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EA9" w:rsidRDefault="00062EA9" w:rsidP="00062EA9">
      <w:pPr>
        <w:jc w:val="center"/>
        <w:outlineLvl w:val="0"/>
        <w:rPr>
          <w:b/>
          <w:sz w:val="32"/>
          <w:szCs w:val="32"/>
        </w:rPr>
      </w:pPr>
      <w:r w:rsidRPr="005843A4">
        <w:rPr>
          <w:b/>
          <w:sz w:val="32"/>
          <w:szCs w:val="32"/>
        </w:rPr>
        <w:t>НАРЕДБА</w:t>
      </w:r>
      <w:r>
        <w:rPr>
          <w:b/>
          <w:sz w:val="32"/>
          <w:szCs w:val="32"/>
        </w:rPr>
        <w:t xml:space="preserve">  </w:t>
      </w:r>
    </w:p>
    <w:p w:rsidR="00062EA9" w:rsidRPr="00062EA9" w:rsidRDefault="00062EA9" w:rsidP="00062EA9">
      <w:pPr>
        <w:jc w:val="center"/>
        <w:outlineLvl w:val="0"/>
        <w:rPr>
          <w:b/>
          <w:sz w:val="32"/>
          <w:szCs w:val="32"/>
        </w:rPr>
      </w:pPr>
      <w:r>
        <w:rPr>
          <w:b/>
          <w:sz w:val="28"/>
          <w:szCs w:val="28"/>
        </w:rPr>
        <w:t xml:space="preserve">за управление на отпадъците на територията </w:t>
      </w:r>
      <w:r>
        <w:rPr>
          <w:b/>
          <w:sz w:val="28"/>
          <w:szCs w:val="28"/>
          <w:lang w:val="en-US"/>
        </w:rPr>
        <w:t>o</w:t>
      </w:r>
      <w:r>
        <w:rPr>
          <w:b/>
          <w:sz w:val="28"/>
          <w:szCs w:val="28"/>
        </w:rPr>
        <w:t>бщина Шабла</w:t>
      </w:r>
    </w:p>
    <w:p w:rsidR="00CD74EA" w:rsidRDefault="00CD74EA" w:rsidP="00062EA9">
      <w:pPr>
        <w:jc w:val="center"/>
        <w:rPr>
          <w:b/>
          <w:sz w:val="28"/>
          <w:szCs w:val="28"/>
        </w:rPr>
      </w:pPr>
    </w:p>
    <w:p w:rsidR="000E0ACF" w:rsidRPr="000E0ACF" w:rsidRDefault="000E0ACF" w:rsidP="00062EA9">
      <w:pPr>
        <w:jc w:val="center"/>
        <w:rPr>
          <w:b/>
          <w:sz w:val="28"/>
          <w:szCs w:val="28"/>
        </w:rPr>
      </w:pPr>
    </w:p>
    <w:p w:rsidR="00273310" w:rsidRDefault="00273310" w:rsidP="00273310">
      <w:pPr>
        <w:ind w:firstLine="709"/>
      </w:pPr>
      <w:r w:rsidRPr="005A61B5">
        <w:t>Използвани съкращения</w:t>
      </w:r>
    </w:p>
    <w:p w:rsidR="000E0ACF" w:rsidRDefault="000E0ACF" w:rsidP="00273310">
      <w:pPr>
        <w:ind w:firstLine="709"/>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229"/>
      </w:tblGrid>
      <w:tr w:rsidR="00273310" w:rsidRPr="00273310">
        <w:trPr>
          <w:jc w:val="center"/>
        </w:trPr>
        <w:tc>
          <w:tcPr>
            <w:tcW w:w="1668" w:type="dxa"/>
          </w:tcPr>
          <w:p w:rsidR="00273310" w:rsidRPr="005A61B5" w:rsidRDefault="00273310" w:rsidP="000135E2">
            <w:r w:rsidRPr="005A61B5">
              <w:t>ГПСОВ</w:t>
            </w:r>
          </w:p>
        </w:tc>
        <w:tc>
          <w:tcPr>
            <w:tcW w:w="7229" w:type="dxa"/>
          </w:tcPr>
          <w:p w:rsidR="00273310" w:rsidRPr="005A61B5" w:rsidRDefault="00273310" w:rsidP="000135E2">
            <w:r w:rsidRPr="005A61B5">
              <w:t>Градска пречиствателна станция за отпадъчни води</w:t>
            </w:r>
          </w:p>
        </w:tc>
      </w:tr>
      <w:tr w:rsidR="00273310" w:rsidRPr="005A3A1D">
        <w:trPr>
          <w:jc w:val="center"/>
        </w:trPr>
        <w:tc>
          <w:tcPr>
            <w:tcW w:w="1668" w:type="dxa"/>
          </w:tcPr>
          <w:p w:rsidR="00273310" w:rsidRPr="005A61B5" w:rsidRDefault="00273310" w:rsidP="000135E2">
            <w:r w:rsidRPr="005A61B5">
              <w:t>ЗМ</w:t>
            </w:r>
          </w:p>
        </w:tc>
        <w:tc>
          <w:tcPr>
            <w:tcW w:w="7229" w:type="dxa"/>
          </w:tcPr>
          <w:p w:rsidR="00273310" w:rsidRPr="005A61B5" w:rsidRDefault="00273310" w:rsidP="000135E2">
            <w:r w:rsidRPr="005A61B5">
              <w:t>Земни маси</w:t>
            </w:r>
          </w:p>
        </w:tc>
      </w:tr>
      <w:tr w:rsidR="00273310" w:rsidRPr="00273310">
        <w:trPr>
          <w:jc w:val="center"/>
        </w:trPr>
        <w:tc>
          <w:tcPr>
            <w:tcW w:w="1668" w:type="dxa"/>
          </w:tcPr>
          <w:p w:rsidR="00273310" w:rsidRPr="005A61B5" w:rsidRDefault="00273310" w:rsidP="000135E2">
            <w:r w:rsidRPr="005A61B5">
              <w:t>ЗМСМА</w:t>
            </w:r>
          </w:p>
        </w:tc>
        <w:tc>
          <w:tcPr>
            <w:tcW w:w="7229" w:type="dxa"/>
          </w:tcPr>
          <w:p w:rsidR="00273310" w:rsidRPr="005A61B5" w:rsidRDefault="00273310" w:rsidP="000135E2">
            <w:r w:rsidRPr="005A61B5">
              <w:t xml:space="preserve">Закон </w:t>
            </w:r>
            <w:r>
              <w:t>за местното самоупр</w:t>
            </w:r>
            <w:r w:rsidRPr="005A61B5">
              <w:t>а</w:t>
            </w:r>
            <w:r>
              <w:t>в</w:t>
            </w:r>
            <w:r w:rsidRPr="005A61B5">
              <w:t>ление и местната администрация</w:t>
            </w:r>
          </w:p>
        </w:tc>
      </w:tr>
      <w:tr w:rsidR="00273310" w:rsidRPr="00273310">
        <w:trPr>
          <w:jc w:val="center"/>
        </w:trPr>
        <w:tc>
          <w:tcPr>
            <w:tcW w:w="1668" w:type="dxa"/>
          </w:tcPr>
          <w:p w:rsidR="00273310" w:rsidRPr="005A61B5" w:rsidRDefault="00273310" w:rsidP="000135E2">
            <w:r w:rsidRPr="005A61B5">
              <w:t>ЗООС</w:t>
            </w:r>
          </w:p>
        </w:tc>
        <w:tc>
          <w:tcPr>
            <w:tcW w:w="7229" w:type="dxa"/>
          </w:tcPr>
          <w:p w:rsidR="00273310" w:rsidRPr="005A61B5" w:rsidRDefault="00273310" w:rsidP="000135E2">
            <w:r w:rsidRPr="005A61B5">
              <w:t>Закон за опазване на околната среда</w:t>
            </w:r>
          </w:p>
        </w:tc>
      </w:tr>
      <w:tr w:rsidR="00273310" w:rsidRPr="00273310">
        <w:trPr>
          <w:jc w:val="center"/>
        </w:trPr>
        <w:tc>
          <w:tcPr>
            <w:tcW w:w="1668" w:type="dxa"/>
          </w:tcPr>
          <w:p w:rsidR="00273310" w:rsidRPr="005A61B5" w:rsidRDefault="00273310" w:rsidP="000135E2">
            <w:r w:rsidRPr="005A61B5">
              <w:t>ЗУО</w:t>
            </w:r>
          </w:p>
        </w:tc>
        <w:tc>
          <w:tcPr>
            <w:tcW w:w="7229" w:type="dxa"/>
          </w:tcPr>
          <w:p w:rsidR="00273310" w:rsidRPr="005A61B5" w:rsidRDefault="00273310" w:rsidP="000135E2">
            <w:r w:rsidRPr="005A61B5">
              <w:t>Закон за управление на отпадъците</w:t>
            </w:r>
          </w:p>
        </w:tc>
      </w:tr>
      <w:tr w:rsidR="00273310" w:rsidRPr="00273310">
        <w:trPr>
          <w:jc w:val="center"/>
        </w:trPr>
        <w:tc>
          <w:tcPr>
            <w:tcW w:w="1668" w:type="dxa"/>
          </w:tcPr>
          <w:p w:rsidR="00273310" w:rsidRPr="005A61B5" w:rsidRDefault="00273310" w:rsidP="000135E2">
            <w:r w:rsidRPr="005A61B5">
              <w:t>ЗУТ</w:t>
            </w:r>
          </w:p>
        </w:tc>
        <w:tc>
          <w:tcPr>
            <w:tcW w:w="7229" w:type="dxa"/>
          </w:tcPr>
          <w:p w:rsidR="00273310" w:rsidRPr="005A61B5" w:rsidRDefault="00273310" w:rsidP="000135E2">
            <w:r w:rsidRPr="005A61B5">
              <w:t>Закон за устройство на територията</w:t>
            </w:r>
          </w:p>
        </w:tc>
      </w:tr>
      <w:tr w:rsidR="00273310" w:rsidRPr="00273310">
        <w:trPr>
          <w:jc w:val="center"/>
        </w:trPr>
        <w:tc>
          <w:tcPr>
            <w:tcW w:w="1668" w:type="dxa"/>
          </w:tcPr>
          <w:p w:rsidR="00273310" w:rsidRPr="005A61B5" w:rsidRDefault="00273310" w:rsidP="000135E2">
            <w:r w:rsidRPr="005A61B5">
              <w:t>ИУГ</w:t>
            </w:r>
          </w:p>
        </w:tc>
        <w:tc>
          <w:tcPr>
            <w:tcW w:w="7229" w:type="dxa"/>
          </w:tcPr>
          <w:p w:rsidR="00273310" w:rsidRPr="005A61B5" w:rsidRDefault="00273310" w:rsidP="000135E2">
            <w:r w:rsidRPr="005A61B5">
              <w:t>Излезли от употреба гуми</w:t>
            </w:r>
          </w:p>
        </w:tc>
      </w:tr>
      <w:tr w:rsidR="00273310" w:rsidRPr="00273310">
        <w:trPr>
          <w:jc w:val="center"/>
        </w:trPr>
        <w:tc>
          <w:tcPr>
            <w:tcW w:w="1668" w:type="dxa"/>
          </w:tcPr>
          <w:p w:rsidR="00273310" w:rsidRPr="005A61B5" w:rsidRDefault="00273310" w:rsidP="000135E2">
            <w:r w:rsidRPr="005A61B5">
              <w:t>ИУЕЕО</w:t>
            </w:r>
          </w:p>
        </w:tc>
        <w:tc>
          <w:tcPr>
            <w:tcW w:w="7229" w:type="dxa"/>
          </w:tcPr>
          <w:p w:rsidR="00273310" w:rsidRPr="005A61B5" w:rsidRDefault="00273310" w:rsidP="000135E2">
            <w:r w:rsidRPr="005A61B5">
              <w:t>Излязло от употреба електрическо и електронно оборудване</w:t>
            </w:r>
          </w:p>
        </w:tc>
      </w:tr>
      <w:tr w:rsidR="00273310" w:rsidRPr="00273310">
        <w:trPr>
          <w:jc w:val="center"/>
        </w:trPr>
        <w:tc>
          <w:tcPr>
            <w:tcW w:w="1668" w:type="dxa"/>
          </w:tcPr>
          <w:p w:rsidR="00273310" w:rsidRPr="005A61B5" w:rsidRDefault="00273310" w:rsidP="000135E2">
            <w:r w:rsidRPr="005A61B5">
              <w:t>ИУМПС</w:t>
            </w:r>
          </w:p>
        </w:tc>
        <w:tc>
          <w:tcPr>
            <w:tcW w:w="7229" w:type="dxa"/>
          </w:tcPr>
          <w:p w:rsidR="00273310" w:rsidRPr="005A61B5" w:rsidRDefault="00273310" w:rsidP="000135E2">
            <w:r w:rsidRPr="005A61B5">
              <w:t xml:space="preserve">Излезли </w:t>
            </w:r>
            <w:r>
              <w:t>от у</w:t>
            </w:r>
            <w:r w:rsidRPr="005A61B5">
              <w:t>п</w:t>
            </w:r>
            <w:r>
              <w:t>о</w:t>
            </w:r>
            <w:r w:rsidRPr="005A61B5">
              <w:t>треба моторни превозни средства</w:t>
            </w:r>
          </w:p>
        </w:tc>
      </w:tr>
      <w:tr w:rsidR="00273310" w:rsidRPr="00273310">
        <w:trPr>
          <w:jc w:val="center"/>
        </w:trPr>
        <w:tc>
          <w:tcPr>
            <w:tcW w:w="1668" w:type="dxa"/>
          </w:tcPr>
          <w:p w:rsidR="00273310" w:rsidRPr="005A61B5" w:rsidRDefault="00273310" w:rsidP="000135E2">
            <w:r w:rsidRPr="005A61B5">
              <w:t>МПС</w:t>
            </w:r>
          </w:p>
        </w:tc>
        <w:tc>
          <w:tcPr>
            <w:tcW w:w="7229" w:type="dxa"/>
          </w:tcPr>
          <w:p w:rsidR="00273310" w:rsidRPr="005A61B5" w:rsidRDefault="00273310" w:rsidP="000135E2">
            <w:r w:rsidRPr="005A61B5">
              <w:t>Моторни превозни средства</w:t>
            </w:r>
          </w:p>
        </w:tc>
      </w:tr>
      <w:tr w:rsidR="00273310" w:rsidRPr="00273310">
        <w:trPr>
          <w:jc w:val="center"/>
        </w:trPr>
        <w:tc>
          <w:tcPr>
            <w:tcW w:w="1668" w:type="dxa"/>
          </w:tcPr>
          <w:p w:rsidR="00273310" w:rsidRPr="005A61B5" w:rsidRDefault="00273310" w:rsidP="000135E2">
            <w:r w:rsidRPr="005A61B5">
              <w:t>МРО</w:t>
            </w:r>
          </w:p>
        </w:tc>
        <w:tc>
          <w:tcPr>
            <w:tcW w:w="7229" w:type="dxa"/>
          </w:tcPr>
          <w:p w:rsidR="00273310" w:rsidRPr="005A61B5" w:rsidRDefault="00273310" w:rsidP="000135E2">
            <w:r w:rsidRPr="005A61B5">
              <w:t xml:space="preserve">Масово </w:t>
            </w:r>
            <w:r>
              <w:t>разпростр</w:t>
            </w:r>
            <w:r w:rsidRPr="005A61B5">
              <w:t>анени отпадъци</w:t>
            </w:r>
          </w:p>
        </w:tc>
      </w:tr>
      <w:tr w:rsidR="00273310" w:rsidRPr="00273310">
        <w:trPr>
          <w:jc w:val="center"/>
        </w:trPr>
        <w:tc>
          <w:tcPr>
            <w:tcW w:w="1668" w:type="dxa"/>
          </w:tcPr>
          <w:p w:rsidR="00273310" w:rsidRPr="005A61B5" w:rsidRDefault="00273310" w:rsidP="000135E2">
            <w:r w:rsidRPr="005A61B5">
              <w:t>НУБА</w:t>
            </w:r>
          </w:p>
        </w:tc>
        <w:tc>
          <w:tcPr>
            <w:tcW w:w="7229" w:type="dxa"/>
          </w:tcPr>
          <w:p w:rsidR="00273310" w:rsidRPr="005A61B5" w:rsidRDefault="00273310" w:rsidP="000135E2">
            <w:r w:rsidRPr="005A61B5">
              <w:t>Негодни за употреба батерии и акумулатори</w:t>
            </w:r>
          </w:p>
        </w:tc>
      </w:tr>
      <w:tr w:rsidR="00273310" w:rsidRPr="00273310">
        <w:trPr>
          <w:jc w:val="center"/>
        </w:trPr>
        <w:tc>
          <w:tcPr>
            <w:tcW w:w="1668" w:type="dxa"/>
          </w:tcPr>
          <w:p w:rsidR="00273310" w:rsidRPr="005A61B5" w:rsidRDefault="00273310" w:rsidP="000135E2">
            <w:r w:rsidRPr="005A61B5">
              <w:t>ОБО</w:t>
            </w:r>
          </w:p>
        </w:tc>
        <w:tc>
          <w:tcPr>
            <w:tcW w:w="7229" w:type="dxa"/>
          </w:tcPr>
          <w:p w:rsidR="00273310" w:rsidRPr="005A61B5" w:rsidRDefault="00273310" w:rsidP="000135E2">
            <w:r w:rsidRPr="005A61B5">
              <w:t>Опа</w:t>
            </w:r>
            <w:r w:rsidR="00561980">
              <w:t>с</w:t>
            </w:r>
            <w:r w:rsidRPr="005A61B5">
              <w:t>ни битови отпадъци</w:t>
            </w:r>
          </w:p>
        </w:tc>
      </w:tr>
      <w:tr w:rsidR="00273310" w:rsidRPr="00273310">
        <w:trPr>
          <w:jc w:val="center"/>
        </w:trPr>
        <w:tc>
          <w:tcPr>
            <w:tcW w:w="1668" w:type="dxa"/>
          </w:tcPr>
          <w:p w:rsidR="00273310" w:rsidRPr="005A61B5" w:rsidRDefault="00273310" w:rsidP="000135E2">
            <w:r w:rsidRPr="005A61B5">
              <w:t>ОЧЦМ</w:t>
            </w:r>
          </w:p>
        </w:tc>
        <w:tc>
          <w:tcPr>
            <w:tcW w:w="7229" w:type="dxa"/>
          </w:tcPr>
          <w:p w:rsidR="00273310" w:rsidRPr="005A61B5" w:rsidRDefault="00273310" w:rsidP="000135E2">
            <w:r w:rsidRPr="005A61B5">
              <w:t>Отпадъци от черни и цветни метали</w:t>
            </w:r>
          </w:p>
        </w:tc>
      </w:tr>
      <w:tr w:rsidR="00273310" w:rsidRPr="00273310">
        <w:trPr>
          <w:jc w:val="center"/>
        </w:trPr>
        <w:tc>
          <w:tcPr>
            <w:tcW w:w="1668" w:type="dxa"/>
          </w:tcPr>
          <w:p w:rsidR="00273310" w:rsidRPr="005A61B5" w:rsidRDefault="00273310" w:rsidP="000135E2">
            <w:r w:rsidRPr="005A61B5">
              <w:t>ПО</w:t>
            </w:r>
          </w:p>
        </w:tc>
        <w:tc>
          <w:tcPr>
            <w:tcW w:w="7229" w:type="dxa"/>
          </w:tcPr>
          <w:p w:rsidR="00273310" w:rsidRPr="005A61B5" w:rsidRDefault="00273310" w:rsidP="000135E2">
            <w:r w:rsidRPr="005A61B5">
              <w:t>Производствени отпадъци</w:t>
            </w:r>
          </w:p>
        </w:tc>
      </w:tr>
      <w:tr w:rsidR="00273310" w:rsidRPr="00273310">
        <w:trPr>
          <w:jc w:val="center"/>
        </w:trPr>
        <w:tc>
          <w:tcPr>
            <w:tcW w:w="1668" w:type="dxa"/>
          </w:tcPr>
          <w:p w:rsidR="00273310" w:rsidRPr="005A61B5" w:rsidRDefault="00273310" w:rsidP="000135E2">
            <w:r w:rsidRPr="005A61B5">
              <w:t>РИОСВ</w:t>
            </w:r>
          </w:p>
        </w:tc>
        <w:tc>
          <w:tcPr>
            <w:tcW w:w="7229" w:type="dxa"/>
          </w:tcPr>
          <w:p w:rsidR="00273310" w:rsidRPr="005A61B5" w:rsidRDefault="00273310" w:rsidP="000135E2">
            <w:r w:rsidRPr="005A61B5">
              <w:t>Регионална инспекция по околната среда и водите</w:t>
            </w:r>
          </w:p>
        </w:tc>
      </w:tr>
      <w:tr w:rsidR="00273310" w:rsidRPr="00273310">
        <w:trPr>
          <w:jc w:val="center"/>
        </w:trPr>
        <w:tc>
          <w:tcPr>
            <w:tcW w:w="1668" w:type="dxa"/>
          </w:tcPr>
          <w:p w:rsidR="00273310" w:rsidRPr="005A61B5" w:rsidRDefault="00273310" w:rsidP="000135E2">
            <w:r w:rsidRPr="005A61B5">
              <w:t>РЗП</w:t>
            </w:r>
          </w:p>
        </w:tc>
        <w:tc>
          <w:tcPr>
            <w:tcW w:w="7229" w:type="dxa"/>
          </w:tcPr>
          <w:p w:rsidR="00273310" w:rsidRPr="005A61B5" w:rsidRDefault="00273310" w:rsidP="000135E2">
            <w:r w:rsidRPr="005A61B5">
              <w:t>Р</w:t>
            </w:r>
            <w:r>
              <w:t>азг</w:t>
            </w:r>
            <w:r w:rsidR="00D629FC">
              <w:t>ъ</w:t>
            </w:r>
            <w:r>
              <w:t>н</w:t>
            </w:r>
            <w:r w:rsidRPr="005A61B5">
              <w:t>ата застроена площ</w:t>
            </w:r>
          </w:p>
        </w:tc>
      </w:tr>
      <w:tr w:rsidR="00273310" w:rsidRPr="00273310">
        <w:trPr>
          <w:jc w:val="center"/>
        </w:trPr>
        <w:tc>
          <w:tcPr>
            <w:tcW w:w="1668" w:type="dxa"/>
          </w:tcPr>
          <w:p w:rsidR="00273310" w:rsidRPr="005A61B5" w:rsidRDefault="00273310" w:rsidP="000135E2">
            <w:r w:rsidRPr="005A61B5">
              <w:t>СО</w:t>
            </w:r>
          </w:p>
        </w:tc>
        <w:tc>
          <w:tcPr>
            <w:tcW w:w="7229" w:type="dxa"/>
          </w:tcPr>
          <w:p w:rsidR="00273310" w:rsidRPr="005A61B5" w:rsidRDefault="00273310" w:rsidP="000135E2">
            <w:r w:rsidRPr="005A61B5">
              <w:t>Строителни отпадъци</w:t>
            </w:r>
          </w:p>
        </w:tc>
      </w:tr>
      <w:tr w:rsidR="00273310" w:rsidRPr="00273310">
        <w:trPr>
          <w:jc w:val="center"/>
        </w:trPr>
        <w:tc>
          <w:tcPr>
            <w:tcW w:w="1668" w:type="dxa"/>
          </w:tcPr>
          <w:p w:rsidR="00273310" w:rsidRPr="005A61B5" w:rsidRDefault="00273310" w:rsidP="000135E2">
            <w:r w:rsidRPr="005A61B5">
              <w:t>ТБО</w:t>
            </w:r>
          </w:p>
        </w:tc>
        <w:tc>
          <w:tcPr>
            <w:tcW w:w="7229" w:type="dxa"/>
          </w:tcPr>
          <w:p w:rsidR="00273310" w:rsidRPr="005A61B5" w:rsidRDefault="00273310" w:rsidP="000135E2">
            <w:r w:rsidRPr="005A61B5">
              <w:t>Твърди битови отпадъци</w:t>
            </w:r>
          </w:p>
        </w:tc>
      </w:tr>
    </w:tbl>
    <w:p w:rsidR="00273310" w:rsidRDefault="00273310" w:rsidP="00062EA9">
      <w:pPr>
        <w:jc w:val="center"/>
        <w:rPr>
          <w:b/>
        </w:rPr>
      </w:pPr>
    </w:p>
    <w:p w:rsidR="00013F21" w:rsidRDefault="00013F21" w:rsidP="00062EA9">
      <w:pPr>
        <w:jc w:val="center"/>
        <w:rPr>
          <w:b/>
          <w:lang w:val="en-US"/>
        </w:rPr>
      </w:pPr>
    </w:p>
    <w:p w:rsidR="00940593" w:rsidRPr="00013F21" w:rsidRDefault="00940593" w:rsidP="00062EA9">
      <w:pPr>
        <w:jc w:val="center"/>
        <w:rPr>
          <w:b/>
          <w:lang w:val="en-US"/>
        </w:rPr>
      </w:pPr>
    </w:p>
    <w:p w:rsidR="00062EA9" w:rsidRPr="000E6ABA" w:rsidRDefault="006C34C4" w:rsidP="006C34C4">
      <w:pPr>
        <w:jc w:val="center"/>
        <w:outlineLvl w:val="0"/>
        <w:rPr>
          <w:b/>
        </w:rPr>
      </w:pPr>
      <w:r w:rsidRPr="000E6ABA">
        <w:rPr>
          <w:b/>
        </w:rPr>
        <w:t>Раздел първи</w:t>
      </w:r>
    </w:p>
    <w:p w:rsidR="00062EA9" w:rsidRPr="000E6ABA" w:rsidRDefault="00062EA9" w:rsidP="006C34C4">
      <w:pPr>
        <w:jc w:val="center"/>
        <w:outlineLvl w:val="0"/>
        <w:rPr>
          <w:b/>
        </w:rPr>
      </w:pPr>
      <w:r w:rsidRPr="000E6ABA">
        <w:rPr>
          <w:b/>
        </w:rPr>
        <w:t>ОБЩИ РАЗПОРЕДБИ</w:t>
      </w:r>
    </w:p>
    <w:p w:rsidR="00062EA9" w:rsidRPr="00F30AE0" w:rsidRDefault="00062EA9" w:rsidP="00062EA9">
      <w:pPr>
        <w:jc w:val="both"/>
        <w:outlineLvl w:val="0"/>
        <w:rPr>
          <w:b/>
          <w:sz w:val="28"/>
          <w:szCs w:val="28"/>
        </w:rPr>
      </w:pPr>
    </w:p>
    <w:p w:rsidR="00062EA9" w:rsidRPr="006A1F35" w:rsidRDefault="00062EA9" w:rsidP="006C34C4">
      <w:pPr>
        <w:ind w:firstLine="720"/>
        <w:jc w:val="both"/>
      </w:pPr>
      <w:r w:rsidRPr="006A1F35">
        <w:t>Чл. 1</w:t>
      </w:r>
      <w:r>
        <w:t>.</w:t>
      </w:r>
      <w:r w:rsidR="00AA7B7F">
        <w:t xml:space="preserve"> (1)</w:t>
      </w:r>
      <w:r>
        <w:t xml:space="preserve"> </w:t>
      </w:r>
      <w:r w:rsidRPr="006A1F35">
        <w:t>Тази наредба урежда:</w:t>
      </w:r>
    </w:p>
    <w:p w:rsidR="00062EA9" w:rsidRPr="006A1F35" w:rsidRDefault="00062EA9" w:rsidP="000D0E8B">
      <w:pPr>
        <w:numPr>
          <w:ilvl w:val="0"/>
          <w:numId w:val="12"/>
        </w:numPr>
        <w:tabs>
          <w:tab w:val="clear" w:pos="1440"/>
          <w:tab w:val="num" w:pos="1080"/>
        </w:tabs>
        <w:ind w:left="0" w:firstLine="720"/>
        <w:jc w:val="both"/>
        <w:rPr>
          <w:color w:val="000000"/>
        </w:rPr>
      </w:pPr>
      <w:r w:rsidRPr="006A1F35">
        <w:rPr>
          <w:color w:val="000000"/>
        </w:rPr>
        <w:t>Екологосъобразното управление н</w:t>
      </w:r>
      <w:r w:rsidR="006C34C4">
        <w:rPr>
          <w:color w:val="000000"/>
        </w:rPr>
        <w:t>а отпадъците на територията на о</w:t>
      </w:r>
      <w:r w:rsidRPr="006A1F35">
        <w:rPr>
          <w:color w:val="000000"/>
        </w:rPr>
        <w:t xml:space="preserve">бщина </w:t>
      </w:r>
      <w:r w:rsidR="006C34C4">
        <w:rPr>
          <w:color w:val="000000"/>
        </w:rPr>
        <w:t>Шабла</w:t>
      </w:r>
      <w:r w:rsidRPr="006A1F35">
        <w:rPr>
          <w:color w:val="000000"/>
        </w:rPr>
        <w:t xml:space="preserve"> с цел предотвратяване, намаляване или ограничаване вредното въздействие на отпадъците върху човешкото здраве и околната среда. </w:t>
      </w:r>
    </w:p>
    <w:p w:rsidR="00062EA9" w:rsidRPr="005843A4" w:rsidRDefault="00062EA9" w:rsidP="000D0E8B">
      <w:pPr>
        <w:numPr>
          <w:ilvl w:val="0"/>
          <w:numId w:val="12"/>
        </w:numPr>
        <w:tabs>
          <w:tab w:val="clear" w:pos="1440"/>
          <w:tab w:val="num" w:pos="1080"/>
        </w:tabs>
        <w:ind w:left="0" w:firstLine="720"/>
        <w:jc w:val="both"/>
      </w:pPr>
      <w:r w:rsidRPr="005843A4">
        <w:t xml:space="preserve">Правата и задълженията на физическите и юридическите лица, </w:t>
      </w:r>
      <w:r w:rsidRPr="006C29DE">
        <w:t>включително по отношение на стопанисваните и управляваните от тях търговски обекти,</w:t>
      </w:r>
      <w:r w:rsidRPr="006C29DE">
        <w:rPr>
          <w:lang w:val="en-US"/>
        </w:rPr>
        <w:t xml:space="preserve"> </w:t>
      </w:r>
      <w:r w:rsidRPr="006C29DE">
        <w:t>производствени и стопански сгради,</w:t>
      </w:r>
      <w:r w:rsidRPr="006C29DE">
        <w:rPr>
          <w:lang w:val="en-US"/>
        </w:rPr>
        <w:t xml:space="preserve"> </w:t>
      </w:r>
      <w:r w:rsidRPr="006C29DE">
        <w:t>болници,</w:t>
      </w:r>
      <w:r w:rsidRPr="006C29DE">
        <w:rPr>
          <w:lang w:val="en-US"/>
        </w:rPr>
        <w:t xml:space="preserve"> </w:t>
      </w:r>
      <w:r w:rsidRPr="006C29DE">
        <w:t>училища,</w:t>
      </w:r>
      <w:r w:rsidRPr="006C29DE">
        <w:rPr>
          <w:lang w:val="en-US"/>
        </w:rPr>
        <w:t xml:space="preserve"> </w:t>
      </w:r>
      <w:r w:rsidRPr="006C29DE">
        <w:t>административни сгради, и други обекти за лично и/или обществено ползване,</w:t>
      </w:r>
      <w:r w:rsidRPr="006C29DE">
        <w:rPr>
          <w:lang w:val="en-US"/>
        </w:rPr>
        <w:t xml:space="preserve"> </w:t>
      </w:r>
      <w:r w:rsidRPr="006C29DE">
        <w:t xml:space="preserve">разположени на територията на </w:t>
      </w:r>
      <w:r w:rsidR="00DD3D7D">
        <w:t>о</w:t>
      </w:r>
      <w:r w:rsidR="009A3F05">
        <w:t>бщина Шабла</w:t>
      </w:r>
      <w:r w:rsidRPr="005843A4">
        <w:t xml:space="preserve"> и взаимоотношенията между тях при управление на отпадъците.</w:t>
      </w:r>
    </w:p>
    <w:p w:rsidR="00062EA9" w:rsidRPr="006C29DE" w:rsidRDefault="00062EA9" w:rsidP="000D0E8B">
      <w:pPr>
        <w:numPr>
          <w:ilvl w:val="0"/>
          <w:numId w:val="12"/>
        </w:numPr>
        <w:tabs>
          <w:tab w:val="clear" w:pos="1440"/>
          <w:tab w:val="num" w:pos="1080"/>
        </w:tabs>
        <w:ind w:left="0" w:firstLine="720"/>
        <w:jc w:val="both"/>
        <w:rPr>
          <w:dstrike/>
        </w:rPr>
      </w:pPr>
      <w:r w:rsidRPr="005843A4">
        <w:t>Реда и условията за изхвърлянето, събирането включително разделното,</w:t>
      </w:r>
      <w:r>
        <w:t xml:space="preserve"> </w:t>
      </w:r>
      <w:r w:rsidRPr="005843A4">
        <w:t>транспортирането,</w:t>
      </w:r>
      <w:r w:rsidRPr="005843A4">
        <w:rPr>
          <w:lang w:val="en-US"/>
        </w:rPr>
        <w:t xml:space="preserve"> </w:t>
      </w:r>
      <w:r w:rsidRPr="006C29DE">
        <w:t xml:space="preserve">претоварването, оползотворяването и обезвреждането на </w:t>
      </w:r>
      <w:r w:rsidRPr="00C95939">
        <w:t xml:space="preserve">твърдите </w:t>
      </w:r>
      <w:r w:rsidRPr="006C29DE">
        <w:t>битови (</w:t>
      </w:r>
      <w:r w:rsidR="00013F21">
        <w:t>Т</w:t>
      </w:r>
      <w:r w:rsidRPr="006C29DE">
        <w:t>БО) и строителни отпадъци (СО), излишни земни маси (ЗМ),</w:t>
      </w:r>
      <w:r w:rsidRPr="006C29DE">
        <w:rPr>
          <w:lang w:val="en-US"/>
        </w:rPr>
        <w:t xml:space="preserve"> </w:t>
      </w:r>
      <w:r w:rsidRPr="006C29DE">
        <w:t>биоотпадъците,</w:t>
      </w:r>
      <w:r w:rsidRPr="006C29DE">
        <w:rPr>
          <w:lang w:val="en-US"/>
        </w:rPr>
        <w:t xml:space="preserve"> </w:t>
      </w:r>
      <w:r w:rsidRPr="006C29DE">
        <w:t xml:space="preserve">опасни битови отпадъци (ОБО), производствените отпадъци (ПО) и масово разпространените (МРО) отпадъци и поддържането на чистотата на територията на </w:t>
      </w:r>
      <w:r w:rsidR="00DD3D7D">
        <w:t>о</w:t>
      </w:r>
      <w:r w:rsidR="009A3F05">
        <w:t>бщина Шабла</w:t>
      </w:r>
      <w:r w:rsidRPr="006C29DE">
        <w:t>, съгласно изискванията на Закона за управление на отпадъците и подзаконовите нормативни актове по прилагането му, както и заплащането за предоставянето на съответните услуги съгласно Закона за местните данъци и такси.</w:t>
      </w:r>
    </w:p>
    <w:p w:rsidR="00062EA9" w:rsidRPr="006A1F35" w:rsidRDefault="00062EA9" w:rsidP="000D0E8B">
      <w:pPr>
        <w:numPr>
          <w:ilvl w:val="0"/>
          <w:numId w:val="12"/>
        </w:numPr>
        <w:tabs>
          <w:tab w:val="clear" w:pos="1440"/>
          <w:tab w:val="num" w:pos="1080"/>
        </w:tabs>
        <w:ind w:left="0" w:firstLine="720"/>
        <w:jc w:val="both"/>
      </w:pPr>
      <w:r w:rsidRPr="006A1F35">
        <w:t xml:space="preserve">Задълженията, отговорностите и взаимоотношенията между </w:t>
      </w:r>
      <w:r w:rsidR="009A3F05">
        <w:t>Община Шабла</w:t>
      </w:r>
      <w:r w:rsidRPr="006A1F35">
        <w:t xml:space="preserve"> от една страна и от друга</w:t>
      </w:r>
      <w:r>
        <w:t xml:space="preserve"> – </w:t>
      </w:r>
      <w:r w:rsidRPr="006A1F35">
        <w:t xml:space="preserve">специализираните общински </w:t>
      </w:r>
      <w:r>
        <w:t>и/</w:t>
      </w:r>
      <w:r w:rsidRPr="006A1F35">
        <w:t xml:space="preserve">или </w:t>
      </w:r>
      <w:r w:rsidRPr="006C29DE">
        <w:t>частни лица, които по договорни отношения извършват организирано сметопочистване, сметоизвозване, оползотворяване на отпадъци от опаковки и поддържане на чистотата на местата за обществено ползване в Общината.</w:t>
      </w:r>
    </w:p>
    <w:p w:rsidR="00062EA9" w:rsidRDefault="00062EA9" w:rsidP="000D0E8B">
      <w:pPr>
        <w:numPr>
          <w:ilvl w:val="0"/>
          <w:numId w:val="12"/>
        </w:numPr>
        <w:tabs>
          <w:tab w:val="clear" w:pos="1440"/>
          <w:tab w:val="num" w:pos="1080"/>
        </w:tabs>
        <w:ind w:left="0" w:firstLine="720"/>
        <w:jc w:val="both"/>
      </w:pPr>
      <w:r w:rsidRPr="006A1F35">
        <w:lastRenderedPageBreak/>
        <w:t>Контрола и санкциите за нарушаване на разпоредбите на настоящата наредба.</w:t>
      </w:r>
    </w:p>
    <w:p w:rsidR="00AA7B7F" w:rsidRDefault="00AA7B7F" w:rsidP="00AA7B7F">
      <w:pPr>
        <w:ind w:firstLine="709"/>
        <w:jc w:val="both"/>
      </w:pPr>
      <w:r>
        <w:t>(2) Наредбата не се прилага за:</w:t>
      </w:r>
    </w:p>
    <w:p w:rsidR="00AA7B7F" w:rsidRDefault="00AA7B7F" w:rsidP="00AF2856">
      <w:pPr>
        <w:numPr>
          <w:ilvl w:val="0"/>
          <w:numId w:val="40"/>
        </w:numPr>
        <w:tabs>
          <w:tab w:val="left" w:pos="1134"/>
        </w:tabs>
        <w:ind w:left="0" w:firstLine="709"/>
        <w:jc w:val="both"/>
      </w:pPr>
      <w:r>
        <w:t>радиоактивни отпадъци;</w:t>
      </w:r>
    </w:p>
    <w:p w:rsidR="00AA7B7F" w:rsidRDefault="00AA7B7F" w:rsidP="00AF2856">
      <w:pPr>
        <w:numPr>
          <w:ilvl w:val="0"/>
          <w:numId w:val="40"/>
        </w:numPr>
        <w:tabs>
          <w:tab w:val="left" w:pos="1134"/>
        </w:tabs>
        <w:ind w:left="0" w:firstLine="709"/>
        <w:jc w:val="both"/>
      </w:pPr>
      <w:r>
        <w:t>отпадъчни газове, изпускани в атмосферния въздух;</w:t>
      </w:r>
    </w:p>
    <w:p w:rsidR="00AA7B7F" w:rsidRDefault="00AA7B7F" w:rsidP="00AF2856">
      <w:pPr>
        <w:numPr>
          <w:ilvl w:val="0"/>
          <w:numId w:val="40"/>
        </w:numPr>
        <w:tabs>
          <w:tab w:val="left" w:pos="1134"/>
        </w:tabs>
        <w:ind w:left="0" w:firstLine="709"/>
        <w:jc w:val="both"/>
      </w:pPr>
      <w:r>
        <w:t>земя, включително неизкопана замърсена почва;</w:t>
      </w:r>
    </w:p>
    <w:p w:rsidR="00AA7B7F" w:rsidRDefault="00AA7B7F" w:rsidP="00AF2856">
      <w:pPr>
        <w:numPr>
          <w:ilvl w:val="0"/>
          <w:numId w:val="40"/>
        </w:numPr>
        <w:tabs>
          <w:tab w:val="left" w:pos="1134"/>
        </w:tabs>
        <w:ind w:left="0" w:firstLine="709"/>
        <w:jc w:val="both"/>
      </w:pPr>
      <w:r>
        <w:t>незамърсена почва и други материали в естествено състояние, изкопани по време на строителни дейности, когато е сигурно, че материалът ще бъде използван за целите на строителството в естественото си състояние на площадката, от която е изкопан;</w:t>
      </w:r>
    </w:p>
    <w:p w:rsidR="00AA7B7F" w:rsidRDefault="00AA7B7F" w:rsidP="00AF2856">
      <w:pPr>
        <w:numPr>
          <w:ilvl w:val="0"/>
          <w:numId w:val="40"/>
        </w:numPr>
        <w:tabs>
          <w:tab w:val="left" w:pos="1134"/>
        </w:tabs>
        <w:ind w:left="0" w:firstLine="709"/>
        <w:jc w:val="both"/>
      </w:pPr>
      <w:r>
        <w:t>слама и други естествени неопасни материали от селското или горското стопанство, използвани в земеделието и лесовъдството, или за производството на енергия от такава биомаса чрез процеси или методи, които не увреждат околната среда и не застрашават човешкото здраве, фекална материя, различна от класифицираната в т. 8;</w:t>
      </w:r>
    </w:p>
    <w:p w:rsidR="00AA7B7F" w:rsidRDefault="00AA7B7F" w:rsidP="00AF2856">
      <w:pPr>
        <w:numPr>
          <w:ilvl w:val="0"/>
          <w:numId w:val="40"/>
        </w:numPr>
        <w:tabs>
          <w:tab w:val="left" w:pos="1134"/>
        </w:tabs>
        <w:ind w:left="0" w:firstLine="709"/>
        <w:jc w:val="both"/>
      </w:pPr>
      <w:r>
        <w:t>отпадъчни води;</w:t>
      </w:r>
    </w:p>
    <w:p w:rsidR="00AA7B7F" w:rsidRDefault="00AA7B7F" w:rsidP="00AF2856">
      <w:pPr>
        <w:numPr>
          <w:ilvl w:val="0"/>
          <w:numId w:val="40"/>
        </w:numPr>
        <w:tabs>
          <w:tab w:val="left" w:pos="1134"/>
        </w:tabs>
        <w:ind w:left="0" w:firstLine="709"/>
        <w:jc w:val="both"/>
      </w:pPr>
      <w:r>
        <w:t>минни отпадъци;</w:t>
      </w:r>
    </w:p>
    <w:p w:rsidR="00AA7B7F" w:rsidRDefault="00AA7B7F" w:rsidP="00AF2856">
      <w:pPr>
        <w:numPr>
          <w:ilvl w:val="0"/>
          <w:numId w:val="40"/>
        </w:numPr>
        <w:tabs>
          <w:tab w:val="left" w:pos="1134"/>
        </w:tabs>
        <w:ind w:left="0" w:firstLine="709"/>
        <w:jc w:val="both"/>
      </w:pPr>
      <w:r>
        <w:t>трупове на умрели, но не заклани животни, включително такива, които са убити, за да се прекрати разпространението на епизоотични болести;</w:t>
      </w:r>
    </w:p>
    <w:p w:rsidR="00AA7B7F" w:rsidRDefault="00AA7B7F" w:rsidP="00AF2856">
      <w:pPr>
        <w:numPr>
          <w:ilvl w:val="0"/>
          <w:numId w:val="40"/>
        </w:numPr>
        <w:tabs>
          <w:tab w:val="left" w:pos="1134"/>
        </w:tabs>
        <w:ind w:left="0" w:firstLine="709"/>
        <w:jc w:val="both"/>
      </w:pPr>
      <w:r>
        <w:t xml:space="preserve">странични животински продукти, включително преработени продукти, по Регламент (ЕО) № 1069/2009 на Европейския парламент и на Съвета от 21 октомври </w:t>
      </w:r>
      <w:smartTag w:uri="urn:schemas-microsoft-com:office:smarttags" w:element="metricconverter">
        <w:smartTagPr>
          <w:attr w:name="ProductID" w:val="2009 г"/>
        </w:smartTagPr>
        <w:r>
          <w:t>2009 г</w:t>
        </w:r>
      </w:smartTag>
      <w:r>
        <w:t>., с изключение на предназначените за изгаряне, депониране или използване в съоръжение за биогаз или компост;</w:t>
      </w:r>
    </w:p>
    <w:p w:rsidR="00AA7B7F" w:rsidRDefault="00AA7B7F" w:rsidP="00AF2856">
      <w:pPr>
        <w:numPr>
          <w:ilvl w:val="0"/>
          <w:numId w:val="40"/>
        </w:numPr>
        <w:tabs>
          <w:tab w:val="left" w:pos="1134"/>
        </w:tabs>
        <w:ind w:left="0" w:firstLine="709"/>
        <w:jc w:val="both"/>
      </w:pPr>
      <w:r>
        <w:t>седименти, преместени в повърхностни води с цел управление на водите и водните обекти или предотвратяване на наводнения, или намаляване на последствията от наводнения и засушаване, или рекултивация на земи, ако е доказано, че това не противоречи на други закони и седиментите нямат опасни свойства.</w:t>
      </w:r>
    </w:p>
    <w:p w:rsidR="00062EA9" w:rsidRDefault="00062EA9" w:rsidP="00390FD5">
      <w:pPr>
        <w:ind w:firstLine="720"/>
        <w:jc w:val="both"/>
      </w:pPr>
      <w:r w:rsidRPr="0082048C">
        <w:t>Чл.</w:t>
      </w:r>
      <w:r w:rsidR="000C7863">
        <w:rPr>
          <w:lang w:val="en-US"/>
        </w:rPr>
        <w:t xml:space="preserve"> </w:t>
      </w:r>
      <w:r w:rsidRPr="0082048C">
        <w:t xml:space="preserve">2. Наредбата действа на територията на </w:t>
      </w:r>
      <w:r w:rsidR="009A3F05">
        <w:t>Община Шабла</w:t>
      </w:r>
      <w:r w:rsidRPr="0082048C">
        <w:t xml:space="preserve"> съгласно чл.</w:t>
      </w:r>
      <w:r w:rsidR="005A7B5F">
        <w:t xml:space="preserve"> </w:t>
      </w:r>
      <w:r w:rsidRPr="0082048C">
        <w:t>20 от Закона за местното самоуправление и местната администрация (ЗМСМА) и чл. 22 от Закона за управление на отпадъците (ЗУО) и е задължителна за всички постоянно и времен</w:t>
      </w:r>
      <w:r w:rsidR="00390FD5">
        <w:t>но пребиваващи на територията й.</w:t>
      </w:r>
    </w:p>
    <w:p w:rsidR="00CD74EA" w:rsidRPr="00390FD5" w:rsidRDefault="00CD74EA" w:rsidP="00390FD5">
      <w:pPr>
        <w:ind w:firstLine="720"/>
        <w:jc w:val="both"/>
      </w:pPr>
    </w:p>
    <w:p w:rsidR="00062EA9" w:rsidRPr="006A1F35" w:rsidRDefault="00062EA9" w:rsidP="00062EA9">
      <w:pPr>
        <w:jc w:val="both"/>
      </w:pPr>
    </w:p>
    <w:p w:rsidR="00062EA9" w:rsidRPr="006A1F35" w:rsidRDefault="007C0547" w:rsidP="007C0547">
      <w:pPr>
        <w:jc w:val="center"/>
        <w:outlineLvl w:val="0"/>
        <w:rPr>
          <w:b/>
        </w:rPr>
      </w:pPr>
      <w:r w:rsidRPr="006A1F35">
        <w:rPr>
          <w:b/>
        </w:rPr>
        <w:t>Раздел втори</w:t>
      </w:r>
    </w:p>
    <w:p w:rsidR="00062EA9" w:rsidRDefault="00062EA9" w:rsidP="007C0547">
      <w:pPr>
        <w:jc w:val="center"/>
        <w:rPr>
          <w:b/>
        </w:rPr>
      </w:pPr>
      <w:r w:rsidRPr="006A1F35">
        <w:rPr>
          <w:b/>
        </w:rPr>
        <w:t>ПРАВА И ЗАДЪЛЖЕНИЯ НА КМЕТА НА ОБЩИНАТА</w:t>
      </w:r>
    </w:p>
    <w:p w:rsidR="00062EA9" w:rsidRPr="006A1F35" w:rsidRDefault="00062EA9" w:rsidP="00062EA9">
      <w:pPr>
        <w:jc w:val="both"/>
        <w:rPr>
          <w:b/>
        </w:rPr>
      </w:pPr>
    </w:p>
    <w:p w:rsidR="00062EA9" w:rsidRPr="006A1F35" w:rsidRDefault="00062EA9" w:rsidP="00062EA9">
      <w:pPr>
        <w:jc w:val="both"/>
        <w:rPr>
          <w:b/>
        </w:rPr>
      </w:pPr>
      <w:r w:rsidRPr="006A1F35">
        <w:rPr>
          <w:b/>
        </w:rPr>
        <w:tab/>
      </w:r>
      <w:r>
        <w:t>Чл.</w:t>
      </w:r>
      <w:r w:rsidR="000C7863">
        <w:rPr>
          <w:lang w:val="en-US"/>
        </w:rPr>
        <w:t xml:space="preserve"> </w:t>
      </w:r>
      <w:r>
        <w:t>3</w:t>
      </w:r>
      <w:r w:rsidRPr="006A1F35">
        <w:t xml:space="preserve"> </w:t>
      </w:r>
      <w:r>
        <w:t>(</w:t>
      </w:r>
      <w:r w:rsidRPr="006A1F35">
        <w:t>1</w:t>
      </w:r>
      <w:r>
        <w:t xml:space="preserve">) </w:t>
      </w:r>
      <w:r w:rsidRPr="006A1F35">
        <w:t>Кметът на общината:</w:t>
      </w:r>
    </w:p>
    <w:p w:rsidR="00062EA9" w:rsidRPr="0041655E" w:rsidRDefault="00062EA9" w:rsidP="000D0E8B">
      <w:pPr>
        <w:numPr>
          <w:ilvl w:val="0"/>
          <w:numId w:val="13"/>
        </w:numPr>
        <w:tabs>
          <w:tab w:val="clear" w:pos="720"/>
          <w:tab w:val="num" w:pos="1080"/>
        </w:tabs>
        <w:ind w:left="0" w:firstLine="720"/>
        <w:jc w:val="both"/>
      </w:pPr>
      <w:r w:rsidRPr="006A1F35">
        <w:t xml:space="preserve">Планира, организира и контролира цялата дейност по </w:t>
      </w:r>
      <w:r w:rsidRPr="0041655E">
        <w:t>управлението на битовите и строителните отпадъци</w:t>
      </w:r>
      <w:r w:rsidR="00FB0351">
        <w:t>,</w:t>
      </w:r>
      <w:r w:rsidRPr="0041655E">
        <w:t xml:space="preserve"> образ</w:t>
      </w:r>
      <w:r>
        <w:t xml:space="preserve">увани на територията на </w:t>
      </w:r>
      <w:r w:rsidR="009A3F05">
        <w:t>Община Шабла</w:t>
      </w:r>
      <w:r w:rsidRPr="0041655E">
        <w:t>,</w:t>
      </w:r>
      <w:r>
        <w:t xml:space="preserve"> </w:t>
      </w:r>
      <w:r w:rsidRPr="006C29DE">
        <w:t>съобразени с изискванията на Закона за управление на отпадъците и настоящата наредба.</w:t>
      </w:r>
    </w:p>
    <w:p w:rsidR="00062EA9" w:rsidRPr="006A1F35" w:rsidRDefault="00062EA9" w:rsidP="000D0E8B">
      <w:pPr>
        <w:numPr>
          <w:ilvl w:val="0"/>
          <w:numId w:val="13"/>
        </w:numPr>
        <w:tabs>
          <w:tab w:val="clear" w:pos="720"/>
          <w:tab w:val="num" w:pos="1080"/>
        </w:tabs>
        <w:ind w:left="0" w:firstLine="720"/>
        <w:jc w:val="both"/>
      </w:pPr>
      <w:r w:rsidRPr="006A1F35">
        <w:t>Организира и контролира изпълнението на Общинската програма за управление на отпадъците.</w:t>
      </w:r>
    </w:p>
    <w:p w:rsidR="00062EA9" w:rsidRPr="006A1F35" w:rsidRDefault="00062EA9" w:rsidP="000D0E8B">
      <w:pPr>
        <w:numPr>
          <w:ilvl w:val="0"/>
          <w:numId w:val="13"/>
        </w:numPr>
        <w:tabs>
          <w:tab w:val="clear" w:pos="720"/>
          <w:tab w:val="num" w:pos="1080"/>
        </w:tabs>
        <w:ind w:left="0" w:firstLine="720"/>
        <w:jc w:val="both"/>
      </w:pPr>
      <w:r w:rsidRPr="006A1F35">
        <w:t>Определя границите на районите, включени в системата на организирано поддържане на чистотата, вида на услугите, които ще се извършват в съответния район и честотата на сметоизвозване.</w:t>
      </w:r>
    </w:p>
    <w:p w:rsidR="00062EA9" w:rsidRPr="00402A3F" w:rsidRDefault="00062EA9" w:rsidP="000D0E8B">
      <w:pPr>
        <w:numPr>
          <w:ilvl w:val="0"/>
          <w:numId w:val="13"/>
        </w:numPr>
        <w:tabs>
          <w:tab w:val="clear" w:pos="720"/>
          <w:tab w:val="num" w:pos="1080"/>
        </w:tabs>
        <w:ind w:left="0" w:firstLine="720"/>
        <w:jc w:val="both"/>
      </w:pPr>
      <w:r w:rsidRPr="006A1F35">
        <w:t xml:space="preserve">Предлага за одобряване от общински съвет план-сметка за разходите по поддържане </w:t>
      </w:r>
      <w:r w:rsidRPr="00402A3F">
        <w:t>на чистотата и размер на таксите за битови отпадъци, в т.ч. преференциални такси за районите, в които се извършва разделно събиране на отпадъци.</w:t>
      </w:r>
    </w:p>
    <w:p w:rsidR="00062EA9" w:rsidRPr="006C29DE" w:rsidRDefault="00062EA9" w:rsidP="000D0E8B">
      <w:pPr>
        <w:numPr>
          <w:ilvl w:val="0"/>
          <w:numId w:val="13"/>
        </w:numPr>
        <w:tabs>
          <w:tab w:val="clear" w:pos="720"/>
          <w:tab w:val="num" w:pos="1080"/>
        </w:tabs>
        <w:ind w:left="0" w:firstLine="720"/>
        <w:jc w:val="both"/>
      </w:pPr>
      <w:r w:rsidRPr="006C29DE">
        <w:t>Осигурява условия, при които всеки притежател на битови отпадъци се обслужва от лица</w:t>
      </w:r>
      <w:r w:rsidR="002774A3">
        <w:t>,</w:t>
      </w:r>
      <w:r w:rsidRPr="006C29DE">
        <w:t xml:space="preserve"> притежаващи разрешение, издадено по реда на глава пета</w:t>
      </w:r>
      <w:r w:rsidRPr="006C29DE">
        <w:rPr>
          <w:lang w:val="en-US"/>
        </w:rPr>
        <w:t xml:space="preserve"> </w:t>
      </w:r>
      <w:r w:rsidRPr="006C29DE">
        <w:t>от Закона за управление на отпадъците, на които е предоставено правото да извършват дейности по тяхното събиране, транспортиране, оползотворяване и/или обезвреждане.</w:t>
      </w:r>
    </w:p>
    <w:p w:rsidR="00062EA9" w:rsidRPr="0041655E" w:rsidRDefault="00062EA9" w:rsidP="00062EA9">
      <w:pPr>
        <w:ind w:firstLine="709"/>
        <w:jc w:val="both"/>
      </w:pPr>
      <w:r w:rsidRPr="006C29DE">
        <w:t>(2)</w:t>
      </w:r>
      <w:r>
        <w:t xml:space="preserve"> В изпълнение на правомощията си по ал. 1, кметът на общината отговаря за:</w:t>
      </w:r>
    </w:p>
    <w:p w:rsidR="00062EA9" w:rsidRPr="0041655E" w:rsidRDefault="000D0E8B" w:rsidP="000D0E8B">
      <w:pPr>
        <w:numPr>
          <w:ilvl w:val="0"/>
          <w:numId w:val="14"/>
        </w:numPr>
        <w:tabs>
          <w:tab w:val="clear" w:pos="720"/>
          <w:tab w:val="num" w:pos="1080"/>
        </w:tabs>
        <w:ind w:left="0" w:firstLine="720"/>
        <w:jc w:val="both"/>
      </w:pPr>
      <w:r>
        <w:t>О</w:t>
      </w:r>
      <w:r w:rsidR="00062EA9" w:rsidRPr="0041655E">
        <w:t>сигуряването на съдове за събиране на битови отпадъци</w:t>
      </w:r>
      <w:r w:rsidR="00062EA9">
        <w:t xml:space="preserve"> </w:t>
      </w:r>
      <w:r w:rsidR="00062EA9" w:rsidRPr="0041655E">
        <w:t>-</w:t>
      </w:r>
      <w:r w:rsidR="00062EA9">
        <w:t xml:space="preserve"> </w:t>
      </w:r>
      <w:r w:rsidR="00062EA9" w:rsidRPr="0041655E">
        <w:t>контейнери,</w:t>
      </w:r>
      <w:r w:rsidR="00D37AC0">
        <w:t xml:space="preserve"> </w:t>
      </w:r>
      <w:r w:rsidR="00062EA9" w:rsidRPr="0041655E">
        <w:t>кофи и др.</w:t>
      </w:r>
      <w:r w:rsidR="00062EA9">
        <w:t>;</w:t>
      </w:r>
    </w:p>
    <w:p w:rsidR="00062EA9" w:rsidRPr="0041655E" w:rsidRDefault="000D0E8B" w:rsidP="000D0E8B">
      <w:pPr>
        <w:numPr>
          <w:ilvl w:val="0"/>
          <w:numId w:val="14"/>
        </w:numPr>
        <w:tabs>
          <w:tab w:val="clear" w:pos="720"/>
          <w:tab w:val="num" w:pos="1080"/>
        </w:tabs>
        <w:ind w:left="0" w:firstLine="720"/>
        <w:jc w:val="both"/>
      </w:pPr>
      <w:r>
        <w:t>С</w:t>
      </w:r>
      <w:r w:rsidR="00062EA9" w:rsidRPr="0041655E">
        <w:t>ъбирането на битовите отпадъци и транспортирането им до депата или други инсталации и съоръжения за оползотворяването и/или обезвреждането им</w:t>
      </w:r>
      <w:r w:rsidR="00062EA9">
        <w:t>;</w:t>
      </w:r>
    </w:p>
    <w:p w:rsidR="00062EA9" w:rsidRPr="0041655E" w:rsidRDefault="000D0E8B" w:rsidP="000D0E8B">
      <w:pPr>
        <w:numPr>
          <w:ilvl w:val="0"/>
          <w:numId w:val="14"/>
        </w:numPr>
        <w:tabs>
          <w:tab w:val="clear" w:pos="720"/>
          <w:tab w:val="num" w:pos="1080"/>
        </w:tabs>
        <w:ind w:left="0" w:firstLine="720"/>
        <w:jc w:val="both"/>
      </w:pPr>
      <w:r>
        <w:t>П</w:t>
      </w:r>
      <w:r w:rsidR="00062EA9" w:rsidRPr="0041655E">
        <w:t>очистването на уличните платна, площадите, алеите, парковите и другите територии от населените места за обществено ползване</w:t>
      </w:r>
      <w:r w:rsidR="00062EA9">
        <w:t>;</w:t>
      </w:r>
    </w:p>
    <w:p w:rsidR="00062EA9" w:rsidRPr="001960C4" w:rsidRDefault="000D0E8B" w:rsidP="000D0E8B">
      <w:pPr>
        <w:numPr>
          <w:ilvl w:val="0"/>
          <w:numId w:val="14"/>
        </w:numPr>
        <w:tabs>
          <w:tab w:val="clear" w:pos="720"/>
          <w:tab w:val="num" w:pos="1080"/>
        </w:tabs>
        <w:ind w:left="0" w:firstLine="720"/>
        <w:jc w:val="both"/>
      </w:pPr>
      <w:r>
        <w:lastRenderedPageBreak/>
        <w:t>И</w:t>
      </w:r>
      <w:r w:rsidR="00062EA9" w:rsidRPr="001960C4">
        <w:t xml:space="preserve">збора на площадка, изграждане, поддържане, експлоатация, закриване и мониторинг на депата за битови отпадъци или на други инсталации или съоръжения за обезвреждане на битови отпадъци; </w:t>
      </w:r>
    </w:p>
    <w:p w:rsidR="00062EA9" w:rsidRPr="0041655E" w:rsidRDefault="00062EA9" w:rsidP="000D0E8B">
      <w:pPr>
        <w:numPr>
          <w:ilvl w:val="0"/>
          <w:numId w:val="14"/>
        </w:numPr>
        <w:tabs>
          <w:tab w:val="clear" w:pos="720"/>
          <w:tab w:val="num" w:pos="1080"/>
        </w:tabs>
        <w:ind w:left="0" w:firstLine="720"/>
        <w:jc w:val="both"/>
      </w:pPr>
      <w:r>
        <w:t>О</w:t>
      </w:r>
      <w:r w:rsidRPr="0041655E">
        <w:t>рганизирането на събирането, оползотворяването и обезвреждането на строителни отпадъци от ремонтна дейност,</w:t>
      </w:r>
      <w:r>
        <w:t xml:space="preserve"> </w:t>
      </w:r>
      <w:r w:rsidRPr="0041655E">
        <w:t>образувани от д</w:t>
      </w:r>
      <w:r w:rsidR="000D0E8B">
        <w:t>омакинствата на територията на О</w:t>
      </w:r>
      <w:r w:rsidRPr="0041655E">
        <w:t>бщината</w:t>
      </w:r>
      <w:r>
        <w:t>.</w:t>
      </w:r>
    </w:p>
    <w:p w:rsidR="00062EA9" w:rsidRDefault="00062EA9" w:rsidP="000D0E8B">
      <w:pPr>
        <w:numPr>
          <w:ilvl w:val="0"/>
          <w:numId w:val="14"/>
        </w:numPr>
        <w:tabs>
          <w:tab w:val="clear" w:pos="720"/>
          <w:tab w:val="num" w:pos="1080"/>
        </w:tabs>
        <w:ind w:left="0" w:firstLine="720"/>
        <w:jc w:val="both"/>
      </w:pPr>
      <w:r>
        <w:t>Р</w:t>
      </w:r>
      <w:r w:rsidRPr="0041655E">
        <w:t xml:space="preserve">азделното събиране на битови отпадъци на територията на </w:t>
      </w:r>
      <w:r w:rsidR="009A3F05">
        <w:t>Община Шабла</w:t>
      </w:r>
      <w:r w:rsidRPr="0041655E">
        <w:t xml:space="preserve"> най-малко на следните отпадъчни материали:</w:t>
      </w:r>
      <w:r>
        <w:t xml:space="preserve"> </w:t>
      </w:r>
      <w:r w:rsidRPr="0041655E">
        <w:t>хартия и картон,</w:t>
      </w:r>
      <w:r>
        <w:t xml:space="preserve"> </w:t>
      </w:r>
      <w:r w:rsidRPr="0041655E">
        <w:t xml:space="preserve">стъкло, </w:t>
      </w:r>
      <w:r>
        <w:t>п</w:t>
      </w:r>
      <w:r w:rsidRPr="0041655E">
        <w:t>ластмаси</w:t>
      </w:r>
      <w:r>
        <w:t xml:space="preserve"> и метали;</w:t>
      </w:r>
    </w:p>
    <w:p w:rsidR="00062EA9" w:rsidRPr="0082048C" w:rsidRDefault="00062EA9" w:rsidP="000D0E8B">
      <w:pPr>
        <w:numPr>
          <w:ilvl w:val="0"/>
          <w:numId w:val="14"/>
        </w:numPr>
        <w:tabs>
          <w:tab w:val="clear" w:pos="720"/>
          <w:tab w:val="num" w:pos="1080"/>
        </w:tabs>
        <w:ind w:left="0" w:firstLine="720"/>
      </w:pPr>
      <w:r w:rsidRPr="0082048C">
        <w:t>Дейностите по депонирането на неопасни производствени отпадъци на организираните депа за битови отпадъци;</w:t>
      </w:r>
    </w:p>
    <w:p w:rsidR="00062EA9" w:rsidRPr="0082048C" w:rsidRDefault="00062EA9" w:rsidP="00023F88">
      <w:pPr>
        <w:numPr>
          <w:ilvl w:val="0"/>
          <w:numId w:val="14"/>
        </w:numPr>
        <w:tabs>
          <w:tab w:val="clear" w:pos="720"/>
          <w:tab w:val="num" w:pos="1080"/>
        </w:tabs>
        <w:ind w:left="0" w:firstLine="720"/>
        <w:jc w:val="both"/>
      </w:pPr>
      <w:r w:rsidRPr="0082048C">
        <w:t>Организирането на системи за разделно събиране на отпадъци</w:t>
      </w:r>
      <w:r w:rsidR="00023F88">
        <w:rPr>
          <w:lang w:val="en-US"/>
        </w:rPr>
        <w:t>,</w:t>
      </w:r>
      <w:r w:rsidRPr="0082048C">
        <w:t xml:space="preserve"> включително отпадъци от опаковки, като определя местата за разполагане на необходимите елементи на системата за разделно събиране и сортиране на отпадъците от опаковки;</w:t>
      </w:r>
    </w:p>
    <w:p w:rsidR="00062EA9" w:rsidRPr="006C29DE" w:rsidRDefault="00062EA9" w:rsidP="000D0E8B">
      <w:pPr>
        <w:numPr>
          <w:ilvl w:val="0"/>
          <w:numId w:val="14"/>
        </w:numPr>
        <w:tabs>
          <w:tab w:val="clear" w:pos="720"/>
          <w:tab w:val="num" w:pos="1080"/>
        </w:tabs>
        <w:ind w:left="0" w:firstLine="720"/>
        <w:jc w:val="both"/>
      </w:pPr>
      <w:r w:rsidRPr="006C29DE">
        <w:t>Организирането на дейностите по разделно събиране на масово разпространени отпадъци и/или оказване</w:t>
      </w:r>
      <w:r w:rsidR="00AF2856">
        <w:t>то на</w:t>
      </w:r>
      <w:r w:rsidRPr="006C29DE">
        <w:t xml:space="preserve"> съдействие на организациите по оползотворяване на масово разпространени отпадъци, в т.ч. определянето местата за разполагане на необходимите елементи на системите за разделно събиране и местата за предаване на масово разпространени отпадъци;</w:t>
      </w:r>
    </w:p>
    <w:p w:rsidR="00062EA9" w:rsidRPr="00EF7FFA" w:rsidRDefault="00062EA9" w:rsidP="000D0E8B">
      <w:pPr>
        <w:numPr>
          <w:ilvl w:val="0"/>
          <w:numId w:val="14"/>
        </w:numPr>
        <w:tabs>
          <w:tab w:val="clear" w:pos="720"/>
          <w:tab w:val="num" w:pos="1080"/>
        </w:tabs>
        <w:ind w:left="0" w:firstLine="720"/>
        <w:jc w:val="both"/>
      </w:pPr>
      <w:r w:rsidRPr="00EF7FFA">
        <w:t>Организирането на разделно събиране на опасните битови отпадъци извън обхвата на наредбите по чл.</w:t>
      </w:r>
      <w:r w:rsidR="00AF2856">
        <w:t xml:space="preserve"> </w:t>
      </w:r>
      <w:r w:rsidRPr="00EF7FFA">
        <w:t>13, ал.</w:t>
      </w:r>
      <w:r w:rsidR="00AF2856">
        <w:t xml:space="preserve"> </w:t>
      </w:r>
      <w:r w:rsidRPr="00EF7FFA">
        <w:t>1 от ЗУО и предаването им за оползотворяване и/или обезвреждане;</w:t>
      </w:r>
    </w:p>
    <w:p w:rsidR="00062EA9" w:rsidRPr="006C29DE" w:rsidRDefault="00062EA9" w:rsidP="000D0E8B">
      <w:pPr>
        <w:numPr>
          <w:ilvl w:val="0"/>
          <w:numId w:val="14"/>
        </w:numPr>
        <w:tabs>
          <w:tab w:val="clear" w:pos="720"/>
          <w:tab w:val="num" w:pos="1080"/>
        </w:tabs>
        <w:ind w:left="0" w:firstLine="720"/>
        <w:jc w:val="both"/>
      </w:pPr>
      <w:r w:rsidRPr="006C29DE">
        <w:t>Разделното събиране и съхраняването на битови биоразградими отпадъци, в  т.ч. определянето местата за разполагане на необходимите елементи на системата за разделно събиране на отпадъците и предаването им за компостиране или анаеробно разграждане;</w:t>
      </w:r>
    </w:p>
    <w:p w:rsidR="00062EA9" w:rsidRPr="00CD2631" w:rsidRDefault="00062EA9" w:rsidP="000D0E8B">
      <w:pPr>
        <w:numPr>
          <w:ilvl w:val="0"/>
          <w:numId w:val="14"/>
        </w:numPr>
        <w:tabs>
          <w:tab w:val="clear" w:pos="720"/>
          <w:tab w:val="num" w:pos="1080"/>
        </w:tabs>
        <w:ind w:left="0" w:firstLine="720"/>
        <w:jc w:val="both"/>
      </w:pPr>
      <w:r w:rsidRPr="00CD2631">
        <w:t>Организирането на  дейностите по разделно събиране на отпадъци от излязло от употреба електрическо и електронно оборудване и/или оказването съдействие на организациите по оползотворяване на масово разпространени отпадъци, в т.ч. определянето местата за разполагане на необходимите елементи на системите за разделно събиране и местата за предаване на масово разпространени отпадъци;</w:t>
      </w:r>
    </w:p>
    <w:p w:rsidR="00062EA9" w:rsidRPr="00CD2631" w:rsidRDefault="00062EA9" w:rsidP="000D0E8B">
      <w:pPr>
        <w:numPr>
          <w:ilvl w:val="0"/>
          <w:numId w:val="14"/>
        </w:numPr>
        <w:tabs>
          <w:tab w:val="clear" w:pos="720"/>
          <w:tab w:val="num" w:pos="1080"/>
        </w:tabs>
        <w:ind w:left="0" w:firstLine="720"/>
        <w:jc w:val="both"/>
      </w:pPr>
      <w:r w:rsidRPr="00CD2631">
        <w:t>Дейността по разделно събиране на излезли от употреба моторни превозни средства на площадките за временно съхраняване;</w:t>
      </w:r>
    </w:p>
    <w:p w:rsidR="00062EA9" w:rsidRPr="00CD2631" w:rsidRDefault="00062EA9" w:rsidP="000D0E8B">
      <w:pPr>
        <w:numPr>
          <w:ilvl w:val="0"/>
          <w:numId w:val="14"/>
        </w:numPr>
        <w:tabs>
          <w:tab w:val="clear" w:pos="720"/>
          <w:tab w:val="num" w:pos="1080"/>
        </w:tabs>
        <w:ind w:left="0" w:firstLine="720"/>
        <w:jc w:val="both"/>
      </w:pPr>
      <w:r w:rsidRPr="00CD2631">
        <w:t>Предотвратяване изхвърлянето на отпадъци на неразрешени за това места и/или създаването на нерегламентирани замърсявания и организиране почистването им, когато замърсяванията са върху общински имоти и издаване предписания за почистване на замърсени с отпадъци терени, когато същите са частна собственост;</w:t>
      </w:r>
    </w:p>
    <w:p w:rsidR="00062EA9" w:rsidRPr="00CD2631" w:rsidRDefault="00062EA9" w:rsidP="000D0E8B">
      <w:pPr>
        <w:numPr>
          <w:ilvl w:val="0"/>
          <w:numId w:val="14"/>
        </w:numPr>
        <w:tabs>
          <w:tab w:val="clear" w:pos="720"/>
          <w:tab w:val="num" w:pos="1080"/>
        </w:tabs>
        <w:ind w:left="0" w:firstLine="720"/>
        <w:jc w:val="both"/>
      </w:pPr>
      <w:r w:rsidRPr="00CD2631">
        <w:t>Определянето на места за смяна на отработени моторни масла и информиране на обществеността за това;</w:t>
      </w:r>
    </w:p>
    <w:p w:rsidR="00062EA9" w:rsidRPr="0056264B" w:rsidRDefault="00062EA9" w:rsidP="000D0E8B">
      <w:pPr>
        <w:numPr>
          <w:ilvl w:val="0"/>
          <w:numId w:val="14"/>
        </w:numPr>
        <w:tabs>
          <w:tab w:val="clear" w:pos="720"/>
          <w:tab w:val="num" w:pos="1080"/>
        </w:tabs>
        <w:ind w:left="0" w:firstLine="720"/>
        <w:jc w:val="both"/>
      </w:pPr>
      <w:r w:rsidRPr="0056264B">
        <w:t>Определянето на места за поставяне на съдове за събиране на негодни за употреба батерии;</w:t>
      </w:r>
    </w:p>
    <w:p w:rsidR="00062EA9" w:rsidRPr="006C29DE" w:rsidRDefault="00062EA9" w:rsidP="000D0E8B">
      <w:pPr>
        <w:numPr>
          <w:ilvl w:val="0"/>
          <w:numId w:val="14"/>
        </w:numPr>
        <w:tabs>
          <w:tab w:val="clear" w:pos="720"/>
          <w:tab w:val="num" w:pos="1080"/>
        </w:tabs>
        <w:ind w:left="0" w:firstLine="720"/>
        <w:jc w:val="both"/>
      </w:pPr>
      <w:r w:rsidRPr="006C29DE">
        <w:t>Почистването на отпадъци от общинските пътища в съответствие с чл.</w:t>
      </w:r>
      <w:r w:rsidR="008E3D83">
        <w:t xml:space="preserve"> </w:t>
      </w:r>
      <w:r w:rsidRPr="006C29DE">
        <w:t>12 от ЗУО;</w:t>
      </w:r>
    </w:p>
    <w:p w:rsidR="00062EA9" w:rsidRPr="006C29DE" w:rsidRDefault="00062EA9" w:rsidP="000D0E8B">
      <w:pPr>
        <w:numPr>
          <w:ilvl w:val="0"/>
          <w:numId w:val="14"/>
        </w:numPr>
        <w:tabs>
          <w:tab w:val="clear" w:pos="720"/>
          <w:tab w:val="num" w:pos="1080"/>
        </w:tabs>
        <w:ind w:left="0" w:firstLine="720"/>
        <w:jc w:val="both"/>
      </w:pPr>
      <w:r w:rsidRPr="006C29DE">
        <w:t>Поддържането на регистър на площадките за предаване на отпадъци от пластмаси, стъкло, хартия и картон на територията на общината;</w:t>
      </w:r>
    </w:p>
    <w:p w:rsidR="00062EA9" w:rsidRPr="0056264B" w:rsidRDefault="00062EA9" w:rsidP="000D0E8B">
      <w:pPr>
        <w:numPr>
          <w:ilvl w:val="0"/>
          <w:numId w:val="14"/>
        </w:numPr>
        <w:tabs>
          <w:tab w:val="clear" w:pos="720"/>
          <w:tab w:val="num" w:pos="1080"/>
        </w:tabs>
        <w:ind w:left="0" w:firstLine="720"/>
        <w:jc w:val="both"/>
      </w:pPr>
      <w:r w:rsidRPr="0056264B">
        <w:t>Провеждането на мероприятия за почистване и хигиенизиране на населените места с широко обществено участие;</w:t>
      </w:r>
    </w:p>
    <w:p w:rsidR="00062EA9" w:rsidRDefault="00062EA9" w:rsidP="000D0E8B">
      <w:pPr>
        <w:numPr>
          <w:ilvl w:val="0"/>
          <w:numId w:val="14"/>
        </w:numPr>
        <w:tabs>
          <w:tab w:val="clear" w:pos="720"/>
          <w:tab w:val="num" w:pos="1080"/>
        </w:tabs>
        <w:ind w:left="0" w:firstLine="720"/>
        <w:jc w:val="both"/>
      </w:pPr>
      <w:r w:rsidRPr="006C29DE">
        <w:t>Осигуряването на информация на обществеността относно прилагането на разпоредбите на настоящата наредба чрез интернет страницата на общината, както и по друг подходящ начин.</w:t>
      </w:r>
    </w:p>
    <w:p w:rsidR="00FB0351" w:rsidRDefault="00FB0351" w:rsidP="00FB0351">
      <w:pPr>
        <w:ind w:firstLine="720"/>
        <w:jc w:val="both"/>
      </w:pPr>
      <w:r>
        <w:t>(3) Кметът на Община Шабла самостоятелно, когато не участва в регионално сдружение по чл. 24, ал.</w:t>
      </w:r>
      <w:r w:rsidR="008E3D83">
        <w:t xml:space="preserve"> </w:t>
      </w:r>
      <w:r>
        <w:t>1 от ЗУО, или съвместно с другите кметове на общините от регионалното сдружение предприема действия по възлагане и извършване на прединвестиционни проучвания за изграждане на ново/и съоръжение/я за третиране на битовите отпадъци най-малко три години преди изчерпване обема на депото за битови отпадъци или изтичане на експлоатационния срок на инсталацията, за което уведомява Регионалната инспекция по околна среда и води – Варна.</w:t>
      </w:r>
    </w:p>
    <w:p w:rsidR="00FB0351" w:rsidRDefault="00FB0351" w:rsidP="00FB0351">
      <w:pPr>
        <w:ind w:firstLine="720"/>
        <w:jc w:val="both"/>
      </w:pPr>
      <w:r>
        <w:t>(4) Кметът на Общината може да упълномощи длъжностни лица от общинската администрация за изпълнение на правата и задълженията си по ал. 2.</w:t>
      </w:r>
    </w:p>
    <w:p w:rsidR="00FB0351" w:rsidRDefault="00FB0351" w:rsidP="00FB0351">
      <w:pPr>
        <w:ind w:firstLine="720"/>
        <w:jc w:val="both"/>
      </w:pPr>
    </w:p>
    <w:p w:rsidR="00CD74EA" w:rsidRDefault="00CD74EA" w:rsidP="00FB0351">
      <w:pPr>
        <w:ind w:firstLine="720"/>
        <w:jc w:val="both"/>
      </w:pPr>
    </w:p>
    <w:p w:rsidR="00417949" w:rsidRPr="00577BE6" w:rsidRDefault="00417949" w:rsidP="00417949">
      <w:pPr>
        <w:jc w:val="center"/>
        <w:rPr>
          <w:b/>
        </w:rPr>
      </w:pPr>
      <w:r w:rsidRPr="00577BE6">
        <w:rPr>
          <w:b/>
        </w:rPr>
        <w:lastRenderedPageBreak/>
        <w:t>Раздел трети</w:t>
      </w:r>
    </w:p>
    <w:p w:rsidR="00417949" w:rsidRPr="00577BE6" w:rsidRDefault="00417949" w:rsidP="00417949">
      <w:pPr>
        <w:pStyle w:val="Default"/>
        <w:jc w:val="center"/>
        <w:rPr>
          <w:b/>
          <w:bCs/>
        </w:rPr>
      </w:pPr>
      <w:r w:rsidRPr="00577BE6">
        <w:rPr>
          <w:b/>
          <w:bCs/>
        </w:rPr>
        <w:t>ЗАДЪЛЖЕНИЯ НА ОБЩИНСКИ СЪВЕТ – ШАБЛА</w:t>
      </w:r>
    </w:p>
    <w:p w:rsidR="00417949" w:rsidRPr="00577BE6" w:rsidRDefault="00417949" w:rsidP="00417949">
      <w:pPr>
        <w:pStyle w:val="Default"/>
      </w:pPr>
      <w:r w:rsidRPr="00577BE6">
        <w:rPr>
          <w:b/>
          <w:bCs/>
        </w:rPr>
        <w:t xml:space="preserve"> </w:t>
      </w:r>
    </w:p>
    <w:p w:rsidR="00417949" w:rsidRPr="00577BE6" w:rsidRDefault="00417949" w:rsidP="00417949">
      <w:pPr>
        <w:pStyle w:val="Default"/>
        <w:ind w:firstLine="709"/>
        <w:jc w:val="both"/>
      </w:pPr>
      <w:r w:rsidRPr="009A01A8">
        <w:rPr>
          <w:bCs/>
        </w:rPr>
        <w:t>Чл. 4.</w:t>
      </w:r>
      <w:r w:rsidRPr="00577BE6">
        <w:rPr>
          <w:b/>
          <w:bCs/>
        </w:rPr>
        <w:t xml:space="preserve"> </w:t>
      </w:r>
      <w:r w:rsidR="00437624">
        <w:t>(1) Общински</w:t>
      </w:r>
      <w:r w:rsidRPr="00577BE6">
        <w:t xml:space="preserve"> съвет – Шабла: </w:t>
      </w:r>
    </w:p>
    <w:p w:rsidR="00417949" w:rsidRPr="00577BE6" w:rsidRDefault="00417949" w:rsidP="00417949">
      <w:pPr>
        <w:pStyle w:val="Default"/>
        <w:numPr>
          <w:ilvl w:val="0"/>
          <w:numId w:val="39"/>
        </w:numPr>
        <w:tabs>
          <w:tab w:val="left" w:pos="993"/>
        </w:tabs>
        <w:ind w:left="0" w:firstLine="698"/>
        <w:jc w:val="both"/>
      </w:pPr>
      <w:r w:rsidRPr="00577BE6">
        <w:t>Приема настоящата наредба.</w:t>
      </w:r>
    </w:p>
    <w:p w:rsidR="00417949" w:rsidRPr="00577BE6" w:rsidRDefault="00417949" w:rsidP="00417949">
      <w:pPr>
        <w:pStyle w:val="Default"/>
        <w:numPr>
          <w:ilvl w:val="0"/>
          <w:numId w:val="39"/>
        </w:numPr>
        <w:tabs>
          <w:tab w:val="left" w:pos="993"/>
        </w:tabs>
        <w:ind w:left="0" w:firstLine="698"/>
        <w:jc w:val="both"/>
      </w:pPr>
      <w:r w:rsidRPr="00577BE6">
        <w:t xml:space="preserve">Определя заплащането за предоставяните услуги за дейностите, свързани с битовите и строителни отпадъци, включително биоотпадъци, опасни битови отпадъци и масово разпространените отпадъци, на своята територия. </w:t>
      </w:r>
    </w:p>
    <w:p w:rsidR="00417949" w:rsidRPr="00577BE6" w:rsidRDefault="00417949" w:rsidP="00417949">
      <w:pPr>
        <w:pStyle w:val="Default"/>
        <w:numPr>
          <w:ilvl w:val="0"/>
          <w:numId w:val="39"/>
        </w:numPr>
        <w:tabs>
          <w:tab w:val="left" w:pos="993"/>
        </w:tabs>
        <w:ind w:left="0" w:firstLine="698"/>
        <w:jc w:val="both"/>
      </w:pPr>
      <w:r w:rsidRPr="00577BE6">
        <w:t xml:space="preserve">Приема решение за участие в регионално сдружение по чл. 24 на ЗУО, копие, от което се изпраща на Кмета на общината, на чиято територия се предвижда изграждането или са разположени съоръжения за третиране на отпадъците. </w:t>
      </w:r>
    </w:p>
    <w:p w:rsidR="00417949" w:rsidRPr="00577BE6" w:rsidRDefault="00417949" w:rsidP="00417949">
      <w:pPr>
        <w:pStyle w:val="Default"/>
        <w:numPr>
          <w:ilvl w:val="0"/>
          <w:numId w:val="39"/>
        </w:numPr>
        <w:tabs>
          <w:tab w:val="left" w:pos="993"/>
        </w:tabs>
        <w:ind w:left="0" w:firstLine="698"/>
        <w:jc w:val="both"/>
      </w:pPr>
      <w:r w:rsidRPr="00577BE6">
        <w:t xml:space="preserve">Приема Общинска програма за управление на отпадъците на територията на Община Шабла и контролира изпълнението й. </w:t>
      </w:r>
    </w:p>
    <w:p w:rsidR="00417949" w:rsidRPr="00577BE6" w:rsidRDefault="00417949" w:rsidP="00417949">
      <w:pPr>
        <w:pStyle w:val="Default"/>
        <w:numPr>
          <w:ilvl w:val="0"/>
          <w:numId w:val="39"/>
        </w:numPr>
        <w:tabs>
          <w:tab w:val="left" w:pos="993"/>
        </w:tabs>
        <w:ind w:left="0" w:firstLine="698"/>
        <w:jc w:val="both"/>
        <w:rPr>
          <w:color w:val="auto"/>
        </w:rPr>
      </w:pPr>
      <w:r w:rsidRPr="00577BE6">
        <w:rPr>
          <w:color w:val="auto"/>
        </w:rPr>
        <w:t xml:space="preserve">Определя годишния размер на таксата за битови отпадъци за всяко населено място и за всяка дейност поотделно (сметосъбиране и сметоизвозване, обезвреждане на битовите отпадъци в депа или други съоръжения, чистота на териториите за обществено ползване), въз основа на одобрена план-сметка, включваща необходимите разходи за: </w:t>
      </w:r>
    </w:p>
    <w:p w:rsidR="00417949" w:rsidRPr="00577BE6" w:rsidRDefault="00417949" w:rsidP="00417949">
      <w:pPr>
        <w:pStyle w:val="Default"/>
        <w:ind w:firstLine="709"/>
        <w:jc w:val="both"/>
        <w:rPr>
          <w:color w:val="auto"/>
        </w:rPr>
      </w:pPr>
      <w:r w:rsidRPr="00577BE6">
        <w:rPr>
          <w:color w:val="auto"/>
        </w:rPr>
        <w:t xml:space="preserve">а) осигуряване на съдове за съхраняване на битовите отпадъци - контейнери, кофи и други; </w:t>
      </w:r>
    </w:p>
    <w:p w:rsidR="00417949" w:rsidRPr="00577BE6" w:rsidRDefault="00417949" w:rsidP="00417949">
      <w:pPr>
        <w:pStyle w:val="Default"/>
        <w:ind w:firstLine="709"/>
        <w:jc w:val="both"/>
        <w:rPr>
          <w:color w:val="auto"/>
        </w:rPr>
      </w:pPr>
      <w:r w:rsidRPr="00577BE6">
        <w:rPr>
          <w:color w:val="auto"/>
        </w:rPr>
        <w:t xml:space="preserve">б) събиране, включително разделно, на битовите отпадъци и транспортирането им до депата или други инсталации и съоръжения за третирането им; </w:t>
      </w:r>
    </w:p>
    <w:p w:rsidR="00417949" w:rsidRPr="00577BE6" w:rsidRDefault="00417949" w:rsidP="00417949">
      <w:pPr>
        <w:pStyle w:val="Default"/>
        <w:ind w:firstLine="709"/>
        <w:jc w:val="both"/>
        <w:rPr>
          <w:color w:val="auto"/>
        </w:rPr>
      </w:pPr>
      <w:r w:rsidRPr="00577BE6">
        <w:rPr>
          <w:color w:val="auto"/>
        </w:rPr>
        <w:t xml:space="preserve">в)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ЗУО; </w:t>
      </w:r>
    </w:p>
    <w:p w:rsidR="00417949" w:rsidRPr="00577BE6" w:rsidRDefault="00417949" w:rsidP="00417949">
      <w:pPr>
        <w:pStyle w:val="Default"/>
        <w:ind w:firstLine="709"/>
        <w:jc w:val="both"/>
        <w:rPr>
          <w:color w:val="auto"/>
        </w:rPr>
      </w:pPr>
      <w:r w:rsidRPr="00577BE6">
        <w:rPr>
          <w:color w:val="auto"/>
        </w:rPr>
        <w:t xml:space="preserve">г) почистване на уличните платна, площадите, алеите, парковите и другите територии от населените места, предназначени за обществено ползване. </w:t>
      </w:r>
    </w:p>
    <w:p w:rsidR="00417949" w:rsidRPr="00577BE6" w:rsidRDefault="00417949" w:rsidP="00417949">
      <w:pPr>
        <w:pStyle w:val="Default"/>
        <w:ind w:firstLine="709"/>
        <w:jc w:val="both"/>
        <w:rPr>
          <w:color w:val="auto"/>
        </w:rPr>
      </w:pPr>
      <w:r w:rsidRPr="00577BE6">
        <w:rPr>
          <w:color w:val="auto"/>
        </w:rPr>
        <w:t xml:space="preserve">(2) Таксата по ал. 1, т. 5 се заплаща от собствениците (ползвателите, концесионерите) на облагаеми с данък недвижими имоти по ред, определен от Общинския съвет, в левове според количеството на битовите отпадъци. </w:t>
      </w:r>
    </w:p>
    <w:p w:rsidR="00417949" w:rsidRPr="00577BE6" w:rsidRDefault="00417949" w:rsidP="00417949">
      <w:pPr>
        <w:pStyle w:val="Default"/>
        <w:ind w:firstLine="709"/>
        <w:jc w:val="both"/>
        <w:rPr>
          <w:color w:val="auto"/>
        </w:rPr>
      </w:pPr>
      <w:r w:rsidRPr="00577BE6">
        <w:rPr>
          <w:color w:val="auto"/>
        </w:rPr>
        <w:t xml:space="preserve">(3) Когато не може да се установи количеството на битовите отпадъци по ал. 2, размерът на таксата се определя пропорционално върху основа, определена от Общинския съвет. </w:t>
      </w:r>
    </w:p>
    <w:p w:rsidR="00417949" w:rsidRPr="00577BE6" w:rsidRDefault="00417949" w:rsidP="00417949">
      <w:pPr>
        <w:pStyle w:val="Default"/>
        <w:ind w:firstLine="709"/>
        <w:jc w:val="both"/>
        <w:rPr>
          <w:color w:val="auto"/>
        </w:rPr>
      </w:pPr>
      <w:r w:rsidRPr="00577BE6">
        <w:rPr>
          <w:color w:val="auto"/>
        </w:rPr>
        <w:t xml:space="preserve">(4) Не се допускат изменения в приетите от Общинския съвет начин на определяне и размер на таксата за битови отпадъци в течение на годината. </w:t>
      </w:r>
    </w:p>
    <w:p w:rsidR="00417949" w:rsidRPr="00577BE6" w:rsidRDefault="00417949" w:rsidP="00417949">
      <w:pPr>
        <w:pStyle w:val="Default"/>
        <w:ind w:firstLine="709"/>
        <w:jc w:val="both"/>
        <w:rPr>
          <w:color w:val="auto"/>
        </w:rPr>
      </w:pPr>
      <w:r w:rsidRPr="00577BE6">
        <w:rPr>
          <w:color w:val="auto"/>
        </w:rPr>
        <w:t xml:space="preserve">(5) Когато до края на предходната година Общинският съвет не е определил размер на таксата за битови отпадъци за текущата година, таксата се събира на база действащия размер към 31 декември на предходната година. </w:t>
      </w:r>
    </w:p>
    <w:p w:rsidR="00417949" w:rsidRPr="00577BE6" w:rsidRDefault="00417949" w:rsidP="00417949">
      <w:pPr>
        <w:ind w:firstLine="709"/>
        <w:jc w:val="both"/>
        <w:rPr>
          <w:b/>
        </w:rPr>
      </w:pPr>
      <w:r w:rsidRPr="00577BE6">
        <w:t>(6) Общината уведомява лицата по ал. 2 за дължимите от тях такси за съответния период и за сроковете за плащане.</w:t>
      </w:r>
    </w:p>
    <w:p w:rsidR="00417949" w:rsidRDefault="00417949" w:rsidP="00C11FAB">
      <w:pPr>
        <w:jc w:val="center"/>
        <w:rPr>
          <w:b/>
        </w:rPr>
      </w:pPr>
    </w:p>
    <w:p w:rsidR="00417949" w:rsidRDefault="00417949" w:rsidP="00C11FAB">
      <w:pPr>
        <w:jc w:val="center"/>
        <w:rPr>
          <w:b/>
        </w:rPr>
      </w:pPr>
    </w:p>
    <w:p w:rsidR="00C11FAB" w:rsidRDefault="00C11FAB" w:rsidP="00C11FAB">
      <w:pPr>
        <w:jc w:val="center"/>
        <w:rPr>
          <w:b/>
        </w:rPr>
      </w:pPr>
      <w:r>
        <w:rPr>
          <w:b/>
        </w:rPr>
        <w:t xml:space="preserve">Раздел </w:t>
      </w:r>
      <w:r w:rsidR="00417949">
        <w:rPr>
          <w:b/>
        </w:rPr>
        <w:t>четвърти</w:t>
      </w:r>
    </w:p>
    <w:p w:rsidR="00C11FAB" w:rsidRDefault="00C11FAB" w:rsidP="00C11FAB">
      <w:pPr>
        <w:jc w:val="center"/>
        <w:rPr>
          <w:b/>
        </w:rPr>
      </w:pPr>
      <w:r>
        <w:rPr>
          <w:b/>
        </w:rPr>
        <w:t>ПРАВА И ЗАДЪЛЖЕНИЯ НА ФИЗИЧЕСКИТЕ И ЮРИДИЧЕСКИТЕ ЛИЦА И ЕДНОЛИЧНИ ТЪРГОВЦИ НА ТЕРИТОРИЯТА НА ОБЩИНА ШАБЛА</w:t>
      </w:r>
    </w:p>
    <w:p w:rsidR="00FB0351" w:rsidRDefault="00FB0351" w:rsidP="00FB0351">
      <w:pPr>
        <w:ind w:firstLine="720"/>
        <w:jc w:val="both"/>
      </w:pPr>
    </w:p>
    <w:p w:rsidR="00C11FAB" w:rsidRPr="00C11FAB" w:rsidRDefault="00C11FAB" w:rsidP="00C11FAB">
      <w:pPr>
        <w:ind w:firstLine="720"/>
        <w:jc w:val="both"/>
      </w:pPr>
      <w:r w:rsidRPr="00C11FAB">
        <w:t xml:space="preserve">Чл. </w:t>
      </w:r>
      <w:r w:rsidR="00417949">
        <w:t>5</w:t>
      </w:r>
      <w:r w:rsidRPr="00C11FAB">
        <w:t>. (1) Физическите и юридическите лица и едноличните търговци имат право:</w:t>
      </w:r>
    </w:p>
    <w:p w:rsidR="00C11FAB" w:rsidRDefault="00C11FAB" w:rsidP="00C11FAB">
      <w:pPr>
        <w:numPr>
          <w:ilvl w:val="0"/>
          <w:numId w:val="15"/>
        </w:numPr>
        <w:tabs>
          <w:tab w:val="clear" w:pos="1440"/>
          <w:tab w:val="num" w:pos="1080"/>
        </w:tabs>
        <w:ind w:left="0" w:firstLine="720"/>
        <w:jc w:val="both"/>
      </w:pPr>
      <w:r>
        <w:t>Да правят предложения за подобряване на организацията и изпълнението на дейностите по третиране на отпадъците и поддържането на чистотата на територията на общината;</w:t>
      </w:r>
    </w:p>
    <w:p w:rsidR="00C11FAB" w:rsidRDefault="00C11FAB" w:rsidP="00C11FAB">
      <w:pPr>
        <w:numPr>
          <w:ilvl w:val="0"/>
          <w:numId w:val="15"/>
        </w:numPr>
        <w:tabs>
          <w:tab w:val="clear" w:pos="1440"/>
          <w:tab w:val="num" w:pos="1080"/>
        </w:tabs>
        <w:ind w:left="0" w:firstLine="720"/>
        <w:jc w:val="both"/>
      </w:pPr>
      <w:r>
        <w:t>Да сигнализират общинската администрация за нарушения на разпоредбите на ЗУО и настоящата наредба.</w:t>
      </w:r>
    </w:p>
    <w:p w:rsidR="00C11FAB" w:rsidRDefault="00C11FAB" w:rsidP="00C11FAB">
      <w:pPr>
        <w:numPr>
          <w:ilvl w:val="0"/>
          <w:numId w:val="15"/>
        </w:numPr>
        <w:tabs>
          <w:tab w:val="clear" w:pos="1440"/>
          <w:tab w:val="num" w:pos="1080"/>
        </w:tabs>
        <w:ind w:left="0" w:firstLine="720"/>
        <w:jc w:val="both"/>
      </w:pPr>
      <w:r>
        <w:t>Да сигнализират общинската администрация за неизпълнение на или за некачествено изпълнение на задълженията на лицата, извършващи дейностите по третиране на отпадъците и поддържането на чистотата на територията на общината;</w:t>
      </w:r>
    </w:p>
    <w:p w:rsidR="00C11FAB" w:rsidRDefault="00C11FAB" w:rsidP="00C11FAB">
      <w:pPr>
        <w:numPr>
          <w:ilvl w:val="0"/>
          <w:numId w:val="15"/>
        </w:numPr>
        <w:tabs>
          <w:tab w:val="clear" w:pos="1440"/>
          <w:tab w:val="num" w:pos="1080"/>
        </w:tabs>
        <w:ind w:left="0" w:firstLine="720"/>
        <w:jc w:val="both"/>
      </w:pPr>
      <w:r>
        <w:t>Да съдействат на контролните органи при констатиране на нарушения.</w:t>
      </w:r>
    </w:p>
    <w:p w:rsidR="00C11FAB" w:rsidRDefault="00C11FAB" w:rsidP="00C11FAB">
      <w:pPr>
        <w:ind w:firstLine="720"/>
        <w:jc w:val="both"/>
      </w:pPr>
      <w:r>
        <w:lastRenderedPageBreak/>
        <w:t>(2) Физическите и юридическите лица и едноличните търговци са длъжни:</w:t>
      </w:r>
    </w:p>
    <w:p w:rsidR="00C11FAB" w:rsidRDefault="00C11FAB" w:rsidP="00CD74EA">
      <w:pPr>
        <w:numPr>
          <w:ilvl w:val="0"/>
          <w:numId w:val="16"/>
        </w:numPr>
        <w:tabs>
          <w:tab w:val="clear" w:pos="1440"/>
          <w:tab w:val="num" w:pos="1080"/>
        </w:tabs>
        <w:ind w:left="0" w:firstLine="720"/>
        <w:jc w:val="both"/>
      </w:pPr>
      <w:r>
        <w:t>Да изхвърлят различните видове отпадъци само в определените за целта специализирани съдове, като ги опазват и не допускат разпиляване на отпадъците извън тях;</w:t>
      </w:r>
    </w:p>
    <w:p w:rsidR="00C11FAB" w:rsidRDefault="00C11FAB" w:rsidP="00CD74EA">
      <w:pPr>
        <w:numPr>
          <w:ilvl w:val="0"/>
          <w:numId w:val="16"/>
        </w:numPr>
        <w:tabs>
          <w:tab w:val="clear" w:pos="1440"/>
          <w:tab w:val="num" w:pos="1080"/>
        </w:tabs>
        <w:ind w:left="0" w:firstLine="720"/>
        <w:jc w:val="both"/>
      </w:pPr>
      <w:r>
        <w:t>Да опазват и поддържат чистотата на територията на имотите, на които са собственици, ползватели или наематели;</w:t>
      </w:r>
    </w:p>
    <w:p w:rsidR="00C11FAB" w:rsidRDefault="00C11FAB" w:rsidP="00CD74EA">
      <w:pPr>
        <w:numPr>
          <w:ilvl w:val="0"/>
          <w:numId w:val="16"/>
        </w:numPr>
        <w:tabs>
          <w:tab w:val="clear" w:pos="1440"/>
          <w:tab w:val="num" w:pos="1080"/>
        </w:tabs>
        <w:ind w:left="0" w:firstLine="720"/>
        <w:jc w:val="both"/>
      </w:pPr>
      <w:r>
        <w:t>Да почистват, в т.ч. и от сняг, и поддържат чистотата на съответните прилежащи терени към сградите, дворните места и др., в които живеят или стопанисват.</w:t>
      </w:r>
    </w:p>
    <w:p w:rsidR="00C11FAB" w:rsidRDefault="00C11FAB" w:rsidP="00CD74EA">
      <w:pPr>
        <w:numPr>
          <w:ilvl w:val="0"/>
          <w:numId w:val="16"/>
        </w:numPr>
        <w:tabs>
          <w:tab w:val="clear" w:pos="1440"/>
          <w:tab w:val="num" w:pos="1080"/>
        </w:tabs>
        <w:ind w:left="0" w:firstLine="720"/>
        <w:jc w:val="both"/>
      </w:pPr>
      <w:r>
        <w:t>Да спазват регламентирания със ЗУО, подзаконовите актове и настоящата наредба ред за третиране на всеки конкретен вид отпадък.</w:t>
      </w:r>
    </w:p>
    <w:p w:rsidR="00C11FAB" w:rsidRDefault="00C11FAB" w:rsidP="00CD74EA">
      <w:pPr>
        <w:numPr>
          <w:ilvl w:val="0"/>
          <w:numId w:val="16"/>
        </w:numPr>
        <w:tabs>
          <w:tab w:val="clear" w:pos="1440"/>
          <w:tab w:val="num" w:pos="1080"/>
        </w:tabs>
        <w:ind w:left="0" w:firstLine="720"/>
        <w:jc w:val="both"/>
      </w:pPr>
      <w:r>
        <w:t xml:space="preserve">Да събират разделно отпадъците от хартия и картон, стъкло, пластмаси и метали, образувани от търговски обекти, производствени, стопански и административни сгради.    </w:t>
      </w:r>
    </w:p>
    <w:p w:rsidR="00C11FAB" w:rsidRPr="006A1F35" w:rsidRDefault="00C11FAB" w:rsidP="00C11FAB">
      <w:pPr>
        <w:jc w:val="both"/>
      </w:pPr>
      <w:r w:rsidRPr="006A1F35">
        <w:tab/>
      </w:r>
      <w:r>
        <w:t>Чл.</w:t>
      </w:r>
      <w:r w:rsidR="00CD74EA">
        <w:t xml:space="preserve"> </w:t>
      </w:r>
      <w:r w:rsidR="00417949">
        <w:t>6.</w:t>
      </w:r>
      <w:r w:rsidRPr="006A1F35">
        <w:t xml:space="preserve"> </w:t>
      </w:r>
      <w:r w:rsidR="00CD74EA">
        <w:t>(</w:t>
      </w:r>
      <w:r w:rsidRPr="006A1F35">
        <w:t>1</w:t>
      </w:r>
      <w:r w:rsidR="00CD74EA">
        <w:t>)</w:t>
      </w:r>
      <w:r w:rsidRPr="006A1F35">
        <w:t xml:space="preserve"> Почистването и поддържането на чистотата в сградите, дворовете и прилежащите към сградите територии се осигурява от физическите или юридическите  лица, които експлоатират сградата.</w:t>
      </w:r>
    </w:p>
    <w:p w:rsidR="00C11FAB" w:rsidRPr="006A1F35" w:rsidRDefault="00C11FAB" w:rsidP="00C11FAB">
      <w:pPr>
        <w:jc w:val="both"/>
      </w:pPr>
      <w:r w:rsidRPr="006A1F35">
        <w:tab/>
      </w:r>
      <w:r w:rsidR="00CD74EA">
        <w:t>(</w:t>
      </w:r>
      <w:r w:rsidRPr="006A1F35">
        <w:t>2</w:t>
      </w:r>
      <w:r w:rsidR="00CD74EA">
        <w:t>)</w:t>
      </w:r>
      <w:r w:rsidRPr="006A1F35">
        <w:t xml:space="preserve"> Отговорност за замърсяването на дворовете и на прилежащите към сградите територии носят:</w:t>
      </w:r>
    </w:p>
    <w:p w:rsidR="00C11FAB" w:rsidRPr="006A1F35" w:rsidRDefault="00C11FAB" w:rsidP="00CD74EA">
      <w:pPr>
        <w:numPr>
          <w:ilvl w:val="0"/>
          <w:numId w:val="17"/>
        </w:numPr>
        <w:tabs>
          <w:tab w:val="clear" w:pos="720"/>
          <w:tab w:val="num" w:pos="1080"/>
        </w:tabs>
        <w:ind w:left="0" w:firstLine="720"/>
        <w:jc w:val="both"/>
      </w:pPr>
      <w:r w:rsidRPr="006A1F35">
        <w:t>Ръководителят на съответното юридическо лице, което стопанисва и експлоатира сградата.</w:t>
      </w:r>
    </w:p>
    <w:p w:rsidR="00C11FAB" w:rsidRPr="006A1F35" w:rsidRDefault="00C11FAB" w:rsidP="00CD74EA">
      <w:pPr>
        <w:numPr>
          <w:ilvl w:val="0"/>
          <w:numId w:val="17"/>
        </w:numPr>
        <w:tabs>
          <w:tab w:val="clear" w:pos="720"/>
          <w:tab w:val="num" w:pos="1080"/>
        </w:tabs>
        <w:ind w:left="0" w:firstLine="720"/>
        <w:jc w:val="both"/>
      </w:pPr>
      <w:r w:rsidRPr="006A1F35">
        <w:t>Живущите в жилищната сграда.</w:t>
      </w:r>
    </w:p>
    <w:p w:rsidR="00C11FAB" w:rsidRPr="006A1F35" w:rsidRDefault="00C11FAB" w:rsidP="00C11FAB">
      <w:pPr>
        <w:jc w:val="both"/>
      </w:pPr>
      <w:r w:rsidRPr="006A1F35">
        <w:tab/>
      </w:r>
      <w:r w:rsidR="00CD74EA">
        <w:t>(</w:t>
      </w:r>
      <w:r w:rsidRPr="006A1F35">
        <w:t>3</w:t>
      </w:r>
      <w:r w:rsidR="00CD74EA">
        <w:t>)</w:t>
      </w:r>
      <w:r w:rsidRPr="006A1F35">
        <w:t xml:space="preserve"> Собствениците или наемателите на търговски обекти и заведения за обществено хранене, които обитават част от сградата</w:t>
      </w:r>
      <w:r w:rsidR="00CD74EA">
        <w:t>,</w:t>
      </w:r>
      <w:r w:rsidRPr="006A1F35">
        <w:t xml:space="preserve"> носят отговорност за чистотата на прилежащите им тротоари.  </w:t>
      </w:r>
    </w:p>
    <w:p w:rsidR="00C11FAB" w:rsidRPr="006A1F35" w:rsidRDefault="00C11FAB" w:rsidP="00C11FAB">
      <w:pPr>
        <w:jc w:val="both"/>
      </w:pPr>
      <w:r w:rsidRPr="006A1F35">
        <w:tab/>
      </w:r>
      <w:r w:rsidR="00CD74EA">
        <w:rPr>
          <w:color w:val="000000"/>
        </w:rPr>
        <w:t>(4)</w:t>
      </w:r>
      <w:r w:rsidRPr="006A1F35">
        <w:rPr>
          <w:color w:val="000000"/>
        </w:rPr>
        <w:t xml:space="preserve"> Когато причинителите на отпадъци са неизвестни, разходите по възстановяването на качествата на околната среда се поемат от лицата, в чието държане се намират отпадъците. </w:t>
      </w:r>
    </w:p>
    <w:p w:rsidR="00C11FAB" w:rsidRDefault="00C11FAB" w:rsidP="00C11FAB">
      <w:pPr>
        <w:jc w:val="both"/>
        <w:rPr>
          <w:color w:val="000000"/>
        </w:rPr>
      </w:pPr>
      <w:r w:rsidRPr="006A1F35">
        <w:rPr>
          <w:color w:val="000000"/>
        </w:rPr>
        <w:t xml:space="preserve">    </w:t>
      </w:r>
      <w:r w:rsidRPr="006A1F35">
        <w:rPr>
          <w:color w:val="000000"/>
        </w:rPr>
        <w:tab/>
      </w:r>
      <w:r w:rsidR="00CD74EA">
        <w:rPr>
          <w:color w:val="000000"/>
        </w:rPr>
        <w:t>(5)</w:t>
      </w:r>
      <w:r w:rsidRPr="006A1F35">
        <w:rPr>
          <w:color w:val="000000"/>
        </w:rPr>
        <w:t xml:space="preserve"> Всички разходи за възстановяване на качествата на околната среда и за разкриване на действителния причинител се възстановяват от него. </w:t>
      </w:r>
    </w:p>
    <w:p w:rsidR="00C11FAB" w:rsidRPr="006D5DC2" w:rsidRDefault="00C11FAB" w:rsidP="006D5DC2">
      <w:pPr>
        <w:ind w:firstLine="720"/>
        <w:jc w:val="both"/>
      </w:pPr>
      <w:r w:rsidRPr="006D5DC2">
        <w:t>Чл.</w:t>
      </w:r>
      <w:r w:rsidR="00577BE6">
        <w:t xml:space="preserve"> 7</w:t>
      </w:r>
      <w:r w:rsidRPr="006D5DC2">
        <w:t>. Забранява се:</w:t>
      </w:r>
    </w:p>
    <w:p w:rsidR="00C11FAB" w:rsidRPr="00D62039" w:rsidRDefault="00C11FAB" w:rsidP="001C658B">
      <w:pPr>
        <w:numPr>
          <w:ilvl w:val="0"/>
          <w:numId w:val="19"/>
        </w:numPr>
        <w:tabs>
          <w:tab w:val="clear" w:pos="720"/>
          <w:tab w:val="num" w:pos="1080"/>
        </w:tabs>
        <w:ind w:left="0" w:firstLine="720"/>
        <w:jc w:val="both"/>
      </w:pPr>
      <w:r w:rsidRPr="00D62039">
        <w:t>Изхвърлянето на отпадъци извън определените за целта съдове и места;</w:t>
      </w:r>
    </w:p>
    <w:p w:rsidR="00C11FAB" w:rsidRPr="00D62039" w:rsidRDefault="00C11FAB" w:rsidP="001C658B">
      <w:pPr>
        <w:numPr>
          <w:ilvl w:val="0"/>
          <w:numId w:val="19"/>
        </w:numPr>
        <w:tabs>
          <w:tab w:val="clear" w:pos="720"/>
          <w:tab w:val="num" w:pos="1080"/>
        </w:tabs>
        <w:ind w:left="0" w:firstLine="720"/>
        <w:jc w:val="both"/>
      </w:pPr>
      <w:r w:rsidRPr="00D62039">
        <w:t>Смесването на различните фракции оползотворими компоненти, както и смесването на оползотворими и неоползотворими компоненти в съдовете (местата) за разделно събиране на отпадъци; смесването включва и разреждането на опасни вещества;</w:t>
      </w:r>
    </w:p>
    <w:p w:rsidR="00C11FAB" w:rsidRPr="00D62039" w:rsidRDefault="00C11FAB" w:rsidP="001C658B">
      <w:pPr>
        <w:numPr>
          <w:ilvl w:val="0"/>
          <w:numId w:val="19"/>
        </w:numPr>
        <w:tabs>
          <w:tab w:val="clear" w:pos="720"/>
          <w:tab w:val="num" w:pos="1080"/>
        </w:tabs>
        <w:ind w:left="0" w:firstLine="720"/>
        <w:jc w:val="both"/>
      </w:pPr>
      <w:r w:rsidRPr="00D62039">
        <w:t>Изхвърлянето на отпадъци от производствени и от търговски обекти, заведения за обществено хранене, административни и жилищни сгради в уличните кошчета за смет;</w:t>
      </w:r>
    </w:p>
    <w:p w:rsidR="00C11FAB" w:rsidRPr="00D62039" w:rsidRDefault="00C11FAB" w:rsidP="001C658B">
      <w:pPr>
        <w:numPr>
          <w:ilvl w:val="0"/>
          <w:numId w:val="19"/>
        </w:numPr>
        <w:tabs>
          <w:tab w:val="clear" w:pos="720"/>
          <w:tab w:val="num" w:pos="1080"/>
        </w:tabs>
        <w:ind w:left="0" w:firstLine="720"/>
        <w:jc w:val="both"/>
      </w:pPr>
      <w:r w:rsidRPr="00D62039">
        <w:t>Изхвърлянето на едрогабаритни отпадъци извън определените за целта места и дни от определения график;</w:t>
      </w:r>
    </w:p>
    <w:p w:rsidR="00C11FAB" w:rsidRPr="00D62039" w:rsidRDefault="00C11FAB" w:rsidP="001C658B">
      <w:pPr>
        <w:numPr>
          <w:ilvl w:val="0"/>
          <w:numId w:val="19"/>
        </w:numPr>
        <w:tabs>
          <w:tab w:val="clear" w:pos="720"/>
          <w:tab w:val="num" w:pos="1080"/>
        </w:tabs>
        <w:ind w:left="0" w:firstLine="720"/>
        <w:jc w:val="both"/>
      </w:pPr>
      <w:r w:rsidRPr="00D62039">
        <w:t>Изхвърляне в съдовете за битови отпадъци на отпадъци от промишлеността, строителството, селското стопанство и животновъдството.</w:t>
      </w:r>
    </w:p>
    <w:p w:rsidR="00C11FAB" w:rsidRPr="00D62039" w:rsidRDefault="00C11FAB" w:rsidP="001C658B">
      <w:pPr>
        <w:numPr>
          <w:ilvl w:val="0"/>
          <w:numId w:val="19"/>
        </w:numPr>
        <w:tabs>
          <w:tab w:val="clear" w:pos="720"/>
          <w:tab w:val="num" w:pos="1080"/>
        </w:tabs>
        <w:ind w:left="0" w:firstLine="720"/>
        <w:jc w:val="both"/>
      </w:pPr>
      <w:r w:rsidRPr="00D62039">
        <w:t>Изхвърлянето в съдовете за неопасни отпадъци на отпадъци с потенциално висок екологичен и/или здравен риск и отпадъци, които биха могли да доведат до увреждане на самите съдове, сметоизвозващата</w:t>
      </w:r>
      <w:r w:rsidR="006D5DC2" w:rsidRPr="00D62039">
        <w:t xml:space="preserve"> и сметообработващата техника (</w:t>
      </w:r>
      <w:r w:rsidRPr="00D62039">
        <w:t>в т.ч. строителни, едрогабаритни, лесно запалими, взривоопасни, разяждащи, токсични, медицински и др.).</w:t>
      </w:r>
    </w:p>
    <w:p w:rsidR="00C11FAB" w:rsidRPr="00D62039" w:rsidRDefault="00C11FAB" w:rsidP="001C658B">
      <w:pPr>
        <w:numPr>
          <w:ilvl w:val="0"/>
          <w:numId w:val="19"/>
        </w:numPr>
        <w:tabs>
          <w:tab w:val="clear" w:pos="720"/>
          <w:tab w:val="num" w:pos="1080"/>
        </w:tabs>
        <w:ind w:left="0" w:firstLine="720"/>
        <w:jc w:val="both"/>
      </w:pPr>
      <w:r w:rsidRPr="00D62039">
        <w:t>Паленето и изгарянето на отпадъци в съдовете за отпадъци и изхвърлянето на незагасена жар.</w:t>
      </w:r>
    </w:p>
    <w:p w:rsidR="00C11FAB" w:rsidRPr="00D62039" w:rsidRDefault="00C11FAB" w:rsidP="001C658B">
      <w:pPr>
        <w:numPr>
          <w:ilvl w:val="0"/>
          <w:numId w:val="19"/>
        </w:numPr>
        <w:tabs>
          <w:tab w:val="clear" w:pos="720"/>
          <w:tab w:val="num" w:pos="1080"/>
        </w:tabs>
        <w:ind w:left="0" w:firstLine="720"/>
        <w:jc w:val="both"/>
      </w:pPr>
      <w:r w:rsidRPr="00D62039">
        <w:t>Изваждането на отпадъци от съдовете за отпадъци, в т.ч. и от специализираните (за разделно събиране);</w:t>
      </w:r>
    </w:p>
    <w:p w:rsidR="00C11FAB" w:rsidRPr="00D62039" w:rsidRDefault="00C11FAB" w:rsidP="001C658B">
      <w:pPr>
        <w:numPr>
          <w:ilvl w:val="0"/>
          <w:numId w:val="19"/>
        </w:numPr>
        <w:tabs>
          <w:tab w:val="clear" w:pos="720"/>
          <w:tab w:val="num" w:pos="1080"/>
        </w:tabs>
        <w:ind w:left="0" w:firstLine="720"/>
        <w:jc w:val="both"/>
      </w:pPr>
      <w:r w:rsidRPr="00D62039">
        <w:t>Механичното увреждане на съдовете за битови отпадъци, в т.ч. и на специализираните (за разделно събиране);</w:t>
      </w:r>
    </w:p>
    <w:p w:rsidR="00C11FAB" w:rsidRPr="00D62039" w:rsidRDefault="00C11FAB" w:rsidP="001C658B">
      <w:pPr>
        <w:numPr>
          <w:ilvl w:val="0"/>
          <w:numId w:val="19"/>
        </w:numPr>
        <w:tabs>
          <w:tab w:val="clear" w:pos="720"/>
          <w:tab w:val="num" w:pos="1080"/>
        </w:tabs>
        <w:ind w:left="0" w:firstLine="720"/>
        <w:jc w:val="both"/>
      </w:pPr>
      <w:r w:rsidRPr="00D62039">
        <w:t>Изгарянето на всякакви видове отпадъци, освен в случаите, когато изгарянето се извършва в специализирани съоръжения, на които са издадени съответните разрешителни;</w:t>
      </w:r>
    </w:p>
    <w:p w:rsidR="00C11FAB" w:rsidRPr="00D62039" w:rsidRDefault="00C11FAB" w:rsidP="001C658B">
      <w:pPr>
        <w:numPr>
          <w:ilvl w:val="0"/>
          <w:numId w:val="19"/>
        </w:numPr>
        <w:tabs>
          <w:tab w:val="clear" w:pos="720"/>
          <w:tab w:val="num" w:pos="1080"/>
        </w:tabs>
        <w:ind w:left="0" w:firstLine="720"/>
        <w:jc w:val="both"/>
      </w:pPr>
      <w:r w:rsidRPr="00D62039">
        <w:t>Депонирането и/или обезвреждането на биоотпадъците по какъвто и да е друг начин, в случай че могат да бъдат рециклирани и оползотворени.</w:t>
      </w:r>
    </w:p>
    <w:p w:rsidR="00C11FAB" w:rsidRPr="00D62039" w:rsidRDefault="00C11FAB" w:rsidP="001C658B">
      <w:pPr>
        <w:numPr>
          <w:ilvl w:val="0"/>
          <w:numId w:val="19"/>
        </w:numPr>
        <w:tabs>
          <w:tab w:val="clear" w:pos="720"/>
          <w:tab w:val="num" w:pos="1080"/>
        </w:tabs>
        <w:ind w:left="0" w:firstLine="720"/>
        <w:jc w:val="both"/>
      </w:pPr>
      <w:r w:rsidRPr="00D62039">
        <w:t xml:space="preserve">Смесването на разделно събрани биоотпадъци с други видове отпадъци. </w:t>
      </w:r>
    </w:p>
    <w:p w:rsidR="00C11FAB" w:rsidRPr="00D62039" w:rsidRDefault="00C11FAB" w:rsidP="001C658B">
      <w:pPr>
        <w:numPr>
          <w:ilvl w:val="0"/>
          <w:numId w:val="19"/>
        </w:numPr>
        <w:tabs>
          <w:tab w:val="clear" w:pos="720"/>
          <w:tab w:val="num" w:pos="1080"/>
        </w:tabs>
        <w:ind w:left="0" w:firstLine="720"/>
        <w:jc w:val="both"/>
      </w:pPr>
      <w:r w:rsidRPr="00D62039">
        <w:t>Изхвърлянето на биоотпадъци в контейнери за събиране на смесени битови отпадъци.</w:t>
      </w:r>
    </w:p>
    <w:p w:rsidR="00C11FAB" w:rsidRPr="00D62039" w:rsidRDefault="00C11FAB" w:rsidP="001C658B">
      <w:pPr>
        <w:numPr>
          <w:ilvl w:val="0"/>
          <w:numId w:val="19"/>
        </w:numPr>
        <w:tabs>
          <w:tab w:val="clear" w:pos="720"/>
          <w:tab w:val="num" w:pos="1080"/>
        </w:tabs>
        <w:ind w:left="0" w:firstLine="720"/>
        <w:jc w:val="both"/>
      </w:pPr>
      <w:r w:rsidRPr="00D62039">
        <w:lastRenderedPageBreak/>
        <w:t xml:space="preserve">Изоставянето, изхвърлянето или друга форма на нерегламентирано обезвреждане на отработени масла и отпадъчни нефтопродукти; </w:t>
      </w:r>
    </w:p>
    <w:p w:rsidR="00C11FAB" w:rsidRPr="00D62039" w:rsidRDefault="00C11FAB" w:rsidP="001C658B">
      <w:pPr>
        <w:numPr>
          <w:ilvl w:val="0"/>
          <w:numId w:val="19"/>
        </w:numPr>
        <w:tabs>
          <w:tab w:val="clear" w:pos="720"/>
          <w:tab w:val="num" w:pos="1080"/>
        </w:tabs>
        <w:ind w:left="0" w:firstLine="720"/>
        <w:jc w:val="both"/>
      </w:pPr>
      <w:r w:rsidRPr="00D62039">
        <w:t>Изхвърлянето на отработени масла, отпадъчни нефтопродукти и течни опасни вещества в повърхностните и подземните води и в канализационната система;</w:t>
      </w:r>
    </w:p>
    <w:p w:rsidR="00C11FAB" w:rsidRPr="00D62039" w:rsidRDefault="00C11FAB" w:rsidP="001C658B">
      <w:pPr>
        <w:numPr>
          <w:ilvl w:val="0"/>
          <w:numId w:val="19"/>
        </w:numPr>
        <w:tabs>
          <w:tab w:val="clear" w:pos="720"/>
          <w:tab w:val="num" w:pos="1080"/>
        </w:tabs>
        <w:ind w:left="0" w:firstLine="720"/>
        <w:jc w:val="both"/>
      </w:pPr>
      <w:r w:rsidRPr="00D62039">
        <w:t>Съхраняването на отработени масла и отпадъчни нефтопродукти по начин, водещ до замърсяване на почвата;</w:t>
      </w:r>
    </w:p>
    <w:p w:rsidR="00C11FAB" w:rsidRPr="00D62039" w:rsidRDefault="00C11FAB" w:rsidP="001C658B">
      <w:pPr>
        <w:numPr>
          <w:ilvl w:val="0"/>
          <w:numId w:val="19"/>
        </w:numPr>
        <w:tabs>
          <w:tab w:val="clear" w:pos="720"/>
          <w:tab w:val="num" w:pos="1080"/>
        </w:tabs>
        <w:ind w:left="0" w:firstLine="720"/>
        <w:jc w:val="both"/>
      </w:pPr>
      <w:r w:rsidRPr="00D62039">
        <w:t>Нерегламентираното изхвърляне на отпадъците, образувани от извършването на дейностите по третиране  и транспортиране на отработени масла и отпадъчни нефтопродукти.</w:t>
      </w:r>
    </w:p>
    <w:p w:rsidR="00C11FAB" w:rsidRPr="00D62039" w:rsidRDefault="00C11FAB" w:rsidP="001C658B">
      <w:pPr>
        <w:numPr>
          <w:ilvl w:val="0"/>
          <w:numId w:val="19"/>
        </w:numPr>
        <w:tabs>
          <w:tab w:val="clear" w:pos="720"/>
          <w:tab w:val="num" w:pos="1080"/>
        </w:tabs>
        <w:ind w:left="0" w:firstLine="720"/>
        <w:jc w:val="both"/>
      </w:pPr>
      <w:r w:rsidRPr="00D62039">
        <w:t>Предаването на отработени масла и отпадъчни нефтопродукти на лица, които не притежават документ  по чл. 35 от ЗУО.</w:t>
      </w:r>
    </w:p>
    <w:p w:rsidR="00C11FAB" w:rsidRPr="00D62039" w:rsidRDefault="00C11FAB" w:rsidP="001C658B">
      <w:pPr>
        <w:numPr>
          <w:ilvl w:val="0"/>
          <w:numId w:val="19"/>
        </w:numPr>
        <w:tabs>
          <w:tab w:val="clear" w:pos="720"/>
          <w:tab w:val="num" w:pos="1080"/>
        </w:tabs>
        <w:ind w:left="0" w:firstLine="720"/>
        <w:jc w:val="both"/>
      </w:pPr>
      <w:r w:rsidRPr="00D62039">
        <w:t>Смесването на отработени масла и отпадъчни нефтопродукти с други отпадъци, както и смесването на отработени масла с различен характер, което ще възпрепятства тяхното оползотворяване, освен в случаите, когато това е технически неизпълнимо и икономически неприложимо.</w:t>
      </w:r>
    </w:p>
    <w:p w:rsidR="00C11FAB" w:rsidRPr="00D62039" w:rsidRDefault="00C11FAB" w:rsidP="001C658B">
      <w:pPr>
        <w:numPr>
          <w:ilvl w:val="0"/>
          <w:numId w:val="19"/>
        </w:numPr>
        <w:tabs>
          <w:tab w:val="clear" w:pos="720"/>
          <w:tab w:val="num" w:pos="1080"/>
        </w:tabs>
        <w:ind w:left="0" w:firstLine="720"/>
        <w:jc w:val="both"/>
      </w:pPr>
      <w:r w:rsidRPr="00D62039">
        <w:t xml:space="preserve">Смесването на отработени масла и отпадъчни нефтопродукти с горива, охлаждащи течности, спирачни течности, разтворители и други вещества и материали.  </w:t>
      </w:r>
    </w:p>
    <w:p w:rsidR="00C11FAB" w:rsidRPr="00D62039" w:rsidRDefault="00C11FAB" w:rsidP="001C658B">
      <w:pPr>
        <w:numPr>
          <w:ilvl w:val="0"/>
          <w:numId w:val="19"/>
        </w:numPr>
        <w:tabs>
          <w:tab w:val="clear" w:pos="720"/>
          <w:tab w:val="num" w:pos="1080"/>
        </w:tabs>
        <w:ind w:left="0" w:firstLine="720"/>
        <w:jc w:val="both"/>
      </w:pPr>
      <w:r w:rsidRPr="00D62039">
        <w:t>Извършването на смяна на отработени масла на места, които не са оборудвани за целта;</w:t>
      </w:r>
    </w:p>
    <w:p w:rsidR="00C11FAB" w:rsidRPr="00D62039" w:rsidRDefault="00C11FAB" w:rsidP="001C658B">
      <w:pPr>
        <w:numPr>
          <w:ilvl w:val="0"/>
          <w:numId w:val="19"/>
        </w:numPr>
        <w:tabs>
          <w:tab w:val="clear" w:pos="720"/>
          <w:tab w:val="num" w:pos="1080"/>
        </w:tabs>
        <w:ind w:left="0" w:firstLine="720"/>
        <w:jc w:val="both"/>
      </w:pPr>
      <w:r w:rsidRPr="00D62039">
        <w:t>Депонирането на отработени масла и течни отпадъчни нефтопродукти.</w:t>
      </w:r>
    </w:p>
    <w:p w:rsidR="00C11FAB" w:rsidRPr="00D62039" w:rsidRDefault="00C11FAB" w:rsidP="001C658B">
      <w:pPr>
        <w:numPr>
          <w:ilvl w:val="0"/>
          <w:numId w:val="19"/>
        </w:numPr>
        <w:tabs>
          <w:tab w:val="clear" w:pos="720"/>
          <w:tab w:val="num" w:pos="1080"/>
        </w:tabs>
        <w:ind w:left="0" w:firstLine="720"/>
        <w:jc w:val="both"/>
      </w:pPr>
      <w:r w:rsidRPr="00D62039">
        <w:t xml:space="preserve">Нерегламентираното третиране и транспортиране на отработени масла и отпадъчни нефтопродукти. </w:t>
      </w:r>
    </w:p>
    <w:p w:rsidR="00C11FAB" w:rsidRPr="00D62039" w:rsidRDefault="00C11FAB" w:rsidP="001C658B">
      <w:pPr>
        <w:numPr>
          <w:ilvl w:val="0"/>
          <w:numId w:val="19"/>
        </w:numPr>
        <w:tabs>
          <w:tab w:val="clear" w:pos="720"/>
          <w:tab w:val="num" w:pos="1080"/>
        </w:tabs>
        <w:ind w:left="0" w:firstLine="720"/>
        <w:jc w:val="both"/>
      </w:pPr>
      <w:r w:rsidRPr="00D62039">
        <w:t>Миенето, гресирането и ремонтирането на моторни превозни средства на улиците, тротоарите, паркингите, площадите, зелените площи, местата за отдих.</w:t>
      </w:r>
    </w:p>
    <w:p w:rsidR="00C11FAB" w:rsidRPr="00D62039" w:rsidRDefault="00C11FAB" w:rsidP="001C658B">
      <w:pPr>
        <w:numPr>
          <w:ilvl w:val="0"/>
          <w:numId w:val="19"/>
        </w:numPr>
        <w:tabs>
          <w:tab w:val="clear" w:pos="720"/>
          <w:tab w:val="num" w:pos="1080"/>
        </w:tabs>
        <w:ind w:left="0" w:firstLine="720"/>
        <w:jc w:val="both"/>
      </w:pPr>
      <w:r w:rsidRPr="00D62039">
        <w:t>Оставянето на непочистени тротоари и улични платна след прибиране на  амбалаж, стоки или строителни материали, дърва или въглища за огрев от собствениците им.</w:t>
      </w:r>
    </w:p>
    <w:p w:rsidR="00C11FAB" w:rsidRPr="00D62039" w:rsidRDefault="00C11FAB" w:rsidP="001C658B">
      <w:pPr>
        <w:numPr>
          <w:ilvl w:val="0"/>
          <w:numId w:val="19"/>
        </w:numPr>
        <w:tabs>
          <w:tab w:val="clear" w:pos="720"/>
          <w:tab w:val="num" w:pos="1080"/>
        </w:tabs>
        <w:ind w:left="0" w:firstLine="720"/>
        <w:jc w:val="both"/>
      </w:pPr>
      <w:r w:rsidRPr="00D62039">
        <w:t>Изхвърлянето и натрупването на земни маси, отпадъци от строителна и селскостопанска дейност, оборска тор, трупове на животни и птици в съдовете за битови отпадъци, около тях и на местата за обществено ползване, а също и край пътища, пътеки, граници между имоти, кариери, речни корита и дерета, и всички комуникации свързващи отделните имоти.</w:t>
      </w:r>
    </w:p>
    <w:p w:rsidR="00C11FAB" w:rsidRPr="00D62039" w:rsidRDefault="00C11FAB" w:rsidP="001C658B">
      <w:pPr>
        <w:numPr>
          <w:ilvl w:val="0"/>
          <w:numId w:val="19"/>
        </w:numPr>
        <w:tabs>
          <w:tab w:val="clear" w:pos="720"/>
          <w:tab w:val="num" w:pos="1080"/>
        </w:tabs>
        <w:ind w:left="0" w:firstLine="720"/>
        <w:jc w:val="both"/>
      </w:pPr>
      <w:r w:rsidRPr="00D62039">
        <w:t>Транспортирането на материали, продукция, стоки и отпадъци по улиците на населените места и по републиканската и общинската пътна мрежа с транспортни средства, допускащи разпиляване и замърсяване на пътя.</w:t>
      </w:r>
    </w:p>
    <w:p w:rsidR="00C11FAB" w:rsidRPr="00D62039" w:rsidRDefault="00C11FAB" w:rsidP="001C658B">
      <w:pPr>
        <w:numPr>
          <w:ilvl w:val="0"/>
          <w:numId w:val="19"/>
        </w:numPr>
        <w:tabs>
          <w:tab w:val="clear" w:pos="720"/>
          <w:tab w:val="num" w:pos="1080"/>
        </w:tabs>
        <w:ind w:left="0" w:firstLine="720"/>
        <w:jc w:val="both"/>
      </w:pPr>
      <w:r w:rsidRPr="00D62039">
        <w:t xml:space="preserve">Транспортирането на строителни отпадъци и излишни земни маси над </w:t>
      </w:r>
      <w:smartTag w:uri="urn:schemas-microsoft-com:office:smarttags" w:element="metricconverter">
        <w:smartTagPr>
          <w:attr w:name="ProductID" w:val="1 куб. м."/>
        </w:smartTagPr>
        <w:r w:rsidRPr="00D62039">
          <w:t>1 куб.</w:t>
        </w:r>
        <w:r w:rsidR="00F531FD" w:rsidRPr="00D62039">
          <w:rPr>
            <w:lang w:val="en-US"/>
          </w:rPr>
          <w:t xml:space="preserve"> </w:t>
        </w:r>
        <w:r w:rsidRPr="00D62039">
          <w:t>м.</w:t>
        </w:r>
      </w:smartTag>
      <w:r w:rsidRPr="00D62039">
        <w:t xml:space="preserve"> без издадено Разрешение от общината.</w:t>
      </w:r>
    </w:p>
    <w:p w:rsidR="00C11FAB" w:rsidRPr="00D62039" w:rsidRDefault="00C11FAB" w:rsidP="001C658B">
      <w:pPr>
        <w:numPr>
          <w:ilvl w:val="0"/>
          <w:numId w:val="19"/>
        </w:numPr>
        <w:tabs>
          <w:tab w:val="clear" w:pos="720"/>
          <w:tab w:val="num" w:pos="1080"/>
        </w:tabs>
        <w:ind w:left="0" w:firstLine="720"/>
        <w:jc w:val="both"/>
      </w:pPr>
      <w:r w:rsidRPr="00D62039">
        <w:t>Отклоняване от предварително указания в Разрешителното маршрут на движение.</w:t>
      </w:r>
    </w:p>
    <w:p w:rsidR="00C11FAB" w:rsidRPr="00D62039" w:rsidRDefault="00C11FAB" w:rsidP="001C658B">
      <w:pPr>
        <w:numPr>
          <w:ilvl w:val="0"/>
          <w:numId w:val="19"/>
        </w:numPr>
        <w:tabs>
          <w:tab w:val="clear" w:pos="720"/>
          <w:tab w:val="num" w:pos="1080"/>
        </w:tabs>
        <w:ind w:left="0" w:firstLine="720"/>
        <w:jc w:val="both"/>
      </w:pPr>
      <w:r w:rsidRPr="00D62039">
        <w:t>Предаването на производствени и опасни отпадъци на лица, които не притежават съответното разрешително по чл.</w:t>
      </w:r>
      <w:r w:rsidR="00F531FD" w:rsidRPr="00D62039">
        <w:rPr>
          <w:lang w:val="en-US"/>
        </w:rPr>
        <w:t xml:space="preserve"> </w:t>
      </w:r>
      <w:r w:rsidRPr="00D62039">
        <w:t xml:space="preserve">67 от ЗУО.   </w:t>
      </w:r>
    </w:p>
    <w:p w:rsidR="00C11FAB" w:rsidRPr="00D62039" w:rsidRDefault="00C11FAB" w:rsidP="001C658B">
      <w:pPr>
        <w:numPr>
          <w:ilvl w:val="0"/>
          <w:numId w:val="19"/>
        </w:numPr>
        <w:tabs>
          <w:tab w:val="clear" w:pos="720"/>
          <w:tab w:val="num" w:pos="1080"/>
        </w:tabs>
        <w:ind w:left="0" w:firstLine="720"/>
        <w:jc w:val="both"/>
      </w:pPr>
      <w:r w:rsidRPr="00D62039">
        <w:t xml:space="preserve">Нерегламентираното изхвърляне и/или изливане на електролит от НУБА.  </w:t>
      </w:r>
    </w:p>
    <w:p w:rsidR="00C11FAB" w:rsidRPr="00D62039" w:rsidRDefault="00C11FAB" w:rsidP="001C658B">
      <w:pPr>
        <w:numPr>
          <w:ilvl w:val="0"/>
          <w:numId w:val="19"/>
        </w:numPr>
        <w:tabs>
          <w:tab w:val="clear" w:pos="720"/>
          <w:tab w:val="num" w:pos="1080"/>
        </w:tabs>
        <w:ind w:left="0" w:firstLine="720"/>
        <w:jc w:val="both"/>
      </w:pPr>
      <w:r w:rsidRPr="00D62039">
        <w:t>Изхвърлянето на НУБА в съдовете за битови отпадъци.</w:t>
      </w:r>
    </w:p>
    <w:p w:rsidR="00C11FAB" w:rsidRPr="00D62039" w:rsidRDefault="00C11FAB" w:rsidP="001C658B">
      <w:pPr>
        <w:numPr>
          <w:ilvl w:val="0"/>
          <w:numId w:val="19"/>
        </w:numPr>
        <w:tabs>
          <w:tab w:val="clear" w:pos="720"/>
          <w:tab w:val="num" w:pos="1080"/>
        </w:tabs>
        <w:ind w:left="0" w:firstLine="720"/>
        <w:jc w:val="both"/>
      </w:pPr>
      <w:r w:rsidRPr="00D62039">
        <w:t xml:space="preserve">Предварителното третиране и съхранение на </w:t>
      </w:r>
      <w:r w:rsidR="001C658B" w:rsidRPr="00D62039">
        <w:t>НУБА в открити складове без нав</w:t>
      </w:r>
      <w:r w:rsidR="001C658B" w:rsidRPr="00D62039">
        <w:rPr>
          <w:lang w:val="en-US"/>
        </w:rPr>
        <w:t>e</w:t>
      </w:r>
      <w:r w:rsidRPr="00D62039">
        <w:t>с.</w:t>
      </w:r>
    </w:p>
    <w:p w:rsidR="00C11FAB" w:rsidRPr="00D62039" w:rsidRDefault="00C11FAB" w:rsidP="001C658B">
      <w:pPr>
        <w:numPr>
          <w:ilvl w:val="0"/>
          <w:numId w:val="19"/>
        </w:numPr>
        <w:tabs>
          <w:tab w:val="clear" w:pos="720"/>
          <w:tab w:val="num" w:pos="1080"/>
        </w:tabs>
        <w:ind w:left="0" w:firstLine="720"/>
        <w:jc w:val="both"/>
      </w:pPr>
      <w:r w:rsidRPr="00D62039">
        <w:t>Депонирането и/или изгарянето на автомобилни и индустриални НУБА, както и на части или материали от тях, които могат да бъдат рециклирани и/или оползотворени по друг начин.</w:t>
      </w:r>
    </w:p>
    <w:p w:rsidR="00C11FAB" w:rsidRPr="00D62039" w:rsidRDefault="00C11FAB" w:rsidP="001C658B">
      <w:pPr>
        <w:numPr>
          <w:ilvl w:val="0"/>
          <w:numId w:val="19"/>
        </w:numPr>
        <w:tabs>
          <w:tab w:val="clear" w:pos="720"/>
          <w:tab w:val="num" w:pos="1080"/>
        </w:tabs>
        <w:ind w:left="0" w:firstLine="720"/>
        <w:jc w:val="both"/>
        <w:rPr>
          <w:lang w:val="en-US"/>
        </w:rPr>
      </w:pPr>
      <w:r w:rsidRPr="00D62039">
        <w:t>Депонирането и/или изгарянето на портативни НУБА, съдържащи живак, кадмий и олово;</w:t>
      </w:r>
    </w:p>
    <w:p w:rsidR="00C11FAB" w:rsidRPr="00D62039" w:rsidRDefault="00C11FAB" w:rsidP="001C658B">
      <w:pPr>
        <w:numPr>
          <w:ilvl w:val="0"/>
          <w:numId w:val="19"/>
        </w:numPr>
        <w:tabs>
          <w:tab w:val="clear" w:pos="720"/>
          <w:tab w:val="num" w:pos="1080"/>
        </w:tabs>
        <w:ind w:left="0" w:firstLine="720"/>
        <w:jc w:val="both"/>
      </w:pPr>
      <w:r w:rsidRPr="00D62039">
        <w:t>Депонирането, изгарянето без оползотворяване на енергията и/или обезвреждането па какъвто и да е друг начин на отпадъци от опаковки, които могат да бъдат рециклирани и/или оползотворени по друг начин, на територията на страната.</w:t>
      </w:r>
      <w:r w:rsidRPr="00D62039">
        <w:rPr>
          <w:b/>
        </w:rPr>
        <w:t xml:space="preserve">  </w:t>
      </w:r>
    </w:p>
    <w:p w:rsidR="00C11FAB" w:rsidRPr="00D62039" w:rsidRDefault="00C11FAB" w:rsidP="001C658B">
      <w:pPr>
        <w:numPr>
          <w:ilvl w:val="0"/>
          <w:numId w:val="19"/>
        </w:numPr>
        <w:tabs>
          <w:tab w:val="clear" w:pos="720"/>
          <w:tab w:val="num" w:pos="1080"/>
        </w:tabs>
        <w:ind w:left="0" w:firstLine="720"/>
        <w:jc w:val="both"/>
      </w:pPr>
      <w:r w:rsidRPr="00D62039">
        <w:t>Изоставянето, нерегламентираното изхвърляне или друга форма на неконтролирано обезвреждане на ИУГ;</w:t>
      </w:r>
    </w:p>
    <w:p w:rsidR="00C11FAB" w:rsidRPr="00D62039" w:rsidRDefault="00C11FAB" w:rsidP="001C658B">
      <w:pPr>
        <w:pStyle w:val="NoSpacing"/>
        <w:numPr>
          <w:ilvl w:val="0"/>
          <w:numId w:val="19"/>
        </w:numPr>
        <w:tabs>
          <w:tab w:val="clear" w:pos="720"/>
          <w:tab w:val="num" w:pos="1080"/>
        </w:tabs>
        <w:ind w:left="0" w:firstLine="720"/>
        <w:jc w:val="both"/>
        <w:rPr>
          <w:rFonts w:ascii="Times New Roman" w:hAnsi="Times New Roman"/>
          <w:sz w:val="24"/>
          <w:szCs w:val="24"/>
        </w:rPr>
      </w:pPr>
      <w:r w:rsidRPr="00D62039">
        <w:rPr>
          <w:rFonts w:ascii="Times New Roman" w:hAnsi="Times New Roman"/>
          <w:sz w:val="24"/>
          <w:szCs w:val="24"/>
        </w:rPr>
        <w:t>Изгарянето на ИУГ с изключение на случаите, в които лицата притежават съответното разрешение по чл. 35 от  ЗУО;</w:t>
      </w:r>
    </w:p>
    <w:p w:rsidR="00C11FAB" w:rsidRPr="00D62039" w:rsidRDefault="00C11FAB" w:rsidP="001C658B">
      <w:pPr>
        <w:pStyle w:val="NoSpacing"/>
        <w:numPr>
          <w:ilvl w:val="0"/>
          <w:numId w:val="19"/>
        </w:numPr>
        <w:tabs>
          <w:tab w:val="clear" w:pos="720"/>
          <w:tab w:val="num" w:pos="1080"/>
        </w:tabs>
        <w:ind w:left="0" w:firstLine="720"/>
        <w:jc w:val="both"/>
        <w:rPr>
          <w:rFonts w:ascii="Times New Roman" w:hAnsi="Times New Roman"/>
          <w:sz w:val="24"/>
          <w:szCs w:val="24"/>
        </w:rPr>
      </w:pPr>
      <w:r w:rsidRPr="00D62039">
        <w:rPr>
          <w:rFonts w:ascii="Times New Roman" w:hAnsi="Times New Roman"/>
          <w:sz w:val="24"/>
          <w:szCs w:val="24"/>
        </w:rPr>
        <w:t xml:space="preserve">Депонирането на цели и нарязани ИУГ с изключение на велосипедни гуми и гуми с външен диаметър, по-голям от </w:t>
      </w:r>
      <w:smartTag w:uri="urn:schemas-microsoft-com:office:smarttags" w:element="metricconverter">
        <w:smartTagPr>
          <w:attr w:name="ProductID" w:val="1400 мм"/>
        </w:smartTagPr>
        <w:r w:rsidRPr="00D62039">
          <w:rPr>
            <w:rFonts w:ascii="Times New Roman" w:hAnsi="Times New Roman"/>
            <w:sz w:val="24"/>
            <w:szCs w:val="24"/>
          </w:rPr>
          <w:t>1400 мм</w:t>
        </w:r>
      </w:smartTag>
      <w:r w:rsidRPr="00D62039">
        <w:rPr>
          <w:rFonts w:ascii="Times New Roman" w:hAnsi="Times New Roman"/>
          <w:sz w:val="24"/>
          <w:szCs w:val="24"/>
        </w:rPr>
        <w:t>;</w:t>
      </w:r>
    </w:p>
    <w:p w:rsidR="00C11FAB" w:rsidRPr="00D62039" w:rsidRDefault="00C11FAB" w:rsidP="001C658B">
      <w:pPr>
        <w:pStyle w:val="NoSpacing"/>
        <w:numPr>
          <w:ilvl w:val="0"/>
          <w:numId w:val="19"/>
        </w:numPr>
        <w:tabs>
          <w:tab w:val="clear" w:pos="720"/>
          <w:tab w:val="num" w:pos="1080"/>
        </w:tabs>
        <w:ind w:left="0" w:firstLine="720"/>
        <w:jc w:val="both"/>
        <w:rPr>
          <w:rFonts w:ascii="Times New Roman" w:hAnsi="Times New Roman"/>
          <w:sz w:val="24"/>
          <w:szCs w:val="24"/>
        </w:rPr>
      </w:pPr>
      <w:r w:rsidRPr="00D62039">
        <w:rPr>
          <w:rFonts w:ascii="Times New Roman" w:hAnsi="Times New Roman"/>
          <w:sz w:val="24"/>
          <w:szCs w:val="24"/>
        </w:rPr>
        <w:lastRenderedPageBreak/>
        <w:t xml:space="preserve">Предаването на ИУГ за третиране и транспортиране на лица, които не отговарят на условията по чл. </w:t>
      </w:r>
      <w:r w:rsidR="000A2FA8" w:rsidRPr="00D62039">
        <w:rPr>
          <w:rFonts w:ascii="Times New Roman" w:hAnsi="Times New Roman"/>
          <w:sz w:val="24"/>
          <w:szCs w:val="24"/>
        </w:rPr>
        <w:t>42</w:t>
      </w:r>
      <w:r w:rsidRPr="00D62039">
        <w:rPr>
          <w:rFonts w:ascii="Times New Roman" w:hAnsi="Times New Roman"/>
          <w:sz w:val="24"/>
          <w:szCs w:val="24"/>
        </w:rPr>
        <w:t xml:space="preserve"> от настоящата наредба.</w:t>
      </w:r>
      <w:r w:rsidR="001C658B" w:rsidRPr="00D62039">
        <w:rPr>
          <w:rFonts w:ascii="Times New Roman" w:hAnsi="Times New Roman"/>
          <w:sz w:val="24"/>
          <w:szCs w:val="24"/>
          <w:lang w:val="en-US"/>
        </w:rPr>
        <w:t xml:space="preserve"> </w:t>
      </w:r>
    </w:p>
    <w:p w:rsidR="00C11FAB" w:rsidRPr="00D62039" w:rsidRDefault="00C11FAB" w:rsidP="001C658B">
      <w:pPr>
        <w:pStyle w:val="NoSpacing"/>
        <w:numPr>
          <w:ilvl w:val="0"/>
          <w:numId w:val="19"/>
        </w:numPr>
        <w:tabs>
          <w:tab w:val="clear" w:pos="720"/>
          <w:tab w:val="num" w:pos="1080"/>
        </w:tabs>
        <w:ind w:left="0" w:firstLine="720"/>
        <w:jc w:val="both"/>
        <w:rPr>
          <w:rFonts w:ascii="Times New Roman" w:hAnsi="Times New Roman"/>
          <w:sz w:val="24"/>
          <w:szCs w:val="24"/>
        </w:rPr>
      </w:pPr>
      <w:r w:rsidRPr="00D62039">
        <w:rPr>
          <w:rFonts w:ascii="Times New Roman" w:hAnsi="Times New Roman"/>
          <w:sz w:val="24"/>
          <w:szCs w:val="24"/>
        </w:rPr>
        <w:t>Предаването на ИУМПС или на отпадъци от МПС по начини, различни от предвидените в наредбата.</w:t>
      </w:r>
    </w:p>
    <w:p w:rsidR="00C11FAB" w:rsidRPr="00D62039" w:rsidRDefault="00C11FAB" w:rsidP="001C658B">
      <w:pPr>
        <w:numPr>
          <w:ilvl w:val="0"/>
          <w:numId w:val="19"/>
        </w:numPr>
        <w:tabs>
          <w:tab w:val="clear" w:pos="720"/>
          <w:tab w:val="num" w:pos="1080"/>
        </w:tabs>
        <w:ind w:left="0" w:firstLine="720"/>
        <w:jc w:val="both"/>
      </w:pPr>
      <w:r w:rsidRPr="00D62039">
        <w:t>Предаването на ИУМПС на лица, които не притежават разрешение, издадено по реда на чл. 67 от ЗУО, или комплексно разрешително, издадено по реда на глава седма, раздел ІІ от ЗООС.</w:t>
      </w:r>
    </w:p>
    <w:p w:rsidR="00C11FAB" w:rsidRPr="00D62039" w:rsidRDefault="00C11FAB" w:rsidP="001C658B">
      <w:pPr>
        <w:pStyle w:val="NoSpacing"/>
        <w:numPr>
          <w:ilvl w:val="0"/>
          <w:numId w:val="19"/>
        </w:numPr>
        <w:tabs>
          <w:tab w:val="clear" w:pos="720"/>
          <w:tab w:val="num" w:pos="1080"/>
        </w:tabs>
        <w:ind w:left="0" w:firstLine="720"/>
        <w:jc w:val="both"/>
        <w:rPr>
          <w:rFonts w:ascii="Times New Roman" w:hAnsi="Times New Roman"/>
          <w:sz w:val="24"/>
          <w:szCs w:val="24"/>
        </w:rPr>
      </w:pPr>
      <w:r w:rsidRPr="00D62039">
        <w:rPr>
          <w:rFonts w:ascii="Times New Roman" w:hAnsi="Times New Roman"/>
          <w:sz w:val="24"/>
          <w:szCs w:val="24"/>
        </w:rPr>
        <w:t>Изоставянето на ИУМПС върху имоти – държавна и общинска собственост;</w:t>
      </w:r>
    </w:p>
    <w:p w:rsidR="00C11FAB" w:rsidRPr="00D62039" w:rsidRDefault="00C11FAB" w:rsidP="001C658B">
      <w:pPr>
        <w:pStyle w:val="NoSpacing"/>
        <w:numPr>
          <w:ilvl w:val="0"/>
          <w:numId w:val="19"/>
        </w:numPr>
        <w:tabs>
          <w:tab w:val="clear" w:pos="720"/>
          <w:tab w:val="num" w:pos="1080"/>
        </w:tabs>
        <w:ind w:left="0" w:firstLine="720"/>
        <w:jc w:val="both"/>
        <w:rPr>
          <w:rFonts w:ascii="Times New Roman" w:hAnsi="Times New Roman"/>
          <w:sz w:val="24"/>
          <w:szCs w:val="24"/>
        </w:rPr>
      </w:pPr>
      <w:r w:rsidRPr="00D62039">
        <w:rPr>
          <w:rFonts w:ascii="Times New Roman" w:hAnsi="Times New Roman"/>
          <w:sz w:val="24"/>
          <w:szCs w:val="24"/>
        </w:rPr>
        <w:t>Разкомплектоване на излезли от употреба моторни превозни средства от собствениците им;</w:t>
      </w:r>
    </w:p>
    <w:p w:rsidR="005F2773" w:rsidRPr="00D62039" w:rsidRDefault="005F2773" w:rsidP="001C658B">
      <w:pPr>
        <w:pStyle w:val="NoSpacing"/>
        <w:numPr>
          <w:ilvl w:val="0"/>
          <w:numId w:val="19"/>
        </w:numPr>
        <w:tabs>
          <w:tab w:val="clear" w:pos="720"/>
          <w:tab w:val="num" w:pos="1080"/>
        </w:tabs>
        <w:ind w:left="0" w:firstLine="720"/>
        <w:jc w:val="both"/>
        <w:rPr>
          <w:rFonts w:ascii="Times New Roman" w:hAnsi="Times New Roman"/>
          <w:sz w:val="24"/>
          <w:szCs w:val="24"/>
        </w:rPr>
      </w:pPr>
      <w:r w:rsidRPr="00D62039">
        <w:rPr>
          <w:rFonts w:ascii="Times New Roman" w:hAnsi="Times New Roman"/>
          <w:sz w:val="24"/>
          <w:szCs w:val="24"/>
        </w:rPr>
        <w:t>Депонирането на разделно събрано ИУЕЕО;</w:t>
      </w:r>
    </w:p>
    <w:p w:rsidR="00C11FAB" w:rsidRPr="00D62039" w:rsidRDefault="00C11FAB" w:rsidP="001C658B">
      <w:pPr>
        <w:pStyle w:val="NoSpacing"/>
        <w:numPr>
          <w:ilvl w:val="0"/>
          <w:numId w:val="19"/>
        </w:numPr>
        <w:tabs>
          <w:tab w:val="clear" w:pos="720"/>
          <w:tab w:val="num" w:pos="1080"/>
        </w:tabs>
        <w:ind w:left="0" w:firstLine="720"/>
        <w:jc w:val="both"/>
        <w:rPr>
          <w:rFonts w:ascii="Times New Roman" w:hAnsi="Times New Roman"/>
          <w:sz w:val="24"/>
          <w:szCs w:val="24"/>
        </w:rPr>
      </w:pPr>
      <w:r w:rsidRPr="00D62039">
        <w:rPr>
          <w:rFonts w:ascii="Times New Roman" w:hAnsi="Times New Roman"/>
          <w:sz w:val="24"/>
          <w:szCs w:val="24"/>
        </w:rPr>
        <w:t xml:space="preserve">Чупенето на излезли от употреба газоразрядни лампи и електроннолъчеви тръби, освен в случаите когато се извършва от лица, притежаващи съответното разрешение по чл. 35, ал.1 от ЗУО,  когато чупенето е част от технологията за оползотворяване или обезвреждане.     </w:t>
      </w:r>
    </w:p>
    <w:p w:rsidR="00C11FAB" w:rsidRPr="00D62039" w:rsidRDefault="00C11FAB" w:rsidP="001C658B">
      <w:pPr>
        <w:numPr>
          <w:ilvl w:val="0"/>
          <w:numId w:val="19"/>
        </w:numPr>
        <w:tabs>
          <w:tab w:val="clear" w:pos="720"/>
          <w:tab w:val="num" w:pos="1080"/>
        </w:tabs>
        <w:ind w:left="0" w:firstLine="720"/>
        <w:jc w:val="both"/>
      </w:pPr>
      <w:r w:rsidRPr="00D62039">
        <w:t>Разместването на съдовете за отпадъците без съответното разрешение от общинската администрация.</w:t>
      </w:r>
    </w:p>
    <w:p w:rsidR="00C11FAB" w:rsidRPr="00D62039" w:rsidRDefault="00C11FAB" w:rsidP="001C658B">
      <w:pPr>
        <w:numPr>
          <w:ilvl w:val="0"/>
          <w:numId w:val="19"/>
        </w:numPr>
        <w:tabs>
          <w:tab w:val="clear" w:pos="720"/>
          <w:tab w:val="num" w:pos="1080"/>
        </w:tabs>
        <w:ind w:left="0" w:firstLine="720"/>
        <w:jc w:val="both"/>
      </w:pPr>
      <w:r w:rsidRPr="00D62039">
        <w:t>Паркирането на превозни средства по начин, който би попречил на събирането и извозването на отпадъците.</w:t>
      </w:r>
    </w:p>
    <w:p w:rsidR="00C11FAB" w:rsidRPr="00D62039" w:rsidRDefault="00C11FAB" w:rsidP="001C658B">
      <w:pPr>
        <w:numPr>
          <w:ilvl w:val="0"/>
          <w:numId w:val="19"/>
        </w:numPr>
        <w:tabs>
          <w:tab w:val="clear" w:pos="720"/>
          <w:tab w:val="num" w:pos="1080"/>
        </w:tabs>
        <w:ind w:left="0" w:firstLine="720"/>
        <w:jc w:val="both"/>
      </w:pPr>
      <w:r w:rsidRPr="00D62039">
        <w:t>Изхвърлянето и предаването на утайки от септични ями и други подобни съоръжения на места различни от ГПСОВ.</w:t>
      </w:r>
    </w:p>
    <w:p w:rsidR="00C11FAB" w:rsidRPr="00D62039" w:rsidRDefault="00C11FAB" w:rsidP="001C658B">
      <w:pPr>
        <w:numPr>
          <w:ilvl w:val="0"/>
          <w:numId w:val="19"/>
        </w:numPr>
        <w:tabs>
          <w:tab w:val="clear" w:pos="720"/>
          <w:tab w:val="num" w:pos="1080"/>
        </w:tabs>
        <w:ind w:left="0" w:firstLine="720"/>
        <w:jc w:val="both"/>
      </w:pPr>
      <w:r w:rsidRPr="00D62039">
        <w:t>Изхвърлянето на всякакви отпадъци и изливането на води от балкони и прозорци на жилищни сгради.</w:t>
      </w:r>
    </w:p>
    <w:p w:rsidR="0002523B" w:rsidRDefault="0002523B" w:rsidP="0002523B">
      <w:pPr>
        <w:jc w:val="both"/>
      </w:pPr>
    </w:p>
    <w:p w:rsidR="0002523B" w:rsidRDefault="0002523B" w:rsidP="0002523B">
      <w:pPr>
        <w:jc w:val="both"/>
      </w:pPr>
    </w:p>
    <w:p w:rsidR="0002523B" w:rsidRPr="006A1F35" w:rsidRDefault="0002523B" w:rsidP="0002523B">
      <w:pPr>
        <w:jc w:val="center"/>
        <w:outlineLvl w:val="0"/>
        <w:rPr>
          <w:b/>
        </w:rPr>
      </w:pPr>
      <w:r w:rsidRPr="006A1F35">
        <w:rPr>
          <w:b/>
        </w:rPr>
        <w:t xml:space="preserve">Раздел </w:t>
      </w:r>
      <w:r w:rsidR="00577BE6">
        <w:rPr>
          <w:b/>
        </w:rPr>
        <w:t>пети</w:t>
      </w:r>
    </w:p>
    <w:p w:rsidR="0002523B" w:rsidRDefault="0002523B" w:rsidP="0002523B">
      <w:pPr>
        <w:jc w:val="center"/>
        <w:outlineLvl w:val="0"/>
        <w:rPr>
          <w:b/>
        </w:rPr>
      </w:pPr>
      <w:r w:rsidRPr="006A1F35">
        <w:rPr>
          <w:b/>
        </w:rPr>
        <w:t>ОРГАНИЗАЦИЯ НА ДЕЙНОСТИТЕ ПО ТРЕТИРАНЕ НА БИТОВИТЕ ОТПАДЪЦИ И ПОДДЪРЖАНЕ НА ЧИСТОТАТА</w:t>
      </w:r>
    </w:p>
    <w:p w:rsidR="0002523B" w:rsidRDefault="0002523B" w:rsidP="0002523B">
      <w:pPr>
        <w:jc w:val="both"/>
      </w:pPr>
    </w:p>
    <w:p w:rsidR="0002523B" w:rsidRPr="0002523B" w:rsidRDefault="0002523B" w:rsidP="00424FFB">
      <w:pPr>
        <w:ind w:firstLine="720"/>
        <w:jc w:val="both"/>
      </w:pPr>
      <w:r w:rsidRPr="0002523B">
        <w:t xml:space="preserve">Чл. </w:t>
      </w:r>
      <w:r w:rsidR="00577BE6">
        <w:t>8</w:t>
      </w:r>
      <w:r w:rsidRPr="0002523B">
        <w:t>. Дейностите по събиране, транспортиране, временно съхраняване, оползотворяване и/или обезвреждане на битови неопасни отпадъци се извършват от лица, притежаващи съответно разрешително, комплексно разрешително или регистрационен документ по чл. 35 от ЗУО за конкретната дейност.</w:t>
      </w:r>
    </w:p>
    <w:p w:rsidR="0002523B" w:rsidRPr="0002523B" w:rsidRDefault="0002523B" w:rsidP="00424FFB">
      <w:pPr>
        <w:ind w:firstLine="720"/>
        <w:jc w:val="both"/>
      </w:pPr>
      <w:r w:rsidRPr="0002523B">
        <w:t xml:space="preserve">Чл. </w:t>
      </w:r>
      <w:r w:rsidR="00577BE6">
        <w:t>9</w:t>
      </w:r>
      <w:r w:rsidRPr="0002523B">
        <w:t xml:space="preserve">. (1) Отговорни за събирането, извозването и обезвреждането на битовите отпадъци от районите, включени в системата за организирано сметосъбиране и сметоизвозване, за поддържане чистотата на местата, предназначени за обществено ползване, както и  снегопочистването и зимното поддържане, на територията на община </w:t>
      </w:r>
      <w:r>
        <w:t>Шабла са лицата, на които Община Ш</w:t>
      </w:r>
      <w:r w:rsidRPr="0002523B">
        <w:t>а</w:t>
      </w:r>
      <w:r>
        <w:t xml:space="preserve">бла </w:t>
      </w:r>
      <w:r w:rsidRPr="0002523B">
        <w:t xml:space="preserve">е възложила изпълнението на съответните дейности.  </w:t>
      </w:r>
    </w:p>
    <w:p w:rsidR="0002523B" w:rsidRPr="0002523B" w:rsidRDefault="0002523B" w:rsidP="00424FFB">
      <w:pPr>
        <w:ind w:firstLine="720"/>
        <w:jc w:val="both"/>
      </w:pPr>
      <w:r w:rsidRPr="0002523B">
        <w:t>(2)  Лицата по ал. 1 са длъжни:</w:t>
      </w:r>
    </w:p>
    <w:p w:rsidR="0002523B" w:rsidRPr="0002523B" w:rsidRDefault="0002523B" w:rsidP="00424FFB">
      <w:pPr>
        <w:numPr>
          <w:ilvl w:val="0"/>
          <w:numId w:val="20"/>
        </w:numPr>
        <w:tabs>
          <w:tab w:val="clear" w:pos="1440"/>
          <w:tab w:val="num" w:pos="1080"/>
        </w:tabs>
        <w:ind w:left="0" w:firstLine="720"/>
        <w:jc w:val="both"/>
      </w:pPr>
      <w:r w:rsidRPr="0002523B">
        <w:t xml:space="preserve">Да изпълняват дейностите, предмет на сключения договор, качествено, в съответствие с утвърдените графици, организационни и технологични схеми </w:t>
      </w:r>
      <w:r w:rsidR="00424FFB">
        <w:t>пр</w:t>
      </w:r>
      <w:r w:rsidRPr="0002523B">
        <w:t>и стриктно спазване на санитарно-хигиенните и екологични изисквания.</w:t>
      </w:r>
    </w:p>
    <w:p w:rsidR="0002523B" w:rsidRPr="0002523B" w:rsidRDefault="0002523B" w:rsidP="00424FFB">
      <w:pPr>
        <w:numPr>
          <w:ilvl w:val="0"/>
          <w:numId w:val="20"/>
        </w:numPr>
        <w:tabs>
          <w:tab w:val="clear" w:pos="1440"/>
          <w:tab w:val="num" w:pos="1080"/>
        </w:tabs>
        <w:ind w:left="0" w:firstLine="720"/>
        <w:jc w:val="both"/>
      </w:pPr>
      <w:r w:rsidRPr="0002523B">
        <w:t>Да съгласуват с общинската администрация всякакви промени в технологичната и/или организационна схема на работа.</w:t>
      </w:r>
    </w:p>
    <w:p w:rsidR="0002523B" w:rsidRPr="0002523B" w:rsidRDefault="0002523B" w:rsidP="00424FFB">
      <w:pPr>
        <w:numPr>
          <w:ilvl w:val="0"/>
          <w:numId w:val="20"/>
        </w:numPr>
        <w:tabs>
          <w:tab w:val="clear" w:pos="1440"/>
          <w:tab w:val="num" w:pos="1080"/>
        </w:tabs>
        <w:ind w:left="0" w:firstLine="720"/>
        <w:jc w:val="both"/>
      </w:pPr>
      <w:r w:rsidRPr="0002523B">
        <w:t>В случай на аварии и/или обстоятелства, възпрепятстващи изпълнението на дейността, незабавно да уведомят общинската администрация и предприемат всички необходими действия за максимално бързото възстановяване на нормалния цикъл на работа.</w:t>
      </w:r>
    </w:p>
    <w:p w:rsidR="0002523B" w:rsidRPr="0002523B" w:rsidRDefault="0002523B" w:rsidP="00424FFB">
      <w:pPr>
        <w:numPr>
          <w:ilvl w:val="0"/>
          <w:numId w:val="20"/>
        </w:numPr>
        <w:tabs>
          <w:tab w:val="clear" w:pos="1440"/>
          <w:tab w:val="num" w:pos="1080"/>
        </w:tabs>
        <w:ind w:left="0" w:firstLine="720"/>
        <w:jc w:val="both"/>
      </w:pPr>
      <w:r w:rsidRPr="0002523B">
        <w:t>Да не допускат замърсявания в процеса на извършваните от тях дейности.</w:t>
      </w:r>
    </w:p>
    <w:p w:rsidR="0002523B" w:rsidRPr="0002523B" w:rsidRDefault="0002523B" w:rsidP="00424FFB">
      <w:pPr>
        <w:numPr>
          <w:ilvl w:val="0"/>
          <w:numId w:val="20"/>
        </w:numPr>
        <w:tabs>
          <w:tab w:val="clear" w:pos="1440"/>
          <w:tab w:val="num" w:pos="1080"/>
        </w:tabs>
        <w:ind w:left="0" w:firstLine="720"/>
        <w:jc w:val="both"/>
      </w:pPr>
      <w:r w:rsidRPr="0002523B">
        <w:t>Да измиват и дезинфикцират използваните съдове за ТБО.</w:t>
      </w:r>
    </w:p>
    <w:p w:rsidR="0002523B" w:rsidRPr="0002523B" w:rsidRDefault="0002523B" w:rsidP="00424FFB">
      <w:pPr>
        <w:ind w:firstLine="720"/>
        <w:jc w:val="both"/>
      </w:pPr>
      <w:r w:rsidRPr="0002523B">
        <w:t xml:space="preserve">Чл. </w:t>
      </w:r>
      <w:r w:rsidR="00577BE6">
        <w:t>10</w:t>
      </w:r>
      <w:r w:rsidRPr="0002523B">
        <w:t>. (1) Почистването (включително от сняг и лед) и поддържането на чистотата на дворовете и прилежащите терени към жилищните сгради е задължение на лицата, които ги обитават и/или стопанисват.</w:t>
      </w:r>
    </w:p>
    <w:p w:rsidR="0002523B" w:rsidRPr="0002523B" w:rsidRDefault="0002523B" w:rsidP="00424FFB">
      <w:pPr>
        <w:ind w:firstLine="720"/>
        <w:jc w:val="both"/>
      </w:pPr>
      <w:r w:rsidRPr="0002523B">
        <w:t xml:space="preserve">(2) Почистването (включително от сняг и лед) и поддържането чистотата на дворовете и прилежащите терени към административните и обществените сгради, територии на промишлени </w:t>
      </w:r>
      <w:r w:rsidRPr="0002523B">
        <w:lastRenderedPageBreak/>
        <w:t>предприятия, автогари, пазари и складовите бази е задължение на лицата, които ги стопанисват и/или експлоатират.</w:t>
      </w:r>
    </w:p>
    <w:p w:rsidR="0002523B" w:rsidRPr="0002523B" w:rsidRDefault="0002523B" w:rsidP="00424FFB">
      <w:pPr>
        <w:ind w:firstLine="720"/>
        <w:jc w:val="both"/>
      </w:pPr>
      <w:r w:rsidRPr="0002523B">
        <w:t>(3) Почистването и поддържането на чистотата на парковите, градините и др. зелени площи (неразпределени като прилежащи терени) е задължение на лицата, които ги стопанисват.</w:t>
      </w:r>
    </w:p>
    <w:p w:rsidR="0002523B" w:rsidRPr="0002523B" w:rsidRDefault="0002523B" w:rsidP="00424FFB">
      <w:pPr>
        <w:ind w:firstLine="720"/>
        <w:jc w:val="both"/>
      </w:pPr>
      <w:r w:rsidRPr="0002523B">
        <w:t>(4) Почистването и поддържането на чистотата на части от тротоари, площади, улични платна и др. терени – общинска собственост, ползвани за търговска дейност на открито, е задължение на ползвателите.</w:t>
      </w:r>
    </w:p>
    <w:p w:rsidR="0002523B" w:rsidRPr="0002523B" w:rsidRDefault="0002523B" w:rsidP="00424FFB">
      <w:pPr>
        <w:ind w:firstLine="720"/>
        <w:jc w:val="both"/>
      </w:pPr>
      <w:r w:rsidRPr="0002523B">
        <w:t>Чл. 1</w:t>
      </w:r>
      <w:r w:rsidR="00577BE6">
        <w:t>1</w:t>
      </w:r>
      <w:r w:rsidRPr="0002523B">
        <w:t xml:space="preserve">. (1) Лицата, осъществяващи дейностите по обезвреждане на битови отпадъци от територията на Община </w:t>
      </w:r>
      <w:r w:rsidR="00424FFB">
        <w:t>Шабла</w:t>
      </w:r>
      <w:r w:rsidRPr="0002523B">
        <w:t xml:space="preserve">, уведомяват Кмета най-малко две години преди изчерпване на обема на депото или изтичането на експлоатационния срок на инсталацията. </w:t>
      </w:r>
    </w:p>
    <w:p w:rsidR="0002523B" w:rsidRPr="0002523B" w:rsidRDefault="0002523B" w:rsidP="00424FFB">
      <w:pPr>
        <w:ind w:firstLine="720"/>
        <w:jc w:val="both"/>
      </w:pPr>
      <w:r w:rsidRPr="0002523B">
        <w:t>(2) При уведомяв</w:t>
      </w:r>
      <w:r w:rsidR="00424FFB">
        <w:t>ането по ал.1 Кметът на Община Шабла</w:t>
      </w:r>
      <w:r w:rsidRPr="0002523B">
        <w:t xml:space="preserve"> предприема действия за определяне на нова площадка и за изграждане на ново съоръжение и/или инсталация за обезвреждане на отпадъците или организира съвместно с други общини обезвреждането на отпадъците на регионален принцип.</w:t>
      </w:r>
    </w:p>
    <w:p w:rsidR="0002523B" w:rsidRPr="0002523B" w:rsidRDefault="0002523B" w:rsidP="00424FFB">
      <w:pPr>
        <w:ind w:firstLine="720"/>
        <w:jc w:val="both"/>
      </w:pPr>
      <w:r w:rsidRPr="0002523B">
        <w:t>Чл. 1</w:t>
      </w:r>
      <w:r w:rsidR="00577BE6">
        <w:t>2</w:t>
      </w:r>
      <w:r w:rsidRPr="0002523B">
        <w:t>. (1)  За услугите по събирането, извозването, преработването, обезвреждането на битови отпадъци в депа или други съоръжения и за поддържане на чистата на местата</w:t>
      </w:r>
      <w:r w:rsidR="00424FFB">
        <w:t>,</w:t>
      </w:r>
      <w:r w:rsidRPr="0002523B">
        <w:t xml:space="preserve"> предназначени за обществено ползване, данъчно задължените</w:t>
      </w:r>
      <w:r w:rsidR="00424FFB">
        <w:t xml:space="preserve"> лица на територията на община Ш</w:t>
      </w:r>
      <w:r w:rsidRPr="0002523B">
        <w:t>а</w:t>
      </w:r>
      <w:r w:rsidR="00424FFB">
        <w:t>бла</w:t>
      </w:r>
      <w:r w:rsidRPr="0002523B">
        <w:t xml:space="preserve"> заплащат такса за битови отпадъци, определена от Общински съвет – </w:t>
      </w:r>
      <w:r w:rsidR="00424FFB">
        <w:t>Шабла</w:t>
      </w:r>
      <w:r w:rsidRPr="0002523B">
        <w:t xml:space="preserve">. </w:t>
      </w:r>
    </w:p>
    <w:p w:rsidR="0002523B" w:rsidRPr="0002523B" w:rsidRDefault="0002523B" w:rsidP="00424FFB">
      <w:pPr>
        <w:ind w:firstLine="720"/>
        <w:jc w:val="both"/>
      </w:pPr>
      <w:r w:rsidRPr="0002523B">
        <w:t>(2) За имоти, намиращи се извън районите, в която общината е организирала събиране и извозване на битови отпадъци, се събира такса за ползване на депо за битови отпадъци и/или поддържането на чист</w:t>
      </w:r>
      <w:r w:rsidR="00424FFB">
        <w:t>от</w:t>
      </w:r>
      <w:r w:rsidRPr="0002523B">
        <w:t>ата на териториите за обществено ползване.</w:t>
      </w:r>
    </w:p>
    <w:p w:rsidR="0002523B" w:rsidRPr="0002523B" w:rsidRDefault="0002523B" w:rsidP="00424FFB">
      <w:pPr>
        <w:ind w:firstLine="720"/>
        <w:jc w:val="both"/>
      </w:pPr>
      <w:r w:rsidRPr="0002523B">
        <w:t>(3) Границите на районите и видът на предоставяните услуги по ал.1 в съответния район, както и честотата на сметоизвозване, се определят със заповед на Кмета на общината и се обявяват публично до 30 октомври на предходната година.</w:t>
      </w:r>
    </w:p>
    <w:p w:rsidR="00FB0351" w:rsidRDefault="00FB0351" w:rsidP="00FB0351">
      <w:pPr>
        <w:ind w:firstLine="720"/>
        <w:jc w:val="both"/>
      </w:pPr>
    </w:p>
    <w:p w:rsidR="00424FFB" w:rsidRDefault="00424FFB" w:rsidP="00FB0351">
      <w:pPr>
        <w:ind w:firstLine="720"/>
        <w:jc w:val="both"/>
      </w:pPr>
    </w:p>
    <w:p w:rsidR="00480B8E" w:rsidRPr="006A1F35" w:rsidRDefault="00480B8E" w:rsidP="00480B8E">
      <w:pPr>
        <w:jc w:val="center"/>
        <w:outlineLvl w:val="0"/>
        <w:rPr>
          <w:b/>
        </w:rPr>
      </w:pPr>
      <w:r w:rsidRPr="006A1F35">
        <w:rPr>
          <w:b/>
        </w:rPr>
        <w:t xml:space="preserve">Раздел </w:t>
      </w:r>
      <w:r w:rsidR="00DD6BCE">
        <w:rPr>
          <w:b/>
        </w:rPr>
        <w:t>шести</w:t>
      </w:r>
    </w:p>
    <w:p w:rsidR="005742A9" w:rsidRDefault="00480B8E" w:rsidP="00480B8E">
      <w:pPr>
        <w:jc w:val="center"/>
        <w:rPr>
          <w:b/>
        </w:rPr>
      </w:pPr>
      <w:r w:rsidRPr="006A1F35">
        <w:rPr>
          <w:b/>
        </w:rPr>
        <w:t xml:space="preserve">ОРГАНИЗАЦИЯ НА ДЕЙНОСТИТЕ ПО ТРЕТИРАНЕ НА СТРОИТЕЛНИ ОТПАДЪЦИ </w:t>
      </w:r>
    </w:p>
    <w:p w:rsidR="00480B8E" w:rsidRPr="006A1F35" w:rsidRDefault="00480B8E" w:rsidP="00480B8E">
      <w:pPr>
        <w:jc w:val="center"/>
        <w:rPr>
          <w:b/>
          <w:lang w:val="en-US"/>
        </w:rPr>
      </w:pPr>
      <w:r w:rsidRPr="006A1F35">
        <w:rPr>
          <w:b/>
        </w:rPr>
        <w:t>И ИЗЛИШНИ ЗЕМНИ МАСИ</w:t>
      </w:r>
    </w:p>
    <w:p w:rsidR="00424FFB" w:rsidRDefault="00424FFB" w:rsidP="00FB0351">
      <w:pPr>
        <w:ind w:firstLine="720"/>
        <w:jc w:val="both"/>
      </w:pPr>
    </w:p>
    <w:p w:rsidR="00F82038" w:rsidRDefault="00F82038" w:rsidP="00F82038">
      <w:pPr>
        <w:ind w:firstLine="720"/>
        <w:jc w:val="both"/>
      </w:pPr>
      <w:r w:rsidRPr="00F82038">
        <w:t>Чл. 13.</w:t>
      </w:r>
      <w:r>
        <w:rPr>
          <w:b/>
        </w:rPr>
        <w:t xml:space="preserve"> </w:t>
      </w:r>
      <w:r>
        <w:t xml:space="preserve"> Лицата, при чиято дейност се образуват строителни отпадъци, прилагат следния йерархичен ред за третиране на отпадъците:</w:t>
      </w:r>
    </w:p>
    <w:p w:rsidR="00F82038" w:rsidRDefault="00F82038" w:rsidP="00F82038">
      <w:pPr>
        <w:numPr>
          <w:ilvl w:val="0"/>
          <w:numId w:val="41"/>
        </w:numPr>
        <w:tabs>
          <w:tab w:val="clear" w:pos="720"/>
          <w:tab w:val="num" w:pos="1080"/>
        </w:tabs>
        <w:ind w:left="0" w:firstLine="720"/>
        <w:jc w:val="both"/>
      </w:pPr>
      <w:r>
        <w:t>предотвратяване;</w:t>
      </w:r>
    </w:p>
    <w:p w:rsidR="00F82038" w:rsidRDefault="00F82038" w:rsidP="00F82038">
      <w:pPr>
        <w:numPr>
          <w:ilvl w:val="0"/>
          <w:numId w:val="41"/>
        </w:numPr>
        <w:tabs>
          <w:tab w:val="clear" w:pos="720"/>
          <w:tab w:val="num" w:pos="1080"/>
        </w:tabs>
        <w:ind w:left="0" w:firstLine="720"/>
        <w:jc w:val="both"/>
      </w:pPr>
      <w:r>
        <w:t>подготовка за повторна употреба;</w:t>
      </w:r>
    </w:p>
    <w:p w:rsidR="00F82038" w:rsidRDefault="00F82038" w:rsidP="00F82038">
      <w:pPr>
        <w:numPr>
          <w:ilvl w:val="0"/>
          <w:numId w:val="41"/>
        </w:numPr>
        <w:tabs>
          <w:tab w:val="clear" w:pos="720"/>
          <w:tab w:val="num" w:pos="1080"/>
        </w:tabs>
        <w:ind w:left="0" w:firstLine="720"/>
        <w:jc w:val="both"/>
      </w:pPr>
      <w:r>
        <w:t>рециклиране на строителните отпадъци, които не могат да бъдат повторно употребени;</w:t>
      </w:r>
    </w:p>
    <w:p w:rsidR="00F82038" w:rsidRDefault="00F82038" w:rsidP="00F82038">
      <w:pPr>
        <w:numPr>
          <w:ilvl w:val="0"/>
          <w:numId w:val="41"/>
        </w:numPr>
        <w:tabs>
          <w:tab w:val="clear" w:pos="720"/>
          <w:tab w:val="num" w:pos="1080"/>
        </w:tabs>
        <w:ind w:left="0" w:firstLine="720"/>
        <w:jc w:val="both"/>
      </w:pPr>
      <w:r>
        <w:t>оползотворяване в обратни насипи;</w:t>
      </w:r>
    </w:p>
    <w:p w:rsidR="00F82038" w:rsidRDefault="00F82038" w:rsidP="00F82038">
      <w:pPr>
        <w:numPr>
          <w:ilvl w:val="0"/>
          <w:numId w:val="41"/>
        </w:numPr>
        <w:tabs>
          <w:tab w:val="clear" w:pos="720"/>
          <w:tab w:val="num" w:pos="1080"/>
        </w:tabs>
        <w:ind w:left="0" w:firstLine="720"/>
        <w:jc w:val="both"/>
      </w:pPr>
      <w:r>
        <w:t>оползотворяване за получаване на енергия от СО, които не могат да бъдат рециклирани и/или материално оползотворени;</w:t>
      </w:r>
    </w:p>
    <w:p w:rsidR="00F82038" w:rsidRDefault="00F82038" w:rsidP="00F82038">
      <w:pPr>
        <w:numPr>
          <w:ilvl w:val="0"/>
          <w:numId w:val="41"/>
        </w:numPr>
        <w:tabs>
          <w:tab w:val="clear" w:pos="720"/>
          <w:tab w:val="num" w:pos="1080"/>
        </w:tabs>
        <w:ind w:left="0" w:firstLine="720"/>
        <w:jc w:val="both"/>
      </w:pPr>
      <w:r>
        <w:t>обезвреждане на строителните отпадъци, които не могат да бъдат повторно употребени, оползотворени и/или рециклирани по начините, упоменати в т. 1 – 5.</w:t>
      </w:r>
    </w:p>
    <w:p w:rsidR="00DD6BCE" w:rsidRPr="00DD6BCE" w:rsidRDefault="00480B8E" w:rsidP="00DD6BCE">
      <w:pPr>
        <w:ind w:firstLine="720"/>
        <w:jc w:val="both"/>
        <w:rPr>
          <w:highlight w:val="yellow"/>
        </w:rPr>
      </w:pPr>
      <w:r w:rsidRPr="00480B8E">
        <w:t>Чл.</w:t>
      </w:r>
      <w:r w:rsidR="00BB0C9E">
        <w:t xml:space="preserve"> </w:t>
      </w:r>
      <w:r w:rsidRPr="00480B8E">
        <w:t>1</w:t>
      </w:r>
      <w:r w:rsidR="00F82038">
        <w:rPr>
          <w:lang w:val="en-US"/>
        </w:rPr>
        <w:t>4</w:t>
      </w:r>
      <w:r w:rsidRPr="00480B8E">
        <w:t>.</w:t>
      </w:r>
      <w:r w:rsidR="00767872">
        <w:t xml:space="preserve"> </w:t>
      </w:r>
      <w:r w:rsidRPr="00480B8E">
        <w:t xml:space="preserve">(1) Строителството, разрушаването на законни сгради и съоръжения и доброволното премахване на незаконни строежи или на негодни за ползване или застрашаващи сигурността строежи се извършва по начин, осигуряващ последващото оползотворяване, в т.ч. рециклиране на образуваните строителни отпадъци в съответствие с изискванията </w:t>
      </w:r>
      <w:r w:rsidRPr="00DD6BCE">
        <w:t xml:space="preserve">на </w:t>
      </w:r>
      <w:r w:rsidR="00DC6AE0">
        <w:t>Наредбата за управление на строителните отпадъци и за влагане на рециклирани строителни материали.</w:t>
      </w:r>
    </w:p>
    <w:p w:rsidR="00480B8E" w:rsidRPr="00480B8E" w:rsidRDefault="00DD6BCE" w:rsidP="00480B8E">
      <w:pPr>
        <w:ind w:firstLine="720"/>
        <w:jc w:val="both"/>
      </w:pPr>
      <w:r w:rsidRPr="00480B8E">
        <w:t xml:space="preserve"> </w:t>
      </w:r>
      <w:r w:rsidR="00480B8E" w:rsidRPr="00480B8E">
        <w:t>(2) Възложителят на строителство, разрушаване на законни строежи и доброволно премахване на незаконни строежи или на негодни за ползване или застрашаващи сигурността строежи носи отговорност за изпълнението на целите, свързани с подготовка за повторна употреба, рециклиране и друго оползотворяване на материали от строителни отпадъци, съгласно чл. 32, ал. 1 от ЗУО.</w:t>
      </w:r>
    </w:p>
    <w:p w:rsidR="00480B8E" w:rsidRPr="00480B8E" w:rsidRDefault="00480B8E" w:rsidP="00480B8E">
      <w:pPr>
        <w:ind w:firstLine="720"/>
        <w:jc w:val="both"/>
      </w:pPr>
      <w:r w:rsidRPr="00480B8E">
        <w:t xml:space="preserve">(3) Принудителното премахване на незаконни строежи или на негодни за ползване или застрашаващи сигурността строежи се извършва от собственика или изпълнителя на разрушаването селективно по материали след одобряване на план за управление на отпадъци от </w:t>
      </w:r>
      <w:r w:rsidRPr="00480B8E">
        <w:lastRenderedPageBreak/>
        <w:t>строителство и разрушаване по чл. 11 от ЗУО, което се вписва като задължително условие в договорите за възлагане на премахването.</w:t>
      </w:r>
    </w:p>
    <w:p w:rsidR="00480B8E" w:rsidRPr="00480B8E" w:rsidRDefault="00480B8E" w:rsidP="00480B8E">
      <w:pPr>
        <w:ind w:firstLine="720"/>
        <w:jc w:val="both"/>
      </w:pPr>
      <w:r w:rsidRPr="00480B8E">
        <w:t xml:space="preserve">(4) Кметът на Община </w:t>
      </w:r>
      <w:r>
        <w:t>Шабла</w:t>
      </w:r>
      <w:r w:rsidRPr="00480B8E">
        <w:t xml:space="preserve"> отговаря за предаването на отделените строителни отпадъци по време на принудителното премахване на строежи, за оползотворяване на материалите и за влагане на рециклирани строителни материали, включително за покриването на разходите за извършване на дейностите по транспортиране и третиране.</w:t>
      </w:r>
    </w:p>
    <w:p w:rsidR="00480B8E" w:rsidRPr="00480B8E" w:rsidRDefault="00480B8E" w:rsidP="00480B8E">
      <w:pPr>
        <w:ind w:firstLine="720"/>
        <w:jc w:val="both"/>
      </w:pPr>
      <w:r w:rsidRPr="00480B8E">
        <w:t xml:space="preserve">(5) Разходите за извършване на дейностите по транспортиране и третиране на строителни отпадъци, получени в резултат на принудителното премахване на строеж, са за сметка на извършителя на незаконния строеж или на собственика на сградата или съоръжението. Въз основа на влязла в сила заповед за премахване на строежа и протокол за извършените разходи за дейностите по транспортиране и оползотворяване на отпадъците кметът на общината подава заявление за издаване на заповед за незабавно изпълнение за събиране на вземането от </w:t>
      </w:r>
      <w:r w:rsidRPr="00674683">
        <w:t>задължените лица по реда на чл. 41</w:t>
      </w:r>
      <w:r w:rsidR="001405E7" w:rsidRPr="00674683">
        <w:t xml:space="preserve">0 и следващи </w:t>
      </w:r>
      <w:r w:rsidRPr="00674683">
        <w:t>от Гражданския процесуален кодекс.</w:t>
      </w:r>
    </w:p>
    <w:p w:rsidR="00480B8E" w:rsidRPr="00480B8E" w:rsidRDefault="00480B8E" w:rsidP="00480B8E">
      <w:pPr>
        <w:ind w:firstLine="720"/>
        <w:jc w:val="both"/>
      </w:pPr>
      <w:r w:rsidRPr="00480B8E">
        <w:t>(6) Възложител</w:t>
      </w:r>
      <w:r w:rsidR="00F82038">
        <w:t>ите</w:t>
      </w:r>
      <w:r w:rsidRPr="00480B8E">
        <w:t xml:space="preserve"> на обществени поръчки за проектиране и изпълнение на строежи, с изключение на премахване на строежи, включва</w:t>
      </w:r>
      <w:r w:rsidR="00F82038">
        <w:t>т</w:t>
      </w:r>
      <w:r w:rsidRPr="00480B8E">
        <w:t xml:space="preserve"> в условията за избор на изпълнител и в договорите за възлагане задължения към изпълнителите за влагане на рециклирани строителни материали съгласно изискванията на </w:t>
      </w:r>
      <w:r w:rsidR="00DC6AE0">
        <w:t>Наредбата за управление на строителните отпадъци и за влагане на рециклирани строителни материали</w:t>
      </w:r>
      <w:r w:rsidRPr="00480B8E">
        <w:t>.</w:t>
      </w:r>
    </w:p>
    <w:p w:rsidR="00F82038" w:rsidRDefault="00F82038" w:rsidP="00F82038">
      <w:pPr>
        <w:ind w:firstLine="720"/>
        <w:jc w:val="both"/>
      </w:pPr>
      <w:r>
        <w:t xml:space="preserve">(7) Произведените продукти от рециклиране на строителни отпадъци, които се пускат на пазара на Република България и са предназначени за трайно влагане в строежите или части от тях, трябва да осигуряват  изпълнението на основните изисквания към строежите въз основа на експлоатационните им показатели, определени в техническите спецификации, както и на нормативните изисквания за тяхната употреба в зависимост от областта на приложението им.   </w:t>
      </w:r>
    </w:p>
    <w:p w:rsidR="00480B8E" w:rsidRPr="00480B8E" w:rsidRDefault="00480B8E" w:rsidP="00480B8E">
      <w:pPr>
        <w:ind w:firstLine="720"/>
        <w:jc w:val="both"/>
      </w:pPr>
      <w:r w:rsidRPr="00480B8E">
        <w:t>Чл.</w:t>
      </w:r>
      <w:r w:rsidR="00BB0C9E">
        <w:t xml:space="preserve"> </w:t>
      </w:r>
      <w:r w:rsidRPr="00480B8E">
        <w:t>1</w:t>
      </w:r>
      <w:r w:rsidR="003E6012">
        <w:t>5</w:t>
      </w:r>
      <w:r w:rsidRPr="00480B8E">
        <w:t>. Извършването на дейностите по третиране и транспортиране на строителните отпадъци (вкл. строителните отпадъци от вътрешни преустройства и текущи ремонти на сгради и съоръжения) и излишните земни маси е задължение на собственика, инвеститора или изпълнителя на дейността, от която са формирани.</w:t>
      </w:r>
    </w:p>
    <w:p w:rsidR="00480B8E" w:rsidRPr="00480B8E" w:rsidRDefault="00480B8E" w:rsidP="00480B8E">
      <w:pPr>
        <w:ind w:firstLine="720"/>
        <w:jc w:val="both"/>
      </w:pPr>
      <w:r w:rsidRPr="00480B8E">
        <w:t>Чл.</w:t>
      </w:r>
      <w:r w:rsidR="00BB0C9E">
        <w:t xml:space="preserve"> 1</w:t>
      </w:r>
      <w:r w:rsidR="00506696">
        <w:t>6</w:t>
      </w:r>
      <w:r w:rsidRPr="00480B8E">
        <w:t xml:space="preserve">. (1) </w:t>
      </w:r>
      <w:r w:rsidR="00F543BC">
        <w:t>Дейностите по събиране, транспортиране, подготовка преди оползотворяване и/или обезвреждане, материално оползотворяване, както и по обезвреждане на строителни отпадъци се извършва от лица, които притежават документ по чл. 35 от ЗУО.</w:t>
      </w:r>
      <w:r w:rsidRPr="00480B8E">
        <w:t xml:space="preserve"> </w:t>
      </w:r>
    </w:p>
    <w:p w:rsidR="00480B8E" w:rsidRPr="00480B8E" w:rsidRDefault="00480B8E" w:rsidP="00480B8E">
      <w:pPr>
        <w:ind w:firstLine="720"/>
        <w:jc w:val="both"/>
      </w:pPr>
      <w:r w:rsidRPr="00674683">
        <w:t>(2) Кметът на Община Шабла определя маршрута за транспортиране на строителните отпадъци и инсталацията/съоръжението за третирането им.</w:t>
      </w:r>
      <w:r w:rsidRPr="00480B8E">
        <w:t xml:space="preserve"> </w:t>
      </w:r>
      <w:bookmarkStart w:id="0" w:name="11"/>
      <w:bookmarkEnd w:id="0"/>
    </w:p>
    <w:p w:rsidR="00480B8E" w:rsidRDefault="00480B8E" w:rsidP="00480B8E">
      <w:pPr>
        <w:ind w:firstLine="720"/>
        <w:jc w:val="both"/>
      </w:pPr>
      <w:r w:rsidRPr="00480B8E">
        <w:t>(3) Предаването и приемането на строителни отпадъци се извършва въз основа на договор</w:t>
      </w:r>
      <w:r w:rsidR="00F25587">
        <w:t xml:space="preserve"> </w:t>
      </w:r>
      <w:r w:rsidR="00F25587">
        <w:rPr>
          <w:lang w:val="en"/>
        </w:rPr>
        <w:t xml:space="preserve">с </w:t>
      </w:r>
      <w:proofErr w:type="spellStart"/>
      <w:r w:rsidR="00F25587">
        <w:rPr>
          <w:lang w:val="en"/>
        </w:rPr>
        <w:t>лица</w:t>
      </w:r>
      <w:proofErr w:type="spellEnd"/>
      <w:r w:rsidR="00F25587">
        <w:rPr>
          <w:lang w:val="en"/>
        </w:rPr>
        <w:t xml:space="preserve">, </w:t>
      </w:r>
      <w:proofErr w:type="spellStart"/>
      <w:r w:rsidR="00F25587">
        <w:rPr>
          <w:lang w:val="en"/>
        </w:rPr>
        <w:t>притежаващи</w:t>
      </w:r>
      <w:proofErr w:type="spellEnd"/>
      <w:r w:rsidR="00F25587">
        <w:rPr>
          <w:lang w:val="en"/>
        </w:rPr>
        <w:t xml:space="preserve"> </w:t>
      </w:r>
      <w:proofErr w:type="spellStart"/>
      <w:r w:rsidR="00F25587">
        <w:rPr>
          <w:lang w:val="en"/>
        </w:rPr>
        <w:t>разрешение</w:t>
      </w:r>
      <w:proofErr w:type="spellEnd"/>
      <w:r w:rsidR="00F25587">
        <w:rPr>
          <w:lang w:val="en"/>
        </w:rPr>
        <w:t xml:space="preserve">, </w:t>
      </w:r>
      <w:proofErr w:type="spellStart"/>
      <w:r w:rsidR="00F25587">
        <w:rPr>
          <w:lang w:val="en"/>
        </w:rPr>
        <w:t>комплексно</w:t>
      </w:r>
      <w:proofErr w:type="spellEnd"/>
      <w:r w:rsidR="00F25587">
        <w:rPr>
          <w:lang w:val="en"/>
        </w:rPr>
        <w:t xml:space="preserve"> </w:t>
      </w:r>
      <w:proofErr w:type="spellStart"/>
      <w:r w:rsidR="00F25587">
        <w:rPr>
          <w:lang w:val="en"/>
        </w:rPr>
        <w:t>разрешително</w:t>
      </w:r>
      <w:proofErr w:type="spellEnd"/>
      <w:r w:rsidR="00F25587">
        <w:rPr>
          <w:lang w:val="en"/>
        </w:rPr>
        <w:t xml:space="preserve"> </w:t>
      </w:r>
      <w:proofErr w:type="spellStart"/>
      <w:r w:rsidR="00F25587">
        <w:rPr>
          <w:lang w:val="en"/>
        </w:rPr>
        <w:t>или</w:t>
      </w:r>
      <w:proofErr w:type="spellEnd"/>
      <w:r w:rsidR="00F25587">
        <w:rPr>
          <w:lang w:val="en"/>
        </w:rPr>
        <w:t xml:space="preserve"> </w:t>
      </w:r>
      <w:proofErr w:type="spellStart"/>
      <w:r w:rsidR="00F25587">
        <w:rPr>
          <w:lang w:val="en"/>
        </w:rPr>
        <w:t>регистрационен</w:t>
      </w:r>
      <w:proofErr w:type="spellEnd"/>
      <w:r w:rsidR="00F25587">
        <w:rPr>
          <w:lang w:val="en"/>
        </w:rPr>
        <w:t xml:space="preserve"> </w:t>
      </w:r>
      <w:proofErr w:type="spellStart"/>
      <w:r w:rsidR="00F25587">
        <w:rPr>
          <w:lang w:val="en"/>
        </w:rPr>
        <w:t>документ</w:t>
      </w:r>
      <w:proofErr w:type="spellEnd"/>
      <w:r w:rsidR="00F25587">
        <w:rPr>
          <w:lang w:val="en"/>
        </w:rPr>
        <w:t xml:space="preserve"> </w:t>
      </w:r>
      <w:proofErr w:type="spellStart"/>
      <w:r w:rsidR="00F25587">
        <w:rPr>
          <w:lang w:val="en"/>
        </w:rPr>
        <w:t>по</w:t>
      </w:r>
      <w:proofErr w:type="spellEnd"/>
      <w:r w:rsidR="00F25587">
        <w:rPr>
          <w:lang w:val="en"/>
        </w:rPr>
        <w:t xml:space="preserve"> </w:t>
      </w:r>
      <w:r w:rsidR="00F25587">
        <w:t>чл. 35 от ЗУО</w:t>
      </w:r>
      <w:r w:rsidR="00F25587">
        <w:rPr>
          <w:lang w:val="en"/>
        </w:rPr>
        <w:t xml:space="preserve"> </w:t>
      </w:r>
      <w:proofErr w:type="spellStart"/>
      <w:r w:rsidR="00F25587">
        <w:rPr>
          <w:lang w:val="en"/>
        </w:rPr>
        <w:t>за</w:t>
      </w:r>
      <w:proofErr w:type="spellEnd"/>
      <w:r w:rsidR="00F25587">
        <w:rPr>
          <w:lang w:val="en"/>
        </w:rPr>
        <w:t xml:space="preserve"> </w:t>
      </w:r>
      <w:proofErr w:type="spellStart"/>
      <w:r w:rsidR="00F25587">
        <w:rPr>
          <w:lang w:val="en"/>
        </w:rPr>
        <w:t>съответната</w:t>
      </w:r>
      <w:proofErr w:type="spellEnd"/>
      <w:r w:rsidR="00F25587">
        <w:rPr>
          <w:lang w:val="en"/>
        </w:rPr>
        <w:t xml:space="preserve"> </w:t>
      </w:r>
      <w:proofErr w:type="spellStart"/>
      <w:r w:rsidR="00F25587">
        <w:rPr>
          <w:lang w:val="en"/>
        </w:rPr>
        <w:t>дейност</w:t>
      </w:r>
      <w:proofErr w:type="spellEnd"/>
    </w:p>
    <w:p w:rsidR="00506696" w:rsidRPr="00506696" w:rsidRDefault="00506696" w:rsidP="00506696">
      <w:pPr>
        <w:ind w:firstLine="720"/>
        <w:jc w:val="both"/>
      </w:pPr>
      <w:r w:rsidRPr="00506696">
        <w:t>Чл. 1</w:t>
      </w:r>
      <w:r>
        <w:t>7</w:t>
      </w:r>
      <w:r w:rsidRPr="00506696">
        <w:t>. Дейностите по събиране, в т.ч. съхраняване, както и по материално оползотворяване на строителни отпадъци се извършват на следните площадки:</w:t>
      </w:r>
    </w:p>
    <w:p w:rsidR="00506696" w:rsidRPr="00506696" w:rsidRDefault="00506696" w:rsidP="00506696">
      <w:pPr>
        <w:numPr>
          <w:ilvl w:val="0"/>
          <w:numId w:val="42"/>
        </w:numPr>
        <w:tabs>
          <w:tab w:val="clear" w:pos="720"/>
          <w:tab w:val="num" w:pos="1080"/>
        </w:tabs>
        <w:ind w:left="0" w:firstLine="720"/>
        <w:jc w:val="both"/>
      </w:pPr>
      <w:r w:rsidRPr="00506696">
        <w:t>строителната площадка;</w:t>
      </w:r>
    </w:p>
    <w:p w:rsidR="00506696" w:rsidRPr="00506696" w:rsidRDefault="00506696" w:rsidP="00506696">
      <w:pPr>
        <w:numPr>
          <w:ilvl w:val="0"/>
          <w:numId w:val="42"/>
        </w:numPr>
        <w:tabs>
          <w:tab w:val="clear" w:pos="720"/>
          <w:tab w:val="num" w:pos="1080"/>
        </w:tabs>
        <w:ind w:left="0" w:firstLine="720"/>
        <w:jc w:val="both"/>
      </w:pPr>
      <w:r w:rsidRPr="00506696">
        <w:t>площадката, на която се извършва премахването;</w:t>
      </w:r>
    </w:p>
    <w:p w:rsidR="00506696" w:rsidRPr="00506696" w:rsidRDefault="00506696" w:rsidP="00506696">
      <w:pPr>
        <w:numPr>
          <w:ilvl w:val="0"/>
          <w:numId w:val="42"/>
        </w:numPr>
        <w:tabs>
          <w:tab w:val="clear" w:pos="720"/>
          <w:tab w:val="num" w:pos="1080"/>
        </w:tabs>
        <w:ind w:left="0" w:firstLine="720"/>
        <w:jc w:val="both"/>
      </w:pPr>
      <w:r w:rsidRPr="00506696">
        <w:t>специализирани площадки за събиране, рециклиране, подготовка за оползотворяване, подготовка за повторна употреба и/или подготовка за обезвреждане на строителни отпадъци.</w:t>
      </w:r>
    </w:p>
    <w:p w:rsidR="00506696" w:rsidRPr="00506696" w:rsidRDefault="00506696" w:rsidP="00506696">
      <w:pPr>
        <w:ind w:firstLine="720"/>
        <w:jc w:val="both"/>
      </w:pPr>
      <w:r w:rsidRPr="00506696">
        <w:t>Чл. 1</w:t>
      </w:r>
      <w:r>
        <w:t>8</w:t>
      </w:r>
      <w:r w:rsidRPr="00506696">
        <w:t>. Дейностите по събиране, подготовка преди оползотворяване и рециклиране на строителни отпадъци, както и площадките, на които се извършават тези дейности, трябва да отговарят на минимално заложените изисквания в Приложение № 12 на Наредбата за управление на строителните отпадъци и за влагане на рециклирани строителни материали.</w:t>
      </w:r>
    </w:p>
    <w:p w:rsidR="00506696" w:rsidRPr="00506696" w:rsidRDefault="00506696" w:rsidP="00506696">
      <w:pPr>
        <w:ind w:firstLine="720"/>
        <w:jc w:val="both"/>
      </w:pPr>
      <w:r w:rsidRPr="00506696">
        <w:t xml:space="preserve">Чл. </w:t>
      </w:r>
      <w:r>
        <w:t>19</w:t>
      </w:r>
      <w:r w:rsidRPr="00506696">
        <w:t>. (1) Когато дейностите по третиране и транспортиране на строителните отпадъци и излишните земни маси касаят обекти, за които се издава разрешение за строеж</w:t>
      </w:r>
      <w:r>
        <w:t xml:space="preserve"> и</w:t>
      </w:r>
      <w:r w:rsidRPr="00506696">
        <w:t xml:space="preserve"> се открива строителна линия, и/или обекти от които общото количество на строителните отпадъци и излишните земни маси надвишава 1 куб.м., отговорните по чл.</w:t>
      </w:r>
      <w:r>
        <w:t xml:space="preserve"> </w:t>
      </w:r>
      <w:r w:rsidRPr="00506696">
        <w:t>1</w:t>
      </w:r>
      <w:r>
        <w:t>5</w:t>
      </w:r>
      <w:r w:rsidRPr="00506696">
        <w:t xml:space="preserve"> лица подават в Община </w:t>
      </w:r>
      <w:r w:rsidR="0095078B">
        <w:t>Шабла</w:t>
      </w:r>
      <w:r w:rsidRPr="00506696">
        <w:t xml:space="preserve"> </w:t>
      </w:r>
      <w:r w:rsidRPr="00402A3F">
        <w:t>Заявление по образец – Приложение № 1 за обектите на високо строителство, а за линейните обекти внасят и депозит в размер на строителната стойност на възстановителните работи, въз</w:t>
      </w:r>
      <w:r w:rsidRPr="00506696">
        <w:t xml:space="preserve"> основа на което кметът на общината издава Разрешение за третиране и транспортиране на строителни отпадъци и излишни земни маси по образец</w:t>
      </w:r>
      <w:r w:rsidR="0095078B">
        <w:t xml:space="preserve"> </w:t>
      </w:r>
      <w:r w:rsidRPr="00693B94">
        <w:t>– Приложение № 2.</w:t>
      </w:r>
    </w:p>
    <w:p w:rsidR="00480B8E" w:rsidRPr="00480B8E" w:rsidRDefault="00480B8E" w:rsidP="00480B8E">
      <w:pPr>
        <w:ind w:firstLine="720"/>
        <w:jc w:val="both"/>
      </w:pPr>
      <w:r w:rsidRPr="00480B8E">
        <w:lastRenderedPageBreak/>
        <w:t>(</w:t>
      </w:r>
      <w:r w:rsidR="00A97421">
        <w:t>2</w:t>
      </w:r>
      <w:r w:rsidRPr="00480B8E">
        <w:t>) Разрешение за третиране и транспортиране на строителните отпадъци и излишните земни маси, се издава за всеки отделен обект.</w:t>
      </w:r>
    </w:p>
    <w:p w:rsidR="0095078B" w:rsidRPr="0095078B" w:rsidRDefault="0095078B" w:rsidP="0095078B">
      <w:pPr>
        <w:ind w:firstLine="720"/>
        <w:jc w:val="both"/>
      </w:pPr>
      <w:r w:rsidRPr="0095078B">
        <w:t>(</w:t>
      </w:r>
      <w:r w:rsidR="00A97421">
        <w:t>3</w:t>
      </w:r>
      <w:r w:rsidRPr="0095078B">
        <w:t xml:space="preserve">) В протокола за откриване на строителна площадка за обекта задължително се вписва лицето, отговорно за  дейностите по третиране и транспортиране на строителните отпадъци и излишните земни маси, и номерът на издаденото му разрешение.    </w:t>
      </w:r>
    </w:p>
    <w:p w:rsidR="0095078B" w:rsidRDefault="0095078B" w:rsidP="0095078B">
      <w:pPr>
        <w:ind w:firstLine="720"/>
        <w:jc w:val="both"/>
      </w:pPr>
      <w:r w:rsidRPr="0095078B">
        <w:t>(</w:t>
      </w:r>
      <w:r w:rsidR="00A97421">
        <w:t>4</w:t>
      </w:r>
      <w:r w:rsidRPr="0095078B">
        <w:t>) Задълженията за третиране и транспортиране на строителните отпадъци и излишните земни маси на съответните отговорни лица са в сила до подписване на акт образец № 15 независимо от продължителността на строителството.</w:t>
      </w:r>
    </w:p>
    <w:p w:rsidR="0095078B" w:rsidRPr="006803E8" w:rsidRDefault="0095078B" w:rsidP="0095078B">
      <w:pPr>
        <w:ind w:firstLine="720"/>
        <w:jc w:val="both"/>
      </w:pPr>
      <w:r w:rsidRPr="0095078B">
        <w:t>Чл. 2</w:t>
      </w:r>
      <w:r>
        <w:t>0</w:t>
      </w:r>
      <w:r w:rsidRPr="0095078B">
        <w:t>. За депониране на строителни отпадъци и излишни земни маси на общинското депо за</w:t>
      </w:r>
      <w:r>
        <w:t xml:space="preserve"> неопасни отпадъци се заплаща такса на единица обработено количество (лв./куб.м.), съгласно Наредбата за </w:t>
      </w:r>
      <w:r w:rsidRPr="00F80DD2">
        <w:t>определянето и администрирането на местните такси и цени на услуги на територията на община Шабла</w:t>
      </w:r>
      <w:r>
        <w:t xml:space="preserve">. </w:t>
      </w:r>
    </w:p>
    <w:p w:rsidR="00480B8E" w:rsidRPr="00480B8E" w:rsidRDefault="00480B8E" w:rsidP="00480B8E">
      <w:pPr>
        <w:ind w:firstLine="720"/>
        <w:jc w:val="both"/>
      </w:pPr>
      <w:r w:rsidRPr="00480B8E">
        <w:t>Чл.</w:t>
      </w:r>
      <w:r w:rsidR="00BB0C9E">
        <w:t xml:space="preserve"> </w:t>
      </w:r>
      <w:r w:rsidR="0095078B">
        <w:t>21</w:t>
      </w:r>
      <w:r w:rsidRPr="00480B8E">
        <w:t xml:space="preserve">. Отговорното лице за изпълнение на строежи, разрушаване на законни сгради и съоръжения, премахване на незаконни строежи или на негодни за ползване или застрашаващи сигурността строежи е длъжно: </w:t>
      </w:r>
    </w:p>
    <w:p w:rsidR="00480B8E" w:rsidRPr="00480B8E" w:rsidRDefault="00480B8E" w:rsidP="00BB0C9E">
      <w:pPr>
        <w:numPr>
          <w:ilvl w:val="0"/>
          <w:numId w:val="21"/>
        </w:numPr>
        <w:tabs>
          <w:tab w:val="clear" w:pos="1440"/>
          <w:tab w:val="num" w:pos="1080"/>
        </w:tabs>
        <w:ind w:left="0" w:firstLine="720"/>
        <w:jc w:val="both"/>
      </w:pPr>
      <w:r w:rsidRPr="00480B8E">
        <w:t>да ограничи с плътна ограда определената строителна площадка, преди да е</w:t>
      </w:r>
      <w:r>
        <w:t xml:space="preserve"> </w:t>
      </w:r>
      <w:r w:rsidRPr="00480B8E">
        <w:t xml:space="preserve">започнала каквато и да било дейност на нея (не се отнася за линейните обекти на техническата инфраструктура); </w:t>
      </w:r>
    </w:p>
    <w:p w:rsidR="00480B8E" w:rsidRPr="00480B8E" w:rsidRDefault="00480B8E" w:rsidP="00BB0C9E">
      <w:pPr>
        <w:numPr>
          <w:ilvl w:val="0"/>
          <w:numId w:val="21"/>
        </w:numPr>
        <w:tabs>
          <w:tab w:val="clear" w:pos="1440"/>
          <w:tab w:val="num" w:pos="1080"/>
        </w:tabs>
        <w:ind w:left="0" w:firstLine="720"/>
        <w:jc w:val="both"/>
      </w:pPr>
      <w:r w:rsidRPr="00480B8E">
        <w:t>да не допуска по време на строителството и дейностите по третиране и транспортиране на СО замърсяване на околната среда с прахови частици;</w:t>
      </w:r>
    </w:p>
    <w:p w:rsidR="00480B8E" w:rsidRPr="00480B8E" w:rsidRDefault="00480B8E" w:rsidP="00BB0C9E">
      <w:pPr>
        <w:numPr>
          <w:ilvl w:val="0"/>
          <w:numId w:val="21"/>
        </w:numPr>
        <w:tabs>
          <w:tab w:val="clear" w:pos="1440"/>
          <w:tab w:val="num" w:pos="1080"/>
        </w:tabs>
        <w:ind w:left="0" w:firstLine="720"/>
        <w:jc w:val="both"/>
      </w:pPr>
      <w:r w:rsidRPr="00480B8E">
        <w:t xml:space="preserve">да не допуска замърсяване по какъвто и да е начин (от камиони и друга техника с мръсни гуми, от работещите на строителната площадка и др.) на улиците, тротоарите, зелените площи и др. и другите територии за обществено ползване и на съседните имоти при транспортиране на строителни материали, СО и излишни земни маси и извършване на строителни, изкопни и ремонтни работи; </w:t>
      </w:r>
    </w:p>
    <w:p w:rsidR="00480B8E" w:rsidRPr="00480B8E" w:rsidRDefault="00480B8E" w:rsidP="00BB0C9E">
      <w:pPr>
        <w:numPr>
          <w:ilvl w:val="0"/>
          <w:numId w:val="21"/>
        </w:numPr>
        <w:tabs>
          <w:tab w:val="clear" w:pos="1440"/>
          <w:tab w:val="num" w:pos="1080"/>
        </w:tabs>
        <w:ind w:left="0" w:firstLine="720"/>
        <w:jc w:val="both"/>
      </w:pPr>
      <w:r w:rsidRPr="00480B8E">
        <w:t xml:space="preserve">да не допуска транспортиране на СО и земни маси в камиони без покривала. </w:t>
      </w:r>
    </w:p>
    <w:p w:rsidR="00480B8E" w:rsidRPr="00480B8E" w:rsidRDefault="00480B8E" w:rsidP="00BB0C9E">
      <w:pPr>
        <w:numPr>
          <w:ilvl w:val="0"/>
          <w:numId w:val="21"/>
        </w:numPr>
        <w:tabs>
          <w:tab w:val="clear" w:pos="1440"/>
          <w:tab w:val="num" w:pos="1080"/>
        </w:tabs>
        <w:ind w:left="0" w:firstLine="720"/>
        <w:jc w:val="both"/>
      </w:pPr>
      <w:r w:rsidRPr="00480B8E">
        <w:t>да не изхвърля строителни отпадъци извън определените за депониране места.</w:t>
      </w:r>
    </w:p>
    <w:p w:rsidR="00480B8E" w:rsidRPr="00480B8E" w:rsidRDefault="00480B8E" w:rsidP="00480B8E">
      <w:pPr>
        <w:ind w:firstLine="720"/>
        <w:jc w:val="both"/>
      </w:pPr>
      <w:r w:rsidRPr="00480B8E">
        <w:t>Чл.</w:t>
      </w:r>
      <w:r w:rsidR="00BB0C9E">
        <w:t xml:space="preserve"> </w:t>
      </w:r>
      <w:r w:rsidR="0095078B">
        <w:t>22</w:t>
      </w:r>
      <w:r w:rsidRPr="00480B8E">
        <w:t xml:space="preserve">. Депонирането (обработването) на строителните отпадъци и излишните земни маси се извършва само на определените от Кмета на Община </w:t>
      </w:r>
      <w:r>
        <w:t xml:space="preserve">Шабла </w:t>
      </w:r>
      <w:r w:rsidRPr="00480B8E">
        <w:t>депа за строителни отп</w:t>
      </w:r>
      <w:r w:rsidR="00960374">
        <w:t>адъци и земни маси, операторите</w:t>
      </w:r>
      <w:r w:rsidRPr="00480B8E">
        <w:t xml:space="preserve"> на които притежават разрешение по чл. 67</w:t>
      </w:r>
      <w:r>
        <w:t xml:space="preserve"> </w:t>
      </w:r>
      <w:r w:rsidRPr="00480B8E">
        <w:t xml:space="preserve">от ЗУО за дейността. </w:t>
      </w:r>
    </w:p>
    <w:p w:rsidR="00480B8E" w:rsidRDefault="00480B8E" w:rsidP="00480B8E">
      <w:pPr>
        <w:ind w:firstLine="720"/>
        <w:jc w:val="both"/>
      </w:pPr>
      <w:r w:rsidRPr="00480B8E">
        <w:t>Чл.</w:t>
      </w:r>
      <w:r w:rsidR="00BB0C9E">
        <w:t xml:space="preserve"> </w:t>
      </w:r>
      <w:r w:rsidR="0095078B">
        <w:t>23</w:t>
      </w:r>
      <w:r w:rsidRPr="00480B8E">
        <w:t>. Отговорност за дейностите по депонирането (обработка) на строителните отпадъци и излишните земни маси и стопанисването на площадките на депата за строителни отпадъци по време на експлоатацията им и след това носят операторите на депата.</w:t>
      </w:r>
    </w:p>
    <w:p w:rsidR="0095078B" w:rsidRPr="0095078B" w:rsidRDefault="0095078B" w:rsidP="0095078B">
      <w:pPr>
        <w:ind w:firstLine="720"/>
        <w:jc w:val="both"/>
      </w:pPr>
      <w:r w:rsidRPr="0095078B">
        <w:t>Чл. 2</w:t>
      </w:r>
      <w:r>
        <w:t>4</w:t>
      </w:r>
      <w:r w:rsidRPr="0095078B">
        <w:t>. (1) Лицата  заявители на разрешение за строеж, едновременно с документите по чл.</w:t>
      </w:r>
      <w:r>
        <w:t xml:space="preserve"> </w:t>
      </w:r>
      <w:r w:rsidRPr="0095078B">
        <w:t>144, ал.</w:t>
      </w:r>
      <w:r>
        <w:t xml:space="preserve"> </w:t>
      </w:r>
      <w:r w:rsidRPr="0095078B">
        <w:t>1 от Закона за устройство на територията (ЗУТ), представят и информация за количеството и вида на производствените и опасните отпадъци, които ще се образуват след реализация на инвестиционния проект.</w:t>
      </w:r>
    </w:p>
    <w:p w:rsidR="0095078B" w:rsidRPr="0095078B" w:rsidRDefault="0095078B" w:rsidP="0095078B">
      <w:pPr>
        <w:ind w:firstLine="720"/>
        <w:jc w:val="both"/>
      </w:pPr>
      <w:r w:rsidRPr="0095078B">
        <w:t>(2) Забранява се въвеждането в експлоатация на строежи по реда на ЗУТ без наличие на разрешение, комплексно разрешително или регистрационен документ по чл.</w:t>
      </w:r>
      <w:r>
        <w:t xml:space="preserve"> </w:t>
      </w:r>
      <w:r w:rsidRPr="0095078B">
        <w:t>35 от ЗУО за дейности с отпадъци, когато такъв се изисква.</w:t>
      </w:r>
    </w:p>
    <w:p w:rsidR="0095078B" w:rsidRDefault="0095078B" w:rsidP="0095078B">
      <w:pPr>
        <w:ind w:firstLine="720"/>
        <w:jc w:val="both"/>
      </w:pPr>
      <w:r w:rsidRPr="0095078B">
        <w:t xml:space="preserve">(3) Забранява се въвеждането в експлоатация по реда на ЗУТ на депа за опасни и неопасни отпадъци без наличие на определен размер на </w:t>
      </w:r>
      <w:proofErr w:type="spellStart"/>
      <w:r w:rsidRPr="0095078B">
        <w:t>обезпеченията</w:t>
      </w:r>
      <w:proofErr w:type="spellEnd"/>
      <w:r w:rsidRPr="0095078B">
        <w:t xml:space="preserve"> за закриване и след експлоатационни грижи на площадките на депа в съответствие с чл.60 от ЗУО.</w:t>
      </w:r>
    </w:p>
    <w:p w:rsidR="00480B8E" w:rsidRPr="00480B8E" w:rsidRDefault="00480B8E" w:rsidP="00480B8E">
      <w:pPr>
        <w:ind w:firstLine="720"/>
        <w:jc w:val="both"/>
      </w:pPr>
      <w:r w:rsidRPr="00480B8E">
        <w:t>Чл.</w:t>
      </w:r>
      <w:r w:rsidR="00BB0C9E">
        <w:t xml:space="preserve"> </w:t>
      </w:r>
      <w:r w:rsidR="00784E13">
        <w:t>2</w:t>
      </w:r>
      <w:r w:rsidR="0095078B">
        <w:t>5</w:t>
      </w:r>
      <w:r w:rsidRPr="00480B8E">
        <w:t xml:space="preserve">. (1) Възложителите на строителни и монтажни работи по смисъла на § 5, т. 40 от Допълнителните разпоредби на ЗУТ, с изключение на текущи ремонти, и възложителите на премахване на строежи, възлагат изготвянето на план за управление на строителни отпадъци в </w:t>
      </w:r>
      <w:r w:rsidRPr="00DC6AE0">
        <w:t xml:space="preserve">обхват и съдържание, определени с </w:t>
      </w:r>
      <w:r w:rsidR="00DC6AE0" w:rsidRPr="00DC6AE0">
        <w:t>Наредбата за управление на строителните отпадъци и за влагане на рециклирани строителни материали</w:t>
      </w:r>
      <w:r w:rsidRPr="00DC6AE0">
        <w:t>.</w:t>
      </w:r>
      <w:r w:rsidRPr="00480B8E">
        <w:t xml:space="preserve"> </w:t>
      </w:r>
    </w:p>
    <w:p w:rsidR="00480B8E" w:rsidRPr="00A20D76" w:rsidRDefault="00480B8E" w:rsidP="00480B8E">
      <w:pPr>
        <w:ind w:firstLine="720"/>
        <w:jc w:val="both"/>
      </w:pPr>
      <w:r w:rsidRPr="00A20D76">
        <w:t xml:space="preserve">(2) Изискването по ал. 1 не се прилага за: </w:t>
      </w:r>
    </w:p>
    <w:p w:rsidR="00A20D76" w:rsidRPr="00A20D76" w:rsidRDefault="00A20D76" w:rsidP="00A20D76">
      <w:pPr>
        <w:ind w:firstLine="720"/>
        <w:jc w:val="both"/>
      </w:pPr>
      <w:r w:rsidRPr="00A20D76">
        <w:t xml:space="preserve">1. </w:t>
      </w:r>
      <w:r>
        <w:t xml:space="preserve">(Изм. – Решение № 17 по протокол № 4 от 17.12.2019 г.) </w:t>
      </w:r>
      <w:r w:rsidRPr="00A20D76">
        <w:t>премахване на сгради с разгъната застроена площ (РЗП), по-малка от 300 кв. м;</w:t>
      </w:r>
    </w:p>
    <w:p w:rsidR="00A20D76" w:rsidRPr="00A20D76" w:rsidRDefault="00A20D76" w:rsidP="00A20D76">
      <w:pPr>
        <w:ind w:firstLine="720"/>
        <w:jc w:val="both"/>
      </w:pPr>
      <w:r w:rsidRPr="00A20D76">
        <w:t>2. (Изм. – Решение № 17 по протокол № 4 от 17.12.2019 г.) премахване на сгради с паянтова конструкция;</w:t>
      </w:r>
    </w:p>
    <w:p w:rsidR="00A20D76" w:rsidRPr="00A20D76" w:rsidRDefault="00A20D76" w:rsidP="00A20D76">
      <w:pPr>
        <w:ind w:firstLine="720"/>
        <w:jc w:val="both"/>
      </w:pPr>
      <w:r w:rsidRPr="00A20D76">
        <w:lastRenderedPageBreak/>
        <w:t>3. (Изм. – Решение № 17 по протокол № 4 от 17.12.2019 г.) реконструкция и основен ремонт на строежи с РЗП, по-малка от 700 кв. м;</w:t>
      </w:r>
    </w:p>
    <w:p w:rsidR="00A20D76" w:rsidRPr="00A20D76" w:rsidRDefault="00A20D76" w:rsidP="00A20D76">
      <w:pPr>
        <w:ind w:firstLine="720"/>
        <w:jc w:val="both"/>
      </w:pPr>
      <w:r w:rsidRPr="00A20D76">
        <w:t>4. (Изм. – Решение № 17 по протокол № 4 от 17.12.2019 г.) промяна на предназначението на строежи с РЗП, по-малка от 700 кв. м;</w:t>
      </w:r>
    </w:p>
    <w:p w:rsidR="00A20D76" w:rsidRDefault="00A20D76" w:rsidP="00A20D76">
      <w:pPr>
        <w:ind w:firstLine="720"/>
        <w:jc w:val="both"/>
      </w:pPr>
      <w:r w:rsidRPr="00A20D76">
        <w:t>5. (Изм. – Решение № 17 по протокол № 4 от 17.12.2019 г.) строеж на сгради с РЗП, по-малка от 700 кв. м;</w:t>
      </w:r>
    </w:p>
    <w:p w:rsidR="00A20D76" w:rsidRPr="00A20D76" w:rsidRDefault="00A20D76" w:rsidP="00A20D76">
      <w:pPr>
        <w:ind w:firstLine="720"/>
        <w:jc w:val="both"/>
      </w:pPr>
      <w:r w:rsidRPr="00A20D76">
        <w:t>6. (</w:t>
      </w:r>
      <w:r>
        <w:t xml:space="preserve">Нова </w:t>
      </w:r>
      <w:r w:rsidRPr="00A20D76">
        <w:t>– Решение № 17 по протокол № 4 от 17.12.2019 г.)</w:t>
      </w:r>
      <w:r>
        <w:t xml:space="preserve"> </w:t>
      </w:r>
      <w:r w:rsidRPr="00A20D76">
        <w:t xml:space="preserve">изграждане, реконструкция, основен ремонт и премахване на подземни и надземни линейни мрежи в областта на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w:t>
      </w:r>
      <w:proofErr w:type="spellStart"/>
      <w:r w:rsidRPr="00A20D76">
        <w:t>геозащитната</w:t>
      </w:r>
      <w:proofErr w:type="spellEnd"/>
      <w:r w:rsidRPr="00A20D76">
        <w:t xml:space="preserve"> дейност с дължина до 1500 линейни метра в урбанизирани територии;</w:t>
      </w:r>
    </w:p>
    <w:p w:rsidR="00A20D76" w:rsidRPr="00A20D76" w:rsidRDefault="00A20D76" w:rsidP="00A20D76">
      <w:pPr>
        <w:ind w:firstLine="720"/>
        <w:jc w:val="both"/>
      </w:pPr>
      <w:r w:rsidRPr="00A20D76">
        <w:t xml:space="preserve">7. (Нова – Решение № 17 по протокол № 4 от 17.12.2019 г.) изграждане, реконструкция и основен ремонт на подземни и надземни линейни мрежи в областта на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w:t>
      </w:r>
      <w:proofErr w:type="spellStart"/>
      <w:r w:rsidRPr="00A20D76">
        <w:t>геозащитната</w:t>
      </w:r>
      <w:proofErr w:type="spellEnd"/>
      <w:r w:rsidRPr="00A20D76">
        <w:t xml:space="preserve"> дейност с дължина до 5000 линейни метра извън урбанизирани територии;</w:t>
      </w:r>
    </w:p>
    <w:p w:rsidR="00A20D76" w:rsidRPr="00A20D76" w:rsidRDefault="00A20D76" w:rsidP="00A20D76">
      <w:pPr>
        <w:ind w:firstLine="720"/>
        <w:jc w:val="both"/>
      </w:pPr>
      <w:r w:rsidRPr="00A20D76">
        <w:t xml:space="preserve">8. (Нова – Решение № 17 по протокол № 4 от 17.12.2019 г.) премахване на подземни и надземни линейни мрежи в областта на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w:t>
      </w:r>
      <w:proofErr w:type="spellStart"/>
      <w:r w:rsidRPr="00A20D76">
        <w:t>геозащитната</w:t>
      </w:r>
      <w:proofErr w:type="spellEnd"/>
      <w:r w:rsidRPr="00A20D76">
        <w:t xml:space="preserve"> дейност с дължина до 1000 линейни метра извън урбанизирани територии;</w:t>
      </w:r>
    </w:p>
    <w:p w:rsidR="00A20D76" w:rsidRPr="00A20D76" w:rsidRDefault="00A20D76" w:rsidP="00A20D76">
      <w:pPr>
        <w:ind w:firstLine="720"/>
        <w:jc w:val="both"/>
      </w:pPr>
      <w:r w:rsidRPr="00A20D76">
        <w:t>9. (Нова – Решение № 17 по протокол № 4 от 17.12.2019 г.) изграждане, рехабилитация, основен ремонт, реконструкция и премахване на пътища с дължина до 500 линейни метра;</w:t>
      </w:r>
    </w:p>
    <w:p w:rsidR="00A20D76" w:rsidRPr="00A20D76" w:rsidRDefault="00A20D76" w:rsidP="00A20D76">
      <w:pPr>
        <w:ind w:firstLine="720"/>
        <w:jc w:val="both"/>
      </w:pPr>
      <w:r w:rsidRPr="00A20D76">
        <w:t>10. (Нова – Решение № 17 по протокол № 4 от 17.12.2019 г.) премахване на негодни за ползване или застрашаващи безопасността строежи, когато е наредено по спешност от компетентен орган, с РЗП, по-малка от 300 кв. м;</w:t>
      </w:r>
    </w:p>
    <w:p w:rsidR="00A20D76" w:rsidRPr="00A20D76" w:rsidRDefault="00A20D76" w:rsidP="00A20D76">
      <w:pPr>
        <w:ind w:firstLine="720"/>
        <w:jc w:val="both"/>
      </w:pPr>
      <w:r w:rsidRPr="00A20D76">
        <w:t>11. (Нова – Решение № 17 по протокол № 4 от 17.12.2019 г.) изграждане и премахване на строежи от шеста категория;</w:t>
      </w:r>
    </w:p>
    <w:p w:rsidR="00A20D76" w:rsidRPr="00A20D76" w:rsidRDefault="00A20D76" w:rsidP="00A20D76">
      <w:pPr>
        <w:ind w:firstLine="720"/>
        <w:jc w:val="both"/>
      </w:pPr>
      <w:r w:rsidRPr="00A20D76">
        <w:t>12. (</w:t>
      </w:r>
      <w:r w:rsidR="00024791">
        <w:t>Предишна т. 6, изм.</w:t>
      </w:r>
      <w:r w:rsidRPr="00A20D76">
        <w:t xml:space="preserve"> – Решение № 17 по протокол № 4 от 17.12.2019 г.) всички текущи ремонти.</w:t>
      </w:r>
    </w:p>
    <w:p w:rsidR="00480B8E" w:rsidRDefault="00480B8E" w:rsidP="0095078B">
      <w:pPr>
        <w:ind w:firstLine="720"/>
        <w:jc w:val="both"/>
      </w:pPr>
      <w:r w:rsidRPr="00A20D76">
        <w:t xml:space="preserve">(3) </w:t>
      </w:r>
      <w:r w:rsidR="00A20D76" w:rsidRPr="00A20D76">
        <w:t>(Изм. – Решение № 17 по протокол № 4 от 17.12.2019 г.) За всички СМР и/или премахване на строежи извън обхвата на изключенията по ал. 1, се изготвя ПУСО и се прилагат изискванията на този раздел.</w:t>
      </w:r>
      <w:r w:rsidRPr="00A20D76">
        <w:t xml:space="preserve"> </w:t>
      </w:r>
    </w:p>
    <w:p w:rsidR="00A20D76" w:rsidRPr="00A20D76" w:rsidRDefault="00A20D76" w:rsidP="00A20D76">
      <w:pPr>
        <w:ind w:firstLine="720"/>
        <w:jc w:val="both"/>
      </w:pPr>
      <w:r w:rsidRPr="00A20D76">
        <w:t>(4) (Изм. – Решение № 17 по протокол № 4 от 17.12.2019 г.) Преди откриването на строителната площадка и/или преди започването на дейностите по изграждане или премахване на строеж възложителят внася за одобряване в общината:</w:t>
      </w:r>
    </w:p>
    <w:p w:rsidR="00A20D76" w:rsidRPr="00A20D76" w:rsidRDefault="00A20D76" w:rsidP="00A20D76">
      <w:pPr>
        <w:ind w:firstLine="720"/>
        <w:jc w:val="both"/>
      </w:pPr>
      <w:r w:rsidRPr="00A20D76">
        <w:t>1. (Изм. – Решение № 17 по протокол № 4 от 17.12.2019 г.) план за управление на строителните отпадъци в случаите, когато се изисква по Закона за управление на отпадъците;</w:t>
      </w:r>
    </w:p>
    <w:p w:rsidR="00A20D76" w:rsidRPr="00A20D76" w:rsidRDefault="00A20D76" w:rsidP="00A20D76">
      <w:pPr>
        <w:ind w:firstLine="720"/>
        <w:jc w:val="both"/>
      </w:pPr>
      <w:r w:rsidRPr="00A20D76">
        <w:t xml:space="preserve">2. (Изм. – Решение № 17 по протокол № 4 от 17.12.2019 г.) план за безопасност и здраве. </w:t>
      </w:r>
    </w:p>
    <w:p w:rsidR="00A20D76" w:rsidRPr="00A20D76" w:rsidRDefault="00A20D76" w:rsidP="00A20D76">
      <w:pPr>
        <w:ind w:firstLine="720"/>
        <w:jc w:val="both"/>
      </w:pPr>
      <w:r w:rsidRPr="00A20D76">
        <w:t>(5) (Изм. – Решение № 17 по протокол № 4 от 17.12.2019 г.) Планът по ал. 1, т. 1 се одобрява при условията и по реда на Закона за управление на отпадъците.</w:t>
      </w:r>
    </w:p>
    <w:p w:rsidR="00A20D76" w:rsidRPr="00A20D76" w:rsidRDefault="00A20D76" w:rsidP="00A20D76">
      <w:pPr>
        <w:ind w:firstLine="720"/>
        <w:jc w:val="both"/>
      </w:pPr>
      <w:r w:rsidRPr="00A20D76">
        <w:t>(6) (Изм. – Решение № 17 по протокол № 4 от 17.12.2019 г.) Планът по ал. 1, т. 2 се одобрява от кмета на общината или от оправомощено от него длъжностно лице в 14-дневен срок от внасянето му.</w:t>
      </w:r>
    </w:p>
    <w:p w:rsidR="00A20D76" w:rsidRPr="00A20D76" w:rsidRDefault="00A20D76" w:rsidP="00A20D76">
      <w:pPr>
        <w:ind w:firstLine="720"/>
        <w:jc w:val="both"/>
      </w:pPr>
      <w:r w:rsidRPr="00A20D76">
        <w:t>(7) (Изм. – Решение № 17 по протокол № 4 от 17.12.2019 г.) За строежи, разположени на територията на повече от една община, плановете по ал. 1 се одобряват от кметовете на съответните общини или от оправомощени от тях длъжностни лица за частта от строежа, която се изпълнява в териториалния обхват на съответната община.</w:t>
      </w:r>
    </w:p>
    <w:p w:rsidR="00A20D76" w:rsidRPr="00A20D76" w:rsidRDefault="00A20D76" w:rsidP="00A20D76">
      <w:pPr>
        <w:ind w:firstLine="720"/>
        <w:jc w:val="both"/>
      </w:pPr>
      <w:r w:rsidRPr="00A20D76">
        <w:t>(8) (Изм. – Решение № 17 по протокол № 4 от 17.12.2019 г.) За обектите, свързани с отбраната и сигурността на страната, планът по ал. 1, т. 2 се одобрява от министъра на отбраната, съответно от министъра на вътрешните работи, от председателя на Държавна агенция "Национална сигурност" или от председателя на Държавна агенция "Разузнаване" в срока по ал. 3.</w:t>
      </w:r>
    </w:p>
    <w:p w:rsidR="00A20D76" w:rsidRPr="00A20D76" w:rsidRDefault="00A20D76" w:rsidP="00A20D76">
      <w:pPr>
        <w:ind w:firstLine="720"/>
        <w:jc w:val="both"/>
      </w:pPr>
      <w:r w:rsidRPr="00A20D76">
        <w:lastRenderedPageBreak/>
        <w:t>(9) (Изм. – Решение № 17 по протокол № 4 от 17.12.2019 г.) Одобрените планове по ал. 1 губят правно действие, в случай че в 6-месечен срок от датата на одобряването им строителството не е започнало, както и когато разрешението за строеж е загубило правно действие.</w:t>
      </w:r>
    </w:p>
    <w:p w:rsidR="00A20D76" w:rsidRPr="00A20D76" w:rsidRDefault="00A20D76" w:rsidP="00A20D76">
      <w:pPr>
        <w:ind w:firstLine="720"/>
        <w:jc w:val="both"/>
      </w:pPr>
      <w:r w:rsidRPr="00A20D76">
        <w:t>(10) (Изм. – Решение № 17 по протокол № 4 от 17.12.2019 г.) По искане на възложителя плановете по ал. 1 могат да бъдат одобрени от главния архитект на общината заедно с инвестиционния проект и вписани в разрешението за строеж. Те губят действието си при условията на ал. 6.</w:t>
      </w:r>
    </w:p>
    <w:p w:rsidR="00480B8E" w:rsidRDefault="00480B8E" w:rsidP="00FB0351">
      <w:pPr>
        <w:ind w:firstLine="720"/>
        <w:jc w:val="both"/>
      </w:pPr>
    </w:p>
    <w:p w:rsidR="00285AFE" w:rsidRDefault="00285AFE" w:rsidP="00FB0351">
      <w:pPr>
        <w:ind w:firstLine="720"/>
        <w:jc w:val="both"/>
      </w:pPr>
    </w:p>
    <w:p w:rsidR="00285AFE" w:rsidRPr="006A1F35" w:rsidRDefault="00285AFE" w:rsidP="00285AFE">
      <w:pPr>
        <w:jc w:val="center"/>
        <w:outlineLvl w:val="0"/>
        <w:rPr>
          <w:b/>
        </w:rPr>
      </w:pPr>
      <w:r w:rsidRPr="006A1F35">
        <w:rPr>
          <w:b/>
        </w:rPr>
        <w:t xml:space="preserve">Раздел </w:t>
      </w:r>
      <w:r w:rsidR="00784E13">
        <w:rPr>
          <w:b/>
        </w:rPr>
        <w:t>седми</w:t>
      </w:r>
    </w:p>
    <w:p w:rsidR="00285AFE" w:rsidRDefault="00285AFE" w:rsidP="00285AFE">
      <w:pPr>
        <w:jc w:val="center"/>
        <w:rPr>
          <w:b/>
        </w:rPr>
      </w:pPr>
      <w:r w:rsidRPr="006A1F35">
        <w:rPr>
          <w:b/>
        </w:rPr>
        <w:t>ОРГАНИЗАЦИЯ НА ДЕЙНОСТИТЕ ПО ТРЕТИРАНЕ НА ПРОИЗВОДСТВЕНИ ОТПАДЪЦИ</w:t>
      </w:r>
    </w:p>
    <w:p w:rsidR="00285AFE" w:rsidRDefault="00285AFE" w:rsidP="00FB0351">
      <w:pPr>
        <w:ind w:firstLine="720"/>
        <w:jc w:val="both"/>
      </w:pPr>
    </w:p>
    <w:p w:rsidR="00285AFE" w:rsidRPr="00285AFE" w:rsidRDefault="00285AFE" w:rsidP="00285AFE">
      <w:pPr>
        <w:ind w:firstLine="720"/>
        <w:jc w:val="both"/>
      </w:pPr>
      <w:r>
        <w:t xml:space="preserve">Чл. </w:t>
      </w:r>
      <w:r w:rsidR="003E5A8E">
        <w:t>26</w:t>
      </w:r>
      <w:r w:rsidRPr="00285AFE">
        <w:t>. (1) Неопасните производствени отпадъци се третират:</w:t>
      </w:r>
    </w:p>
    <w:p w:rsidR="00285AFE" w:rsidRPr="00285AFE" w:rsidRDefault="00285AFE" w:rsidP="00285AFE">
      <w:pPr>
        <w:numPr>
          <w:ilvl w:val="0"/>
          <w:numId w:val="25"/>
        </w:numPr>
        <w:tabs>
          <w:tab w:val="clear" w:pos="1440"/>
          <w:tab w:val="num" w:pos="1080"/>
        </w:tabs>
        <w:ind w:left="0" w:firstLine="720"/>
        <w:jc w:val="both"/>
      </w:pPr>
      <w:r w:rsidRPr="00285AFE">
        <w:t>от причинителя, в собствени съоръжения съгласно одобрен от компетентните органи проект на производствената дейност и при изпълнение на чл.</w:t>
      </w:r>
      <w:r w:rsidR="003E5A8E">
        <w:t xml:space="preserve"> </w:t>
      </w:r>
      <w:r w:rsidRPr="00285AFE">
        <w:t>8, ал.</w:t>
      </w:r>
      <w:r w:rsidR="003E5A8E">
        <w:t xml:space="preserve"> </w:t>
      </w:r>
      <w:r w:rsidRPr="00285AFE">
        <w:t>2 от ЗУО.</w:t>
      </w:r>
    </w:p>
    <w:p w:rsidR="00285AFE" w:rsidRPr="00285AFE" w:rsidRDefault="00285AFE" w:rsidP="00285AFE">
      <w:pPr>
        <w:numPr>
          <w:ilvl w:val="0"/>
          <w:numId w:val="25"/>
        </w:numPr>
        <w:tabs>
          <w:tab w:val="clear" w:pos="1440"/>
          <w:tab w:val="num" w:pos="1080"/>
        </w:tabs>
        <w:ind w:left="0" w:firstLine="720"/>
        <w:jc w:val="both"/>
      </w:pPr>
      <w:r w:rsidRPr="00285AFE">
        <w:t>от лицата, на които е издадено разрешение, комплексно разрешително или регистрационен документ по чл. 35 от ЗУО за съответната дейност.</w:t>
      </w:r>
    </w:p>
    <w:p w:rsidR="00285AFE" w:rsidRPr="00285AFE" w:rsidRDefault="00285AFE" w:rsidP="00285AFE">
      <w:pPr>
        <w:ind w:firstLine="720"/>
        <w:jc w:val="both"/>
      </w:pPr>
      <w:r w:rsidRPr="00285AFE">
        <w:t>(2) Предаването и приемането на производствени отпадъци за съответното третиране и/или транспортиране се извършва въз основа на договор.</w:t>
      </w:r>
    </w:p>
    <w:p w:rsidR="00285AFE" w:rsidRPr="00285AFE" w:rsidRDefault="00285AFE" w:rsidP="00285AFE">
      <w:pPr>
        <w:ind w:firstLine="720"/>
        <w:jc w:val="both"/>
      </w:pPr>
      <w:r w:rsidRPr="00285AFE">
        <w:t>Чл. 2</w:t>
      </w:r>
      <w:r w:rsidR="003E5A8E">
        <w:t>7</w:t>
      </w:r>
      <w:r w:rsidRPr="00285AFE">
        <w:t>. Всички разходи за третирането и транспортирането на производствените отпадъци са за сметка на притежателя им, ако друго не е договорено.</w:t>
      </w:r>
    </w:p>
    <w:p w:rsidR="00285AFE" w:rsidRDefault="00285AFE" w:rsidP="00FB0351">
      <w:pPr>
        <w:ind w:firstLine="720"/>
        <w:jc w:val="both"/>
      </w:pPr>
    </w:p>
    <w:p w:rsidR="008D76B8" w:rsidRDefault="008D76B8" w:rsidP="00FB0351">
      <w:pPr>
        <w:ind w:firstLine="720"/>
        <w:jc w:val="both"/>
      </w:pPr>
    </w:p>
    <w:p w:rsidR="008D76B8" w:rsidRDefault="008D76B8" w:rsidP="008D76B8">
      <w:pPr>
        <w:jc w:val="center"/>
        <w:rPr>
          <w:b/>
        </w:rPr>
      </w:pPr>
      <w:r>
        <w:rPr>
          <w:b/>
        </w:rPr>
        <w:t xml:space="preserve">Раздел </w:t>
      </w:r>
      <w:r w:rsidR="00784E13">
        <w:rPr>
          <w:b/>
        </w:rPr>
        <w:t>осми</w:t>
      </w:r>
    </w:p>
    <w:p w:rsidR="008D76B8" w:rsidRDefault="00A52CC1" w:rsidP="008D76B8">
      <w:pPr>
        <w:jc w:val="center"/>
        <w:rPr>
          <w:b/>
        </w:rPr>
      </w:pPr>
      <w:r w:rsidRPr="006A1F35">
        <w:rPr>
          <w:b/>
        </w:rPr>
        <w:t xml:space="preserve">ОРГАНИЗАЦИЯ </w:t>
      </w:r>
      <w:r w:rsidR="008D76B8">
        <w:rPr>
          <w:b/>
        </w:rPr>
        <w:t>НА ДЕЙНОСТИТЕ  ПО ТРЕТИРАНЕ Н</w:t>
      </w:r>
      <w:r w:rsidR="009C5F85">
        <w:rPr>
          <w:b/>
        </w:rPr>
        <w:t xml:space="preserve">А </w:t>
      </w:r>
      <w:r w:rsidR="008D76B8">
        <w:rPr>
          <w:b/>
        </w:rPr>
        <w:t>ОТПАДЪЦИ</w:t>
      </w:r>
    </w:p>
    <w:p w:rsidR="008D76B8" w:rsidRDefault="008D76B8" w:rsidP="008D76B8">
      <w:pPr>
        <w:jc w:val="center"/>
        <w:rPr>
          <w:b/>
        </w:rPr>
      </w:pPr>
      <w:r>
        <w:rPr>
          <w:b/>
        </w:rPr>
        <w:t xml:space="preserve">ОТ ИЗЛЯЗЛО ОТ УПОТРЕБА ЕЛЕКТРИЧЕСКО И  ЕЛЕКТРОННО ОБОРУДВАНЕ </w:t>
      </w:r>
    </w:p>
    <w:p w:rsidR="008D76B8" w:rsidRDefault="008D76B8" w:rsidP="008D76B8">
      <w:pPr>
        <w:jc w:val="center"/>
        <w:rPr>
          <w:b/>
        </w:rPr>
      </w:pPr>
    </w:p>
    <w:p w:rsidR="008D76B8" w:rsidRPr="008D76B8" w:rsidRDefault="008D76B8" w:rsidP="008D76B8">
      <w:pPr>
        <w:ind w:firstLine="720"/>
        <w:jc w:val="both"/>
      </w:pPr>
      <w:r w:rsidRPr="008D76B8">
        <w:rPr>
          <w:bCs/>
        </w:rPr>
        <w:t>Чл. 2</w:t>
      </w:r>
      <w:r w:rsidR="003E5A8E">
        <w:rPr>
          <w:bCs/>
        </w:rPr>
        <w:t>8</w:t>
      </w:r>
      <w:r w:rsidRPr="008D76B8">
        <w:rPr>
          <w:bCs/>
        </w:rPr>
        <w:t xml:space="preserve">. </w:t>
      </w:r>
      <w:r w:rsidRPr="008D76B8">
        <w:t xml:space="preserve">Дейностите по събиране, съхранение, преработване и/или обезвреждане на отпадъци от излязло от употреба електрическо и електронно оборудване (ИУЕЕО) (в т.ч домакински уреди, информационно и телекомуникационно оборудване, потребителски уреди; осветителни тела, електрически и електронни инструменти, електрически и електронни играчки, уреди за забавление и спорт), имат право да извършват само лица, притежаващи съответно комплексно разрешително, разрешително или регистрационен документ по чл. 35 от ЗУО за съответната дейност. </w:t>
      </w:r>
    </w:p>
    <w:p w:rsidR="008D76B8" w:rsidRPr="008D76B8" w:rsidRDefault="008D76B8" w:rsidP="008D76B8">
      <w:pPr>
        <w:ind w:firstLine="720"/>
        <w:jc w:val="both"/>
      </w:pPr>
      <w:r w:rsidRPr="008D76B8">
        <w:rPr>
          <w:bCs/>
        </w:rPr>
        <w:t>Чл.</w:t>
      </w:r>
      <w:r>
        <w:rPr>
          <w:bCs/>
        </w:rPr>
        <w:t xml:space="preserve"> 2</w:t>
      </w:r>
      <w:r w:rsidR="003E5A8E">
        <w:rPr>
          <w:bCs/>
        </w:rPr>
        <w:t>9</w:t>
      </w:r>
      <w:r w:rsidRPr="008D76B8">
        <w:rPr>
          <w:bCs/>
        </w:rPr>
        <w:t xml:space="preserve">. </w:t>
      </w:r>
      <w:r w:rsidRPr="008D76B8">
        <w:t xml:space="preserve">Кметът на общината: </w:t>
      </w:r>
    </w:p>
    <w:p w:rsidR="008D76B8" w:rsidRPr="008D76B8" w:rsidRDefault="008D76B8" w:rsidP="008D76B8">
      <w:pPr>
        <w:ind w:firstLine="720"/>
        <w:jc w:val="both"/>
      </w:pPr>
      <w:r w:rsidRPr="008D76B8">
        <w:t xml:space="preserve">1. оказва съдействие на организациите по оползотворяване, в т. ч. определя местата за разполагане на необходимите елементи на системите за разделно събиране и местата за предаване на ИУЕЕО; </w:t>
      </w:r>
    </w:p>
    <w:p w:rsidR="008D76B8" w:rsidRPr="008D76B8" w:rsidRDefault="008D76B8" w:rsidP="008D76B8">
      <w:pPr>
        <w:ind w:firstLine="720"/>
        <w:jc w:val="both"/>
      </w:pPr>
      <w:r w:rsidRPr="008D76B8">
        <w:t xml:space="preserve">2. организира изпълнението на задълженията си за участие в системите за разделно събиране на ИУЕЕО, като сключва договори със: </w:t>
      </w:r>
    </w:p>
    <w:p w:rsidR="008D76B8" w:rsidRPr="008D76B8" w:rsidRDefault="008D76B8" w:rsidP="008D76B8">
      <w:pPr>
        <w:ind w:firstLine="720"/>
        <w:jc w:val="both"/>
      </w:pPr>
      <w:r w:rsidRPr="008D76B8">
        <w:t xml:space="preserve">а) организации по оползотворяване на ИУЕЕО, и/или </w:t>
      </w:r>
    </w:p>
    <w:p w:rsidR="008D76B8" w:rsidRPr="008D76B8" w:rsidRDefault="008D76B8" w:rsidP="008D76B8">
      <w:pPr>
        <w:ind w:firstLine="720"/>
        <w:jc w:val="both"/>
      </w:pPr>
      <w:r w:rsidRPr="008D76B8">
        <w:t xml:space="preserve">б) лица, които изпълняват задълженията си индивидуално, и/или </w:t>
      </w:r>
    </w:p>
    <w:p w:rsidR="008D76B8" w:rsidRPr="008D76B8" w:rsidRDefault="008D76B8" w:rsidP="008D76B8">
      <w:pPr>
        <w:ind w:firstLine="720"/>
        <w:jc w:val="both"/>
      </w:pPr>
      <w:r w:rsidRPr="008D76B8">
        <w:t xml:space="preserve">в) други лица, притежаващи документ по чл. 35 ЗУО, за извършване на дейности по събиране, транспортиране, рециклиране и/или оползотворяване на отпадъци на територията на общината. </w:t>
      </w:r>
    </w:p>
    <w:p w:rsidR="008D76B8" w:rsidRPr="008D76B8" w:rsidRDefault="008D76B8" w:rsidP="008D76B8">
      <w:pPr>
        <w:ind w:firstLine="720"/>
        <w:jc w:val="both"/>
      </w:pPr>
      <w:r w:rsidRPr="008D76B8">
        <w:rPr>
          <w:bCs/>
        </w:rPr>
        <w:t>Чл.</w:t>
      </w:r>
      <w:r>
        <w:rPr>
          <w:bCs/>
        </w:rPr>
        <w:t xml:space="preserve"> </w:t>
      </w:r>
      <w:r w:rsidR="003E5A8E">
        <w:rPr>
          <w:bCs/>
        </w:rPr>
        <w:t>30</w:t>
      </w:r>
      <w:r w:rsidRPr="008D76B8">
        <w:rPr>
          <w:bCs/>
        </w:rPr>
        <w:t xml:space="preserve">. </w:t>
      </w:r>
      <w:r w:rsidRPr="008D76B8">
        <w:t xml:space="preserve">Събирането на ИУЕЕО, образувано в бита, се извършва без заплащане от страна на крайния му потребител. </w:t>
      </w:r>
    </w:p>
    <w:p w:rsidR="008D76B8" w:rsidRPr="008D76B8" w:rsidRDefault="008D76B8" w:rsidP="008D76B8">
      <w:pPr>
        <w:ind w:firstLine="720"/>
        <w:jc w:val="both"/>
      </w:pPr>
      <w:r w:rsidRPr="008D76B8">
        <w:rPr>
          <w:bCs/>
        </w:rPr>
        <w:t>Чл.</w:t>
      </w:r>
      <w:r>
        <w:rPr>
          <w:bCs/>
        </w:rPr>
        <w:t xml:space="preserve"> </w:t>
      </w:r>
      <w:r w:rsidR="003E5A8E">
        <w:rPr>
          <w:bCs/>
        </w:rPr>
        <w:t>31</w:t>
      </w:r>
      <w:r w:rsidRPr="008D76B8">
        <w:rPr>
          <w:bCs/>
        </w:rPr>
        <w:t xml:space="preserve">. </w:t>
      </w:r>
      <w:r w:rsidRPr="008D76B8">
        <w:t xml:space="preserve">ИУЕЕО, образувано извън бита, се събира разделно на мястото на образуване. </w:t>
      </w:r>
    </w:p>
    <w:p w:rsidR="00610415" w:rsidRPr="00004583" w:rsidRDefault="008D76B8" w:rsidP="00004583">
      <w:pPr>
        <w:ind w:firstLine="720"/>
        <w:jc w:val="both"/>
      </w:pPr>
      <w:r w:rsidRPr="00004583">
        <w:rPr>
          <w:bCs/>
        </w:rPr>
        <w:t xml:space="preserve">Чл. </w:t>
      </w:r>
      <w:r w:rsidR="003E5A8E" w:rsidRPr="00004583">
        <w:rPr>
          <w:bCs/>
        </w:rPr>
        <w:t>32</w:t>
      </w:r>
      <w:r w:rsidRPr="00004583">
        <w:rPr>
          <w:bCs/>
        </w:rPr>
        <w:t xml:space="preserve">. </w:t>
      </w:r>
      <w:r w:rsidR="00004583" w:rsidRPr="00004583">
        <w:rPr>
          <w:bCs/>
        </w:rPr>
        <w:t>К</w:t>
      </w:r>
      <w:r w:rsidR="00004583" w:rsidRPr="00004583">
        <w:t>ампаниите по</w:t>
      </w:r>
      <w:r w:rsidRPr="00004583">
        <w:t xml:space="preserve"> </w:t>
      </w:r>
      <w:r w:rsidR="00004583" w:rsidRPr="00004583">
        <w:t xml:space="preserve">събирането на ИУЕЕО по чл. 29, т. 2, се осъществяват най-малко два пъти годишно, като точните им дати </w:t>
      </w:r>
      <w:proofErr w:type="spellStart"/>
      <w:r w:rsidR="00004583" w:rsidRPr="00004583">
        <w:rPr>
          <w:lang w:val="en"/>
        </w:rPr>
        <w:t>се</w:t>
      </w:r>
      <w:proofErr w:type="spellEnd"/>
      <w:r w:rsidR="00004583" w:rsidRPr="00004583">
        <w:rPr>
          <w:lang w:val="en"/>
        </w:rPr>
        <w:t xml:space="preserve"> </w:t>
      </w:r>
      <w:proofErr w:type="spellStart"/>
      <w:r w:rsidR="00004583" w:rsidRPr="00004583">
        <w:rPr>
          <w:lang w:val="en"/>
        </w:rPr>
        <w:t>обявява</w:t>
      </w:r>
      <w:proofErr w:type="spellEnd"/>
      <w:r w:rsidR="00004583" w:rsidRPr="00004583">
        <w:t>т предварително на обществеността,</w:t>
      </w:r>
      <w:r w:rsidR="00004583" w:rsidRPr="00004583">
        <w:rPr>
          <w:lang w:val="en"/>
        </w:rPr>
        <w:t xml:space="preserve"> </w:t>
      </w:r>
      <w:proofErr w:type="spellStart"/>
      <w:r w:rsidR="00004583" w:rsidRPr="00004583">
        <w:rPr>
          <w:lang w:val="en"/>
        </w:rPr>
        <w:t>чрез</w:t>
      </w:r>
      <w:proofErr w:type="spellEnd"/>
      <w:r w:rsidR="00004583" w:rsidRPr="00004583">
        <w:rPr>
          <w:lang w:val="en"/>
        </w:rPr>
        <w:t xml:space="preserve"> </w:t>
      </w:r>
      <w:proofErr w:type="spellStart"/>
      <w:r w:rsidR="00004583" w:rsidRPr="00004583">
        <w:rPr>
          <w:lang w:val="en"/>
        </w:rPr>
        <w:t>местните</w:t>
      </w:r>
      <w:proofErr w:type="spellEnd"/>
      <w:r w:rsidR="00004583" w:rsidRPr="00004583">
        <w:rPr>
          <w:lang w:val="en"/>
        </w:rPr>
        <w:t xml:space="preserve"> </w:t>
      </w:r>
      <w:proofErr w:type="spellStart"/>
      <w:r w:rsidR="00004583" w:rsidRPr="00004583">
        <w:rPr>
          <w:lang w:val="en"/>
        </w:rPr>
        <w:t>средства</w:t>
      </w:r>
      <w:proofErr w:type="spellEnd"/>
      <w:r w:rsidR="00004583" w:rsidRPr="00004583">
        <w:rPr>
          <w:lang w:val="en"/>
        </w:rPr>
        <w:t xml:space="preserve"> </w:t>
      </w:r>
      <w:proofErr w:type="spellStart"/>
      <w:r w:rsidR="00004583" w:rsidRPr="00004583">
        <w:rPr>
          <w:lang w:val="en"/>
        </w:rPr>
        <w:t>за</w:t>
      </w:r>
      <w:proofErr w:type="spellEnd"/>
      <w:r w:rsidR="00004583" w:rsidRPr="00004583">
        <w:rPr>
          <w:lang w:val="en"/>
        </w:rPr>
        <w:t xml:space="preserve"> </w:t>
      </w:r>
      <w:proofErr w:type="spellStart"/>
      <w:r w:rsidR="00004583" w:rsidRPr="00004583">
        <w:rPr>
          <w:lang w:val="en"/>
        </w:rPr>
        <w:t>масово</w:t>
      </w:r>
      <w:proofErr w:type="spellEnd"/>
      <w:r w:rsidR="00004583" w:rsidRPr="00004583">
        <w:rPr>
          <w:lang w:val="en"/>
        </w:rPr>
        <w:t xml:space="preserve"> </w:t>
      </w:r>
      <w:proofErr w:type="spellStart"/>
      <w:r w:rsidR="00004583" w:rsidRPr="00004583">
        <w:rPr>
          <w:lang w:val="en"/>
        </w:rPr>
        <w:t>осведомяване</w:t>
      </w:r>
      <w:proofErr w:type="spellEnd"/>
      <w:r w:rsidR="00004583" w:rsidRPr="00004583">
        <w:rPr>
          <w:lang w:val="en"/>
        </w:rPr>
        <w:t xml:space="preserve"> и </w:t>
      </w:r>
      <w:proofErr w:type="spellStart"/>
      <w:r w:rsidR="00004583" w:rsidRPr="00004583">
        <w:rPr>
          <w:lang w:val="en"/>
        </w:rPr>
        <w:t>по</w:t>
      </w:r>
      <w:proofErr w:type="spellEnd"/>
      <w:r w:rsidR="00004583" w:rsidRPr="00004583">
        <w:rPr>
          <w:lang w:val="en"/>
        </w:rPr>
        <w:t xml:space="preserve"> </w:t>
      </w:r>
      <w:proofErr w:type="spellStart"/>
      <w:r w:rsidR="00004583" w:rsidRPr="00004583">
        <w:rPr>
          <w:lang w:val="en"/>
        </w:rPr>
        <w:t>друг</w:t>
      </w:r>
      <w:proofErr w:type="spellEnd"/>
      <w:r w:rsidR="00004583" w:rsidRPr="00004583">
        <w:rPr>
          <w:lang w:val="en"/>
        </w:rPr>
        <w:t xml:space="preserve"> </w:t>
      </w:r>
      <w:proofErr w:type="spellStart"/>
      <w:r w:rsidR="00004583" w:rsidRPr="00004583">
        <w:rPr>
          <w:lang w:val="en"/>
        </w:rPr>
        <w:t>подходящ</w:t>
      </w:r>
      <w:proofErr w:type="spellEnd"/>
      <w:r w:rsidR="00004583" w:rsidRPr="00004583">
        <w:rPr>
          <w:lang w:val="en"/>
        </w:rPr>
        <w:t xml:space="preserve"> </w:t>
      </w:r>
      <w:proofErr w:type="spellStart"/>
      <w:r w:rsidR="00004583" w:rsidRPr="00004583">
        <w:rPr>
          <w:lang w:val="en"/>
        </w:rPr>
        <w:t>начин</w:t>
      </w:r>
      <w:proofErr w:type="spellEnd"/>
      <w:r w:rsidR="00004583" w:rsidRPr="00004583">
        <w:t>.</w:t>
      </w:r>
    </w:p>
    <w:p w:rsidR="008D76B8" w:rsidRPr="005F2773" w:rsidRDefault="008D76B8" w:rsidP="008D76B8">
      <w:pPr>
        <w:ind w:firstLine="720"/>
        <w:jc w:val="both"/>
      </w:pPr>
      <w:r w:rsidRPr="005F2773">
        <w:rPr>
          <w:bCs/>
        </w:rPr>
        <w:t>Чл.</w:t>
      </w:r>
      <w:r w:rsidR="00610415" w:rsidRPr="005F2773">
        <w:rPr>
          <w:bCs/>
        </w:rPr>
        <w:t xml:space="preserve"> </w:t>
      </w:r>
      <w:r w:rsidR="003E5A8E">
        <w:rPr>
          <w:bCs/>
        </w:rPr>
        <w:t>33</w:t>
      </w:r>
      <w:r w:rsidRPr="005F2773">
        <w:rPr>
          <w:bCs/>
        </w:rPr>
        <w:t xml:space="preserve">. </w:t>
      </w:r>
      <w:r w:rsidRPr="005F2773">
        <w:t xml:space="preserve">Местата за разделно събиране на излязло от употреба електрическо и електронно оборудване, включително тези, разположени в обекти, където се извършва продажба на ЕЕО се </w:t>
      </w:r>
      <w:r w:rsidRPr="005F2773">
        <w:lastRenderedPageBreak/>
        <w:t xml:space="preserve">обозначават с табели "Събирателен пункт за излязло от употреба електрическо и електронно оборудване". </w:t>
      </w:r>
    </w:p>
    <w:p w:rsidR="008D76B8" w:rsidRPr="005F2773" w:rsidRDefault="008D76B8" w:rsidP="008D76B8">
      <w:pPr>
        <w:ind w:firstLine="720"/>
        <w:jc w:val="both"/>
      </w:pPr>
      <w:r w:rsidRPr="005F2773">
        <w:rPr>
          <w:bCs/>
        </w:rPr>
        <w:t>Чл.</w:t>
      </w:r>
      <w:r w:rsidR="00610415" w:rsidRPr="005F2773">
        <w:rPr>
          <w:bCs/>
        </w:rPr>
        <w:t xml:space="preserve"> </w:t>
      </w:r>
      <w:r w:rsidR="003E5A8E">
        <w:rPr>
          <w:bCs/>
        </w:rPr>
        <w:t>34</w:t>
      </w:r>
      <w:r w:rsidRPr="005F2773">
        <w:rPr>
          <w:bCs/>
        </w:rPr>
        <w:t xml:space="preserve">. </w:t>
      </w:r>
      <w:r w:rsidRPr="005F2773">
        <w:t xml:space="preserve">Излязло от употреба електрическо и електронно оборудване се събира, съхранява и транспортира по начин, който оптимизира повторната му употреба, рециклирането и оползотворяването му. </w:t>
      </w:r>
    </w:p>
    <w:p w:rsidR="00610415" w:rsidRDefault="00610415" w:rsidP="008D76B8">
      <w:pPr>
        <w:ind w:firstLine="720"/>
        <w:jc w:val="both"/>
      </w:pPr>
    </w:p>
    <w:p w:rsidR="00610415" w:rsidRDefault="00610415" w:rsidP="008D76B8">
      <w:pPr>
        <w:ind w:firstLine="720"/>
        <w:jc w:val="both"/>
      </w:pPr>
    </w:p>
    <w:p w:rsidR="00610415" w:rsidRDefault="00610415" w:rsidP="00610415">
      <w:pPr>
        <w:jc w:val="center"/>
        <w:rPr>
          <w:b/>
        </w:rPr>
      </w:pPr>
      <w:r>
        <w:rPr>
          <w:b/>
        </w:rPr>
        <w:t xml:space="preserve">Раздел </w:t>
      </w:r>
      <w:r w:rsidR="005F2773">
        <w:rPr>
          <w:b/>
        </w:rPr>
        <w:t>девети</w:t>
      </w:r>
    </w:p>
    <w:p w:rsidR="00610415" w:rsidRDefault="00610415" w:rsidP="00610415">
      <w:pPr>
        <w:pStyle w:val="NoSpacing"/>
        <w:jc w:val="center"/>
        <w:rPr>
          <w:rFonts w:ascii="Times New Roman" w:hAnsi="Times New Roman"/>
          <w:b/>
          <w:sz w:val="24"/>
          <w:szCs w:val="24"/>
        </w:rPr>
      </w:pPr>
      <w:r w:rsidRPr="000E4747">
        <w:rPr>
          <w:rFonts w:ascii="Times New Roman" w:hAnsi="Times New Roman"/>
          <w:b/>
          <w:sz w:val="24"/>
          <w:szCs w:val="24"/>
        </w:rPr>
        <w:t>ОРГАНИЗАЦИЯ НА ДЕЙНОСТИТЕ ПО ТРЕТИРАНЕ НА</w:t>
      </w:r>
      <w:r w:rsidR="00404FCF">
        <w:rPr>
          <w:rFonts w:ascii="Times New Roman" w:hAnsi="Times New Roman"/>
          <w:b/>
          <w:sz w:val="24"/>
          <w:szCs w:val="24"/>
          <w:lang w:val="en-US"/>
        </w:rPr>
        <w:t xml:space="preserve"> </w:t>
      </w:r>
      <w:r w:rsidRPr="000E4747">
        <w:rPr>
          <w:rFonts w:ascii="Times New Roman" w:hAnsi="Times New Roman"/>
          <w:b/>
          <w:sz w:val="24"/>
          <w:szCs w:val="24"/>
        </w:rPr>
        <w:t>НЕГОДНИ ЗА УПОТРЕБА БАТЕРИИ И АКУМУЛАТОРИ</w:t>
      </w:r>
    </w:p>
    <w:p w:rsidR="00610415" w:rsidRPr="000E4747" w:rsidRDefault="00610415" w:rsidP="00610415">
      <w:pPr>
        <w:pStyle w:val="NoSpacing"/>
        <w:jc w:val="center"/>
        <w:rPr>
          <w:rFonts w:ascii="Times New Roman" w:hAnsi="Times New Roman"/>
          <w:b/>
          <w:sz w:val="24"/>
          <w:szCs w:val="24"/>
        </w:rPr>
      </w:pPr>
    </w:p>
    <w:p w:rsidR="00610415" w:rsidRPr="00610415" w:rsidRDefault="00610415" w:rsidP="00827CF4">
      <w:pPr>
        <w:pStyle w:val="Default"/>
        <w:ind w:firstLine="720"/>
        <w:jc w:val="both"/>
      </w:pPr>
      <w:r w:rsidRPr="00610415">
        <w:rPr>
          <w:bCs/>
        </w:rPr>
        <w:t>Чл.</w:t>
      </w:r>
      <w:r>
        <w:rPr>
          <w:bCs/>
        </w:rPr>
        <w:t xml:space="preserve"> </w:t>
      </w:r>
      <w:r w:rsidR="003E5A8E">
        <w:rPr>
          <w:bCs/>
        </w:rPr>
        <w:t>35</w:t>
      </w:r>
      <w:r w:rsidRPr="00610415">
        <w:rPr>
          <w:bCs/>
        </w:rPr>
        <w:t>.</w:t>
      </w:r>
      <w:r w:rsidR="00FD675B">
        <w:rPr>
          <w:bCs/>
        </w:rPr>
        <w:t xml:space="preserve"> </w:t>
      </w:r>
      <w:r w:rsidR="00FD675B">
        <w:t>Дейностите</w:t>
      </w:r>
      <w:r w:rsidRPr="00610415">
        <w:t xml:space="preserve"> по събиране, съхранение, преработване и/или обезвреждане на негодни за употреба батерии и акумулатори (НУБА) имат право да извършват само лица, притежаващи съответно комплексно разрешително, разрешително или регистрационен документ по ЗУО. </w:t>
      </w:r>
    </w:p>
    <w:p w:rsidR="00610415" w:rsidRPr="00610415" w:rsidRDefault="00610415" w:rsidP="00827CF4">
      <w:pPr>
        <w:pStyle w:val="Default"/>
        <w:ind w:firstLine="720"/>
        <w:jc w:val="both"/>
      </w:pPr>
      <w:r w:rsidRPr="00610415">
        <w:rPr>
          <w:bCs/>
        </w:rPr>
        <w:t>Чл.</w:t>
      </w:r>
      <w:r>
        <w:rPr>
          <w:bCs/>
        </w:rPr>
        <w:t xml:space="preserve"> </w:t>
      </w:r>
      <w:r w:rsidR="003E5A8E">
        <w:rPr>
          <w:bCs/>
        </w:rPr>
        <w:t>36</w:t>
      </w:r>
      <w:r w:rsidRPr="00610415">
        <w:rPr>
          <w:bCs/>
        </w:rPr>
        <w:t xml:space="preserve">. </w:t>
      </w:r>
      <w:r w:rsidRPr="00610415">
        <w:t xml:space="preserve">Кметът на общината: </w:t>
      </w:r>
    </w:p>
    <w:p w:rsidR="00610415" w:rsidRPr="00610415" w:rsidRDefault="00610415" w:rsidP="00827CF4">
      <w:pPr>
        <w:pStyle w:val="Default"/>
        <w:ind w:firstLine="720"/>
        <w:jc w:val="both"/>
      </w:pPr>
      <w:r w:rsidRPr="00610415">
        <w:t xml:space="preserve">1. организира дейностите по разделно събиране на портативни и автомобилни НУБА и/или оказва съдействие на организациите за оползотворяване на НУБА, в т.ч. определя местата за разполагане на необходимите елементи на системите за разделно събиране и местата за предаване на портативни и автомобилни НУБА; </w:t>
      </w:r>
    </w:p>
    <w:p w:rsidR="00610415" w:rsidRPr="00610415" w:rsidRDefault="00610415" w:rsidP="00827CF4">
      <w:pPr>
        <w:pStyle w:val="Default"/>
        <w:ind w:firstLine="720"/>
        <w:jc w:val="both"/>
      </w:pPr>
      <w:r w:rsidRPr="00610415">
        <w:t xml:space="preserve">2. организира изпълнението на задълженията си за участие в системите за разделно събиране на портативни и автомобилни негодни за употреба батерии и акумулатори, като сключва договори със: </w:t>
      </w:r>
    </w:p>
    <w:p w:rsidR="00610415" w:rsidRPr="00610415" w:rsidRDefault="00610415" w:rsidP="00827CF4">
      <w:pPr>
        <w:pStyle w:val="Default"/>
        <w:ind w:firstLine="720"/>
        <w:jc w:val="both"/>
      </w:pPr>
      <w:r w:rsidRPr="00610415">
        <w:t xml:space="preserve">а) организации по оползотворяване на НУБА, притежаващи разрешение, издадено по реда на глава пета, раздел III от ЗУО, и/или </w:t>
      </w:r>
    </w:p>
    <w:p w:rsidR="00827CF4" w:rsidRDefault="00610415" w:rsidP="00827CF4">
      <w:pPr>
        <w:pStyle w:val="Default"/>
        <w:ind w:firstLine="720"/>
        <w:jc w:val="both"/>
      </w:pPr>
      <w:r w:rsidRPr="00610415">
        <w:t>б) други лица, притежаващи разрешение или регистрационен документ, издаден по реда на глава пета, раздели I и II от ЗУО, за извършване на дейности по събиране, транспортиране, рециклиране и/или оползотворяване на НУБА на територията на община</w:t>
      </w:r>
      <w:r>
        <w:t>та</w:t>
      </w:r>
      <w:r w:rsidRPr="00610415">
        <w:t xml:space="preserve"> и/или комплексно разрешително, издадено по реда на глава седма, раздел II от ЗООС. </w:t>
      </w:r>
    </w:p>
    <w:p w:rsidR="00610415" w:rsidRPr="00610415" w:rsidRDefault="00827CF4" w:rsidP="00827CF4">
      <w:pPr>
        <w:pStyle w:val="Default"/>
        <w:ind w:firstLine="720"/>
        <w:jc w:val="both"/>
        <w:rPr>
          <w:color w:val="auto"/>
        </w:rPr>
      </w:pPr>
      <w:r>
        <w:rPr>
          <w:color w:val="auto"/>
        </w:rPr>
        <w:t xml:space="preserve">Чл. </w:t>
      </w:r>
      <w:r w:rsidR="003E5A8E">
        <w:rPr>
          <w:color w:val="auto"/>
        </w:rPr>
        <w:t>36</w:t>
      </w:r>
      <w:r>
        <w:rPr>
          <w:color w:val="auto"/>
        </w:rPr>
        <w:t>. Н</w:t>
      </w:r>
      <w:r w:rsidR="00610415" w:rsidRPr="00610415">
        <w:rPr>
          <w:color w:val="auto"/>
        </w:rPr>
        <w:t xml:space="preserve">егодни за употреба батерии и акумулатори се събират разделно и се предават на лица, притежаващи съответното разрешително за извършване на дейности с тях. </w:t>
      </w:r>
    </w:p>
    <w:p w:rsidR="00610415" w:rsidRPr="00610415" w:rsidRDefault="00827CF4" w:rsidP="00827CF4">
      <w:pPr>
        <w:pStyle w:val="Default"/>
        <w:ind w:firstLine="720"/>
        <w:jc w:val="both"/>
        <w:rPr>
          <w:color w:val="auto"/>
        </w:rPr>
      </w:pPr>
      <w:r>
        <w:rPr>
          <w:color w:val="auto"/>
        </w:rPr>
        <w:t xml:space="preserve">Чл. </w:t>
      </w:r>
      <w:r w:rsidR="003E5A8E">
        <w:rPr>
          <w:color w:val="auto"/>
        </w:rPr>
        <w:t>37</w:t>
      </w:r>
      <w:r>
        <w:rPr>
          <w:color w:val="auto"/>
        </w:rPr>
        <w:t>.</w:t>
      </w:r>
      <w:r w:rsidR="00610415" w:rsidRPr="00610415">
        <w:rPr>
          <w:color w:val="auto"/>
        </w:rPr>
        <w:t xml:space="preserve"> Лицата, които извършват продажба на портативни и/или автомобилни батерии и акумулатори на крайните потребители, са задължени: </w:t>
      </w:r>
    </w:p>
    <w:p w:rsidR="00610415" w:rsidRPr="00610415" w:rsidRDefault="00610415" w:rsidP="00827CF4">
      <w:pPr>
        <w:pStyle w:val="Default"/>
        <w:ind w:firstLine="720"/>
        <w:jc w:val="both"/>
        <w:rPr>
          <w:color w:val="auto"/>
        </w:rPr>
      </w:pPr>
      <w:r w:rsidRPr="00610415">
        <w:rPr>
          <w:color w:val="auto"/>
        </w:rPr>
        <w:t xml:space="preserve">1. да приемат без заплащане от страна на крайните потребители портативни и/или автомобилни </w:t>
      </w:r>
      <w:r w:rsidR="00827CF4">
        <w:rPr>
          <w:color w:val="auto"/>
        </w:rPr>
        <w:t>НУБА</w:t>
      </w:r>
      <w:r w:rsidRPr="00610415">
        <w:rPr>
          <w:color w:val="auto"/>
        </w:rPr>
        <w:t xml:space="preserve"> от същия вид, който продават, през цялата продължителност на работното време на обекта; </w:t>
      </w:r>
    </w:p>
    <w:p w:rsidR="00610415" w:rsidRPr="00610415" w:rsidRDefault="00610415" w:rsidP="00827CF4">
      <w:pPr>
        <w:pStyle w:val="Default"/>
        <w:ind w:firstLine="720"/>
        <w:jc w:val="both"/>
        <w:rPr>
          <w:color w:val="auto"/>
        </w:rPr>
      </w:pPr>
      <w:r w:rsidRPr="00610415">
        <w:rPr>
          <w:color w:val="auto"/>
        </w:rPr>
        <w:t xml:space="preserve">2. да поставят съдове за разделно събиране на портативни и/или автомобилни НУБА на територията на обекта, където извършват продажбата; </w:t>
      </w:r>
    </w:p>
    <w:p w:rsidR="00610415" w:rsidRPr="00610415" w:rsidRDefault="00610415" w:rsidP="00827CF4">
      <w:pPr>
        <w:pStyle w:val="Default"/>
        <w:ind w:firstLine="720"/>
        <w:jc w:val="both"/>
        <w:rPr>
          <w:color w:val="auto"/>
        </w:rPr>
      </w:pPr>
      <w:r w:rsidRPr="00610415">
        <w:rPr>
          <w:color w:val="auto"/>
        </w:rPr>
        <w:t xml:space="preserve">3. да поставят на видно място в търговските обекти табели, съдържащи информация за възможностите и начина за обратно приемане в търговския обект на НУБА. </w:t>
      </w:r>
    </w:p>
    <w:p w:rsidR="00610415" w:rsidRDefault="00827CF4" w:rsidP="00827CF4">
      <w:pPr>
        <w:ind w:firstLine="720"/>
        <w:jc w:val="both"/>
      </w:pPr>
      <w:r>
        <w:t xml:space="preserve">Чл. </w:t>
      </w:r>
      <w:r w:rsidR="003E5A8E">
        <w:t>38</w:t>
      </w:r>
      <w:r>
        <w:t>.</w:t>
      </w:r>
      <w:r w:rsidR="00610415" w:rsidRPr="00610415">
        <w:t xml:space="preserve"> Крайните потребители могат да върнат портативни НУБА на територия на търговски обект, в който се предлагат портативни батерии и акумулатори, без да закупуват нови.</w:t>
      </w:r>
    </w:p>
    <w:p w:rsidR="002B738F" w:rsidRPr="00CC095B" w:rsidRDefault="002B738F" w:rsidP="00827CF4">
      <w:pPr>
        <w:ind w:firstLine="720"/>
        <w:jc w:val="both"/>
        <w:rPr>
          <w:lang w:val="en-US"/>
        </w:rPr>
      </w:pPr>
    </w:p>
    <w:p w:rsidR="002B738F" w:rsidRDefault="002B738F" w:rsidP="00827CF4">
      <w:pPr>
        <w:ind w:firstLine="720"/>
        <w:jc w:val="both"/>
      </w:pPr>
    </w:p>
    <w:p w:rsidR="00A97D84" w:rsidRDefault="00A97D84" w:rsidP="00A97D84">
      <w:pPr>
        <w:jc w:val="center"/>
        <w:rPr>
          <w:b/>
        </w:rPr>
      </w:pPr>
      <w:r>
        <w:rPr>
          <w:b/>
        </w:rPr>
        <w:t>Разде</w:t>
      </w:r>
      <w:r w:rsidR="005F2773">
        <w:rPr>
          <w:b/>
        </w:rPr>
        <w:t>л дес</w:t>
      </w:r>
      <w:r>
        <w:rPr>
          <w:b/>
        </w:rPr>
        <w:t>ети</w:t>
      </w:r>
    </w:p>
    <w:p w:rsidR="00A97D84" w:rsidRPr="009060BE" w:rsidRDefault="00A97D84" w:rsidP="00A97D84">
      <w:pPr>
        <w:pStyle w:val="NoSpacing"/>
        <w:jc w:val="center"/>
        <w:rPr>
          <w:rFonts w:ascii="Times New Roman" w:hAnsi="Times New Roman"/>
          <w:sz w:val="24"/>
          <w:szCs w:val="24"/>
        </w:rPr>
      </w:pPr>
      <w:r w:rsidRPr="000E4747">
        <w:rPr>
          <w:rFonts w:ascii="Times New Roman" w:hAnsi="Times New Roman"/>
          <w:b/>
          <w:sz w:val="24"/>
          <w:szCs w:val="24"/>
        </w:rPr>
        <w:t xml:space="preserve">ОРГАНИЗАЦИЯ НА ДЕЙНОСТИТЕ ПО ТРЕТИРАНЕ НА </w:t>
      </w:r>
      <w:r>
        <w:rPr>
          <w:rFonts w:ascii="Times New Roman" w:hAnsi="Times New Roman"/>
          <w:b/>
          <w:sz w:val="24"/>
          <w:szCs w:val="24"/>
        </w:rPr>
        <w:t>ОТПАДЪЦИ ОТ ОПАКОВКИ</w:t>
      </w:r>
    </w:p>
    <w:p w:rsidR="002B738F" w:rsidRDefault="002B738F" w:rsidP="00827CF4">
      <w:pPr>
        <w:ind w:firstLine="720"/>
        <w:jc w:val="both"/>
      </w:pPr>
    </w:p>
    <w:p w:rsidR="00A97D84" w:rsidRPr="00A97D84" w:rsidRDefault="00A97D84" w:rsidP="00A97D84">
      <w:pPr>
        <w:ind w:firstLine="720"/>
        <w:jc w:val="both"/>
      </w:pPr>
      <w:r w:rsidRPr="00A97D84">
        <w:rPr>
          <w:bCs/>
        </w:rPr>
        <w:t>Чл.</w:t>
      </w:r>
      <w:r>
        <w:rPr>
          <w:bCs/>
        </w:rPr>
        <w:t xml:space="preserve"> </w:t>
      </w:r>
      <w:r w:rsidR="003E5A8E">
        <w:rPr>
          <w:bCs/>
        </w:rPr>
        <w:t>39</w:t>
      </w:r>
      <w:r w:rsidRPr="00A97D84">
        <w:rPr>
          <w:bCs/>
        </w:rPr>
        <w:t xml:space="preserve">. </w:t>
      </w:r>
      <w:r w:rsidRPr="00A97D84">
        <w:t xml:space="preserve">Дейностите по разделно събиране, транспортиране и оползотворяване на отпадъци от опаковки, включително разделно събрани отпадъци от домакинствата се извършват от: </w:t>
      </w:r>
    </w:p>
    <w:p w:rsidR="00A97D84" w:rsidRPr="00A97D84" w:rsidRDefault="00A97D84" w:rsidP="00A97D84">
      <w:pPr>
        <w:numPr>
          <w:ilvl w:val="0"/>
          <w:numId w:val="27"/>
        </w:numPr>
        <w:tabs>
          <w:tab w:val="clear" w:pos="1440"/>
          <w:tab w:val="num" w:pos="1080"/>
        </w:tabs>
        <w:ind w:left="0" w:firstLine="720"/>
        <w:jc w:val="both"/>
      </w:pPr>
      <w:r w:rsidRPr="00A97D84">
        <w:t>Лица</w:t>
      </w:r>
      <w:r w:rsidR="007D6C40">
        <w:t>,</w:t>
      </w:r>
      <w:r w:rsidRPr="00A97D84">
        <w:t xml:space="preserve"> притежаващи разрешение или регистрационен документ, издаден по реда на глава пета, раздел I и II от ЗУО за извършване на дейности по събиране, транспортиране, рециклиране и/или оползотворяване на отпадъци на територията на Общината; </w:t>
      </w:r>
    </w:p>
    <w:p w:rsidR="00A97D84" w:rsidRPr="00A97D84" w:rsidRDefault="00A97D84" w:rsidP="00A97D84">
      <w:pPr>
        <w:numPr>
          <w:ilvl w:val="0"/>
          <w:numId w:val="27"/>
        </w:numPr>
        <w:tabs>
          <w:tab w:val="clear" w:pos="1440"/>
          <w:tab w:val="num" w:pos="1080"/>
        </w:tabs>
        <w:ind w:left="0" w:firstLine="720"/>
        <w:jc w:val="both"/>
      </w:pPr>
      <w:r w:rsidRPr="00A97D84">
        <w:t xml:space="preserve">Организации по оползотворяване, притежаващи разрешение, издадено по реда на глава пета, раздел III от ЗУО. </w:t>
      </w:r>
    </w:p>
    <w:p w:rsidR="00FD675B" w:rsidRDefault="00A97D84" w:rsidP="00A97D84">
      <w:pPr>
        <w:ind w:firstLine="720"/>
        <w:jc w:val="both"/>
      </w:pPr>
      <w:r w:rsidRPr="00A97D84">
        <w:rPr>
          <w:bCs/>
        </w:rPr>
        <w:lastRenderedPageBreak/>
        <w:t>Чл.</w:t>
      </w:r>
      <w:r>
        <w:rPr>
          <w:bCs/>
        </w:rPr>
        <w:t xml:space="preserve"> </w:t>
      </w:r>
      <w:r w:rsidR="003E5A8E">
        <w:rPr>
          <w:bCs/>
        </w:rPr>
        <w:t>40</w:t>
      </w:r>
      <w:r w:rsidRPr="00A97D84">
        <w:rPr>
          <w:bCs/>
        </w:rPr>
        <w:t xml:space="preserve">. </w:t>
      </w:r>
      <w:r w:rsidR="00FD675B">
        <w:rPr>
          <w:bCs/>
        </w:rPr>
        <w:t xml:space="preserve">(1) </w:t>
      </w:r>
      <w:r w:rsidRPr="00A97D84">
        <w:t xml:space="preserve">Кметът на Община </w:t>
      </w:r>
      <w:r>
        <w:t>Шабла</w:t>
      </w:r>
      <w:r w:rsidRPr="00A97D84">
        <w:t xml:space="preserve"> организира изпълнение на задължението си за участие в системи за разделно събиране като сключва договори. </w:t>
      </w:r>
    </w:p>
    <w:p w:rsidR="00A97D84" w:rsidRPr="00A97D84" w:rsidRDefault="00FD675B" w:rsidP="00A97D84">
      <w:pPr>
        <w:ind w:firstLine="720"/>
        <w:jc w:val="both"/>
      </w:pPr>
      <w:r>
        <w:t xml:space="preserve">(2) </w:t>
      </w:r>
      <w:r w:rsidR="00A97D84" w:rsidRPr="00A97D84">
        <w:t>С договорите се урежда разделното събиране на отпадъци от опаковки, както и разделното събиране на смесени би</w:t>
      </w:r>
      <w:r>
        <w:t>тови отпадъци от домакинствата.</w:t>
      </w:r>
    </w:p>
    <w:p w:rsidR="00FD675B" w:rsidRPr="00A97D84" w:rsidRDefault="00854FA5" w:rsidP="00FD675B">
      <w:pPr>
        <w:ind w:firstLine="720"/>
        <w:jc w:val="both"/>
      </w:pPr>
      <w:r>
        <w:t>(3)</w:t>
      </w:r>
      <w:r w:rsidR="00FD675B">
        <w:t xml:space="preserve"> Договорите/</w:t>
      </w:r>
      <w:r w:rsidR="007D6C40">
        <w:t xml:space="preserve"> </w:t>
      </w:r>
      <w:r w:rsidR="00FD675B">
        <w:t>Споразуменията</w:t>
      </w:r>
      <w:r w:rsidR="00FD675B" w:rsidRPr="00A97D84">
        <w:t xml:space="preserve"> с организация</w:t>
      </w:r>
      <w:r w:rsidR="00FD675B">
        <w:t xml:space="preserve"> по оползотворяване и/или лице</w:t>
      </w:r>
      <w:r w:rsidR="00FD675B" w:rsidRPr="00A97D84">
        <w:t xml:space="preserve"> притежаващо документ по чл.</w:t>
      </w:r>
      <w:r w:rsidR="00FD675B">
        <w:t xml:space="preserve"> </w:t>
      </w:r>
      <w:r w:rsidR="00FD675B" w:rsidRPr="00A97D84">
        <w:t xml:space="preserve">35 от ЗУО, </w:t>
      </w:r>
      <w:r w:rsidR="00FD675B">
        <w:t>за обслужване на</w:t>
      </w:r>
      <w:r w:rsidR="00FD675B" w:rsidRPr="00A97D84">
        <w:t xml:space="preserve"> системата за разделно събиране на отпадъците на територията на Община </w:t>
      </w:r>
      <w:r w:rsidR="00FD675B">
        <w:t>Шабла,</w:t>
      </w:r>
      <w:r w:rsidR="00FD675B" w:rsidRPr="00A97D84">
        <w:t xml:space="preserve"> са безвъзмездни и за двете страни</w:t>
      </w:r>
      <w:r w:rsidR="00FD675B">
        <w:t>,</w:t>
      </w:r>
      <w:r w:rsidR="00FD675B" w:rsidRPr="00A97D84">
        <w:t xml:space="preserve"> при спазване на инструкция</w:t>
      </w:r>
      <w:r w:rsidR="00FD675B">
        <w:t>та</w:t>
      </w:r>
      <w:r w:rsidR="00FD675B" w:rsidRPr="00A97D84">
        <w:t xml:space="preserve"> за разделяне на отпадъците.</w:t>
      </w:r>
    </w:p>
    <w:p w:rsidR="00A97D84" w:rsidRPr="00A97D84" w:rsidRDefault="00A97D84" w:rsidP="00A97D84">
      <w:pPr>
        <w:ind w:firstLine="720"/>
        <w:jc w:val="both"/>
      </w:pPr>
      <w:r w:rsidRPr="00A97D84">
        <w:rPr>
          <w:bCs/>
        </w:rPr>
        <w:t>Чл.</w:t>
      </w:r>
      <w:r w:rsidR="00FD675B">
        <w:rPr>
          <w:bCs/>
        </w:rPr>
        <w:t xml:space="preserve"> </w:t>
      </w:r>
      <w:r w:rsidR="003E5A8E">
        <w:rPr>
          <w:bCs/>
        </w:rPr>
        <w:t>41</w:t>
      </w:r>
      <w:r w:rsidRPr="00A97D84">
        <w:rPr>
          <w:bCs/>
        </w:rPr>
        <w:t xml:space="preserve">. </w:t>
      </w:r>
      <w:r w:rsidRPr="00A97D84">
        <w:t xml:space="preserve">(1) Притежателите на отпадъци от опаковки, обозначени с маркировка за разделно събиране, са длъжни да ги предават и/или изхвърлят на определените за целта места и съдове, когато на територията на населеното място има организирана система за разделно събиране на отпадъци от опаковки. </w:t>
      </w:r>
    </w:p>
    <w:p w:rsidR="00A97D84" w:rsidRPr="00A97D84" w:rsidRDefault="00A97D84" w:rsidP="00A97D84">
      <w:pPr>
        <w:ind w:firstLine="720"/>
        <w:jc w:val="both"/>
      </w:pPr>
      <w:r w:rsidRPr="00A97D84">
        <w:t>(2) Опаковки</w:t>
      </w:r>
      <w:r w:rsidR="00FD675B">
        <w:t>,</w:t>
      </w:r>
      <w:r w:rsidRPr="00A97D84">
        <w:t xml:space="preserve"> служили за опаковане на опасни химични вещества, се третират и транспортират съгласно изискванията за третиране и транспортиране на опасни отпадъци. </w:t>
      </w:r>
    </w:p>
    <w:p w:rsidR="00A97D84" w:rsidRPr="00A97D84" w:rsidRDefault="00A97D84" w:rsidP="00A97D84">
      <w:pPr>
        <w:ind w:firstLine="720"/>
        <w:jc w:val="both"/>
      </w:pPr>
      <w:r w:rsidRPr="00A97D84">
        <w:t>(3) Лицата, пускащи на пазара продукти, след употребата, на които се образуват отпадъци от опаковки, които изпълняват индивидуално задълженията си, и организациите за оползотворяване, представляващи колективни системи на такива лица, са длъжни да осъществяват конкретната дейност</w:t>
      </w:r>
      <w:r w:rsidR="00FD675B">
        <w:t xml:space="preserve"> в</w:t>
      </w:r>
      <w:r w:rsidRPr="00A97D84">
        <w:t xml:space="preserve"> съответствие с изискванията на Наредбата за опаковките и отпадъците от опаковки. </w:t>
      </w:r>
    </w:p>
    <w:p w:rsidR="00A97D84" w:rsidRPr="00A97D84" w:rsidRDefault="00A97D84" w:rsidP="00A97D84">
      <w:pPr>
        <w:ind w:firstLine="720"/>
        <w:jc w:val="both"/>
      </w:pPr>
      <w:r w:rsidRPr="00A97D84">
        <w:rPr>
          <w:bCs/>
        </w:rPr>
        <w:t>Чл.</w:t>
      </w:r>
      <w:r w:rsidR="00FD675B">
        <w:rPr>
          <w:bCs/>
        </w:rPr>
        <w:t xml:space="preserve"> </w:t>
      </w:r>
      <w:r w:rsidR="003E5A8E">
        <w:rPr>
          <w:bCs/>
        </w:rPr>
        <w:t>42</w:t>
      </w:r>
      <w:r w:rsidRPr="00A97D84">
        <w:rPr>
          <w:bCs/>
        </w:rPr>
        <w:t xml:space="preserve">. </w:t>
      </w:r>
      <w:r w:rsidRPr="00A97D84">
        <w:t xml:space="preserve">(1) Отпадъците от хартия и картон, стъкло, пластмаси и метали, образувани от търговските обекти, производствени, стопански и административни сгради, се събират разделно. </w:t>
      </w:r>
    </w:p>
    <w:p w:rsidR="00A97D84" w:rsidRPr="00A97D84" w:rsidRDefault="00A97D84" w:rsidP="00A97D84">
      <w:pPr>
        <w:ind w:firstLine="720"/>
        <w:jc w:val="both"/>
      </w:pPr>
      <w:r w:rsidRPr="00A97D84">
        <w:t xml:space="preserve">(2) Ползвателите на търговски обекти, производствени, стопански и административни сгради в населените места на Община </w:t>
      </w:r>
      <w:r w:rsidR="00FD675B">
        <w:t>Шабла</w:t>
      </w:r>
      <w:r w:rsidRPr="00A97D84">
        <w:t xml:space="preserve"> са длъжни да събират разделно отпадъците по ал.</w:t>
      </w:r>
      <w:r w:rsidR="005F2773">
        <w:t xml:space="preserve"> </w:t>
      </w:r>
      <w:r w:rsidRPr="00A97D84">
        <w:t>1 и да ги предават на лица, притежаващи разрешение, комплексно разрешително или регистрационен документ по чл.</w:t>
      </w:r>
      <w:r w:rsidR="00FD675B">
        <w:t xml:space="preserve"> </w:t>
      </w:r>
      <w:r w:rsidRPr="00A97D84">
        <w:t xml:space="preserve">35 от ЗУО и/или на организация по оползотворяване. </w:t>
      </w:r>
    </w:p>
    <w:p w:rsidR="00A97D84" w:rsidRDefault="00A97D84" w:rsidP="00A97D84">
      <w:pPr>
        <w:ind w:firstLine="720"/>
        <w:jc w:val="both"/>
      </w:pPr>
      <w:r w:rsidRPr="00A97D84">
        <w:rPr>
          <w:bCs/>
        </w:rPr>
        <w:t>Чл.</w:t>
      </w:r>
      <w:r w:rsidR="00FD675B">
        <w:rPr>
          <w:bCs/>
        </w:rPr>
        <w:t xml:space="preserve"> </w:t>
      </w:r>
      <w:r w:rsidR="003E5A8E">
        <w:rPr>
          <w:bCs/>
        </w:rPr>
        <w:t>4</w:t>
      </w:r>
      <w:r w:rsidR="007D6C40">
        <w:rPr>
          <w:bCs/>
        </w:rPr>
        <w:t>3</w:t>
      </w:r>
      <w:r w:rsidRPr="00A97D84">
        <w:rPr>
          <w:bCs/>
        </w:rPr>
        <w:t xml:space="preserve">. </w:t>
      </w:r>
      <w:r w:rsidRPr="00A97D84">
        <w:t>Домакинствата, физическите и юридическите лица и едноличните търговци, административните сгради и малките търговски обекти</w:t>
      </w:r>
      <w:r w:rsidR="008B4BDD">
        <w:t xml:space="preserve"> в населените места от община Шабла, където е въведена система за разделно събиране на отпадъци от опаковки,</w:t>
      </w:r>
      <w:r w:rsidRPr="00A97D84">
        <w:t xml:space="preserve"> са задължени да събират отпадъците си разделно</w:t>
      </w:r>
      <w:r w:rsidR="008B4BDD">
        <w:t>,</w:t>
      </w:r>
      <w:r w:rsidRPr="00A97D84">
        <w:t xml:space="preserve"> като ползват изградената</w:t>
      </w:r>
      <w:r w:rsidR="008B4BDD">
        <w:t xml:space="preserve"> от общината</w:t>
      </w:r>
      <w:r w:rsidRPr="00A97D84">
        <w:t xml:space="preserve"> система. </w:t>
      </w:r>
    </w:p>
    <w:p w:rsidR="00065FF9" w:rsidRPr="00CC095B" w:rsidRDefault="00065FF9" w:rsidP="00A97D84">
      <w:pPr>
        <w:ind w:firstLine="720"/>
        <w:jc w:val="both"/>
        <w:rPr>
          <w:lang w:val="en-US"/>
        </w:rPr>
      </w:pPr>
    </w:p>
    <w:p w:rsidR="00065FF9" w:rsidRDefault="00065FF9" w:rsidP="00A97D84">
      <w:pPr>
        <w:ind w:firstLine="720"/>
        <w:jc w:val="both"/>
      </w:pPr>
    </w:p>
    <w:p w:rsidR="00065FF9" w:rsidRDefault="003E1714" w:rsidP="00065FF9">
      <w:pPr>
        <w:pStyle w:val="NoSpacing"/>
        <w:jc w:val="center"/>
        <w:rPr>
          <w:rFonts w:ascii="Times New Roman" w:hAnsi="Times New Roman"/>
          <w:b/>
          <w:sz w:val="24"/>
          <w:szCs w:val="24"/>
        </w:rPr>
      </w:pPr>
      <w:r>
        <w:rPr>
          <w:rFonts w:ascii="Times New Roman" w:hAnsi="Times New Roman"/>
          <w:b/>
          <w:sz w:val="24"/>
          <w:szCs w:val="24"/>
        </w:rPr>
        <w:t xml:space="preserve">Раздел </w:t>
      </w:r>
      <w:r w:rsidR="005F2773">
        <w:rPr>
          <w:rFonts w:ascii="Times New Roman" w:hAnsi="Times New Roman"/>
          <w:b/>
          <w:sz w:val="24"/>
          <w:szCs w:val="24"/>
        </w:rPr>
        <w:t>едина</w:t>
      </w:r>
      <w:r>
        <w:rPr>
          <w:rFonts w:ascii="Times New Roman" w:hAnsi="Times New Roman"/>
          <w:b/>
          <w:sz w:val="24"/>
          <w:szCs w:val="24"/>
        </w:rPr>
        <w:t>десети</w:t>
      </w:r>
    </w:p>
    <w:p w:rsidR="00065FF9" w:rsidRDefault="00065FF9" w:rsidP="00065FF9">
      <w:pPr>
        <w:pStyle w:val="NoSpacing"/>
        <w:jc w:val="center"/>
        <w:rPr>
          <w:rFonts w:ascii="Times New Roman" w:hAnsi="Times New Roman"/>
          <w:b/>
          <w:sz w:val="24"/>
          <w:szCs w:val="24"/>
        </w:rPr>
      </w:pPr>
      <w:r>
        <w:rPr>
          <w:rFonts w:ascii="Times New Roman" w:hAnsi="Times New Roman"/>
          <w:b/>
          <w:sz w:val="24"/>
          <w:szCs w:val="24"/>
        </w:rPr>
        <w:t>ОРГАНИЗАЦИЯ  НА  ДЕЙНОСТИТЕ ПО ТРЕТИРАНЕ НА ИЗЛЕЗЛИ ОТ УПОТРЕБА ГУМИ</w:t>
      </w:r>
    </w:p>
    <w:p w:rsidR="00065FF9" w:rsidRDefault="00065FF9" w:rsidP="00065FF9">
      <w:pPr>
        <w:pStyle w:val="NoSpacing"/>
        <w:jc w:val="center"/>
        <w:rPr>
          <w:rFonts w:ascii="Times New Roman" w:hAnsi="Times New Roman"/>
          <w:b/>
          <w:sz w:val="24"/>
          <w:szCs w:val="24"/>
          <w:lang w:val="en-US"/>
        </w:rPr>
      </w:pPr>
    </w:p>
    <w:p w:rsidR="00A20D76" w:rsidRPr="00A20D76" w:rsidRDefault="00A20D76" w:rsidP="00A20D76">
      <w:pPr>
        <w:pStyle w:val="Default"/>
        <w:ind w:firstLine="720"/>
        <w:rPr>
          <w:bCs/>
        </w:rPr>
      </w:pPr>
      <w:r w:rsidRPr="00A20D76">
        <w:rPr>
          <w:bCs/>
        </w:rPr>
        <w:t>Чл. 44. (Изм. – Решение № 17 по протокол № 4 от 17.12.2019 г.) Дейностите по събиране, съхранение, преработване и/или обезвреждане на ИУГ (излезли от употреба гуми) се извършват от лица, притежаващи документ по чл. 35 от ЗУО.</w:t>
      </w:r>
    </w:p>
    <w:p w:rsidR="001F5B73" w:rsidRPr="001F5B73" w:rsidRDefault="001F5B73" w:rsidP="001F5B73">
      <w:pPr>
        <w:pStyle w:val="Default"/>
        <w:ind w:firstLine="720"/>
        <w:jc w:val="both"/>
      </w:pPr>
      <w:r w:rsidRPr="001F5B73">
        <w:rPr>
          <w:bCs/>
        </w:rPr>
        <w:t>Чл.</w:t>
      </w:r>
      <w:r>
        <w:rPr>
          <w:bCs/>
          <w:lang w:val="en-US"/>
        </w:rPr>
        <w:t xml:space="preserve"> </w:t>
      </w:r>
      <w:r w:rsidR="003E5A8E">
        <w:rPr>
          <w:bCs/>
        </w:rPr>
        <w:t>4</w:t>
      </w:r>
      <w:r w:rsidR="0070151D">
        <w:rPr>
          <w:bCs/>
        </w:rPr>
        <w:t>5</w:t>
      </w:r>
      <w:r w:rsidRPr="001F5B73">
        <w:rPr>
          <w:bCs/>
        </w:rPr>
        <w:t>.</w:t>
      </w:r>
      <w:r>
        <w:rPr>
          <w:bCs/>
        </w:rPr>
        <w:t xml:space="preserve"> </w:t>
      </w:r>
      <w:r w:rsidRPr="001F5B73">
        <w:t xml:space="preserve">(1) Събирането и/или съхраняването на излезли от употреба гуми се извършва на площадки за събиране и/или съхраняване на ИУГ; </w:t>
      </w:r>
    </w:p>
    <w:p w:rsidR="001F5B73" w:rsidRPr="001F5B73" w:rsidRDefault="001F5B73" w:rsidP="001F5B73">
      <w:pPr>
        <w:pStyle w:val="Default"/>
        <w:ind w:firstLine="720"/>
        <w:jc w:val="both"/>
      </w:pPr>
      <w:r w:rsidRPr="001F5B73">
        <w:t xml:space="preserve">(2) Събирането и/или съхраняването на излезли от употреба гуми може да се извършва и в местата, където те се образуват, включително във: </w:t>
      </w:r>
    </w:p>
    <w:p w:rsidR="001F5B73" w:rsidRPr="001F5B73" w:rsidRDefault="001F5B73" w:rsidP="001F5B73">
      <w:pPr>
        <w:pStyle w:val="Default"/>
        <w:numPr>
          <w:ilvl w:val="0"/>
          <w:numId w:val="28"/>
        </w:numPr>
        <w:tabs>
          <w:tab w:val="clear" w:pos="1440"/>
          <w:tab w:val="num" w:pos="1080"/>
        </w:tabs>
        <w:ind w:left="0" w:firstLine="720"/>
        <w:jc w:val="both"/>
      </w:pPr>
      <w:r w:rsidRPr="001F5B73">
        <w:t xml:space="preserve">местата за смяна на гуми; </w:t>
      </w:r>
    </w:p>
    <w:p w:rsidR="001F5B73" w:rsidRPr="001F5B73" w:rsidRDefault="001F5B73" w:rsidP="001F5B73">
      <w:pPr>
        <w:pStyle w:val="Default"/>
        <w:numPr>
          <w:ilvl w:val="0"/>
          <w:numId w:val="28"/>
        </w:numPr>
        <w:tabs>
          <w:tab w:val="clear" w:pos="1440"/>
          <w:tab w:val="num" w:pos="1080"/>
        </w:tabs>
        <w:ind w:left="0" w:firstLine="720"/>
        <w:jc w:val="both"/>
      </w:pPr>
      <w:r w:rsidRPr="001F5B73">
        <w:t xml:space="preserve">местата за продажба на гуми </w:t>
      </w:r>
    </w:p>
    <w:p w:rsidR="001F5B73" w:rsidRPr="001F5B73" w:rsidRDefault="001F5B73" w:rsidP="001F5B73">
      <w:pPr>
        <w:pStyle w:val="Default"/>
        <w:ind w:firstLine="720"/>
        <w:jc w:val="both"/>
      </w:pPr>
      <w:r w:rsidRPr="001F5B73">
        <w:rPr>
          <w:bCs/>
        </w:rPr>
        <w:t>Чл.</w:t>
      </w:r>
      <w:r>
        <w:rPr>
          <w:bCs/>
        </w:rPr>
        <w:t xml:space="preserve"> </w:t>
      </w:r>
      <w:r w:rsidR="003E5A8E">
        <w:rPr>
          <w:bCs/>
        </w:rPr>
        <w:t>4</w:t>
      </w:r>
      <w:r w:rsidR="0070151D">
        <w:rPr>
          <w:bCs/>
        </w:rPr>
        <w:t>6</w:t>
      </w:r>
      <w:r w:rsidRPr="001F5B73">
        <w:rPr>
          <w:bCs/>
        </w:rPr>
        <w:t xml:space="preserve">. </w:t>
      </w:r>
      <w:r w:rsidRPr="001F5B73">
        <w:t xml:space="preserve">(1) Кметът на общината: </w:t>
      </w:r>
    </w:p>
    <w:p w:rsidR="001F5B73" w:rsidRPr="001F5B73" w:rsidRDefault="001F5B73" w:rsidP="001F5B73">
      <w:pPr>
        <w:pStyle w:val="Default"/>
        <w:numPr>
          <w:ilvl w:val="1"/>
          <w:numId w:val="28"/>
        </w:numPr>
        <w:tabs>
          <w:tab w:val="clear" w:pos="1440"/>
          <w:tab w:val="num" w:pos="1080"/>
        </w:tabs>
        <w:ind w:left="0" w:firstLine="720"/>
        <w:jc w:val="both"/>
      </w:pPr>
      <w:r w:rsidRPr="001F5B73">
        <w:t xml:space="preserve">определя местата за събиране на излезли от употреба гуми на територията на общината, без да възпрепятства дейността на лицата, сключили договор с организация по оползотворяване, и/или на лицата, изпълняващи задълженията си индивидуално, и информира обществеността за местоположението им и за условията за приемане на ИУГ; </w:t>
      </w:r>
    </w:p>
    <w:p w:rsidR="001F5B73" w:rsidRPr="001F5B73" w:rsidRDefault="001F5B73" w:rsidP="001F5B73">
      <w:pPr>
        <w:pStyle w:val="Default"/>
        <w:numPr>
          <w:ilvl w:val="1"/>
          <w:numId w:val="28"/>
        </w:numPr>
        <w:tabs>
          <w:tab w:val="clear" w:pos="1440"/>
          <w:tab w:val="num" w:pos="1080"/>
        </w:tabs>
        <w:ind w:left="0" w:firstLine="720"/>
        <w:jc w:val="both"/>
      </w:pPr>
      <w:r w:rsidRPr="001F5B73">
        <w:t xml:space="preserve">съдейства за извършване на дейностите по събиране и съхраняване на ИУГ и </w:t>
      </w:r>
      <w:r>
        <w:t>п</w:t>
      </w:r>
      <w:r w:rsidRPr="001F5B73">
        <w:t xml:space="preserve">редаването им за оползотворяване или обезвреждане. </w:t>
      </w:r>
    </w:p>
    <w:p w:rsidR="001F5B73" w:rsidRPr="001F5B73" w:rsidRDefault="001F5B73" w:rsidP="001F5B73">
      <w:pPr>
        <w:pStyle w:val="Default"/>
        <w:ind w:firstLine="720"/>
        <w:jc w:val="both"/>
      </w:pPr>
      <w:r w:rsidRPr="001F5B73">
        <w:t xml:space="preserve">(2) Кметът на общината извършва дейностите по ал. 1 в следните случаи: </w:t>
      </w:r>
    </w:p>
    <w:p w:rsidR="001F5B73" w:rsidRPr="001F5B73" w:rsidRDefault="001F5B73" w:rsidP="001F5B73">
      <w:pPr>
        <w:pStyle w:val="Default"/>
        <w:ind w:firstLine="720"/>
        <w:jc w:val="both"/>
      </w:pPr>
      <w:r w:rsidRPr="001F5B73">
        <w:t xml:space="preserve">1. по т. 1 - когато местата за събиране на ИУГ са разположени върху общински имот, и </w:t>
      </w:r>
    </w:p>
    <w:p w:rsidR="0070151D" w:rsidRDefault="001F5B73" w:rsidP="001F5B73">
      <w:pPr>
        <w:pStyle w:val="Default"/>
        <w:ind w:firstLine="720"/>
        <w:jc w:val="both"/>
      </w:pPr>
      <w:r w:rsidRPr="001F5B73">
        <w:lastRenderedPageBreak/>
        <w:t>2. по т. 2 - когато има сключен договор за извършване на дейностите по събиране и съхраняване на излезли от употреба гуми и предаването им за оползотворяване или обезвреждане с</w:t>
      </w:r>
      <w:r w:rsidR="0070151D">
        <w:t xml:space="preserve">: </w:t>
      </w:r>
    </w:p>
    <w:p w:rsidR="0070151D" w:rsidRDefault="0070151D" w:rsidP="001F5B73">
      <w:pPr>
        <w:pStyle w:val="Default"/>
        <w:ind w:firstLine="720"/>
        <w:jc w:val="both"/>
      </w:pPr>
      <w:r>
        <w:t xml:space="preserve">а) </w:t>
      </w:r>
      <w:r w:rsidR="001F5B73" w:rsidRPr="001F5B73">
        <w:t>организация по оползотворяване на ИУГ</w:t>
      </w:r>
      <w:r>
        <w:t>;</w:t>
      </w:r>
    </w:p>
    <w:p w:rsidR="001F5B73" w:rsidRDefault="0070151D" w:rsidP="001F5B73">
      <w:pPr>
        <w:pStyle w:val="Default"/>
        <w:ind w:firstLine="720"/>
        <w:jc w:val="both"/>
        <w:rPr>
          <w:sz w:val="23"/>
          <w:szCs w:val="23"/>
        </w:rPr>
      </w:pPr>
      <w:r>
        <w:t>б)</w:t>
      </w:r>
      <w:r w:rsidR="001F5B73" w:rsidRPr="001F5B73">
        <w:t xml:space="preserve"> лицата, които пускат на пазара гуми</w:t>
      </w:r>
      <w:r w:rsidR="001F5B73">
        <w:t xml:space="preserve"> и </w:t>
      </w:r>
      <w:r w:rsidR="001F5B73" w:rsidRPr="001F5B73">
        <w:t>изпълняват задълженията си</w:t>
      </w:r>
      <w:r w:rsidR="001F5B73" w:rsidRPr="001F5B73">
        <w:rPr>
          <w:sz w:val="23"/>
          <w:szCs w:val="23"/>
        </w:rPr>
        <w:t xml:space="preserve"> </w:t>
      </w:r>
      <w:r w:rsidR="001F5B73">
        <w:rPr>
          <w:sz w:val="23"/>
          <w:szCs w:val="23"/>
        </w:rPr>
        <w:t>и</w:t>
      </w:r>
      <w:r w:rsidR="001F5B73" w:rsidRPr="001F5B73">
        <w:t>ндивидуално</w:t>
      </w:r>
      <w:r w:rsidR="001F5B73" w:rsidRPr="001F5B73">
        <w:rPr>
          <w:sz w:val="23"/>
          <w:szCs w:val="23"/>
        </w:rPr>
        <w:t>.</w:t>
      </w:r>
    </w:p>
    <w:p w:rsidR="00AE2392" w:rsidRPr="001F5B73" w:rsidRDefault="00AE2392" w:rsidP="00C91001">
      <w:pPr>
        <w:pStyle w:val="NoSpacing"/>
        <w:ind w:firstLine="709"/>
        <w:jc w:val="both"/>
        <w:rPr>
          <w:lang w:val="en-US"/>
        </w:rPr>
      </w:pPr>
      <w:r>
        <w:rPr>
          <w:rFonts w:ascii="Times New Roman" w:hAnsi="Times New Roman"/>
          <w:sz w:val="24"/>
          <w:szCs w:val="24"/>
        </w:rPr>
        <w:t>(3) За извършване на дейностите по ал. 1, т. 2 кметът на общината сключва договори с лица притежаващи съответния документ по чл. 35  от  ЗУО.</w:t>
      </w:r>
    </w:p>
    <w:p w:rsidR="001F5B73" w:rsidRDefault="001F5B73" w:rsidP="00065FF9">
      <w:pPr>
        <w:pStyle w:val="NoSpacing"/>
        <w:jc w:val="center"/>
        <w:rPr>
          <w:rFonts w:ascii="Times New Roman" w:hAnsi="Times New Roman"/>
          <w:b/>
          <w:sz w:val="24"/>
          <w:szCs w:val="24"/>
          <w:lang w:val="en-US"/>
        </w:rPr>
      </w:pPr>
    </w:p>
    <w:p w:rsidR="001F5B73" w:rsidRPr="001F5B73" w:rsidRDefault="001F5B73" w:rsidP="00065FF9">
      <w:pPr>
        <w:pStyle w:val="NoSpacing"/>
        <w:jc w:val="center"/>
        <w:rPr>
          <w:rFonts w:ascii="Times New Roman" w:hAnsi="Times New Roman"/>
          <w:b/>
          <w:sz w:val="24"/>
          <w:szCs w:val="24"/>
          <w:lang w:val="en-US"/>
        </w:rPr>
      </w:pPr>
    </w:p>
    <w:p w:rsidR="003E1714" w:rsidRDefault="003E1714" w:rsidP="003E1714">
      <w:pPr>
        <w:pStyle w:val="NoSpacing"/>
        <w:jc w:val="center"/>
        <w:rPr>
          <w:rFonts w:ascii="Times New Roman" w:hAnsi="Times New Roman"/>
          <w:b/>
          <w:sz w:val="24"/>
          <w:szCs w:val="24"/>
        </w:rPr>
      </w:pPr>
      <w:r>
        <w:rPr>
          <w:rFonts w:ascii="Times New Roman" w:hAnsi="Times New Roman"/>
          <w:b/>
          <w:sz w:val="24"/>
          <w:szCs w:val="24"/>
        </w:rPr>
        <w:t xml:space="preserve">Раздел </w:t>
      </w:r>
      <w:r w:rsidR="00EB1F16">
        <w:rPr>
          <w:rFonts w:ascii="Times New Roman" w:hAnsi="Times New Roman"/>
          <w:b/>
          <w:sz w:val="24"/>
          <w:szCs w:val="24"/>
        </w:rPr>
        <w:t>три</w:t>
      </w:r>
      <w:r>
        <w:rPr>
          <w:rFonts w:ascii="Times New Roman" w:hAnsi="Times New Roman"/>
          <w:b/>
          <w:sz w:val="24"/>
          <w:szCs w:val="24"/>
        </w:rPr>
        <w:t>надесети</w:t>
      </w:r>
    </w:p>
    <w:p w:rsidR="00065FF9" w:rsidRPr="009C5F85" w:rsidRDefault="00065FF9" w:rsidP="00065FF9">
      <w:pPr>
        <w:pStyle w:val="NoSpacing"/>
        <w:jc w:val="center"/>
        <w:rPr>
          <w:rFonts w:ascii="Times New Roman" w:hAnsi="Times New Roman"/>
          <w:b/>
          <w:sz w:val="24"/>
          <w:szCs w:val="24"/>
          <w:lang w:val="en-US"/>
        </w:rPr>
      </w:pPr>
      <w:r>
        <w:rPr>
          <w:rFonts w:ascii="Times New Roman" w:hAnsi="Times New Roman"/>
          <w:b/>
          <w:sz w:val="24"/>
          <w:szCs w:val="24"/>
        </w:rPr>
        <w:t>ОРГАНИЗАЦИЯ  НА  ДЕЙНОСТИТЕ ПО ТРЕТИРАНЕ НА</w:t>
      </w:r>
      <w:r w:rsidR="009950D8">
        <w:rPr>
          <w:rFonts w:ascii="Times New Roman" w:hAnsi="Times New Roman"/>
          <w:b/>
          <w:sz w:val="24"/>
          <w:szCs w:val="24"/>
        </w:rPr>
        <w:t xml:space="preserve"> </w:t>
      </w:r>
      <w:r>
        <w:rPr>
          <w:rFonts w:ascii="Times New Roman" w:hAnsi="Times New Roman"/>
          <w:b/>
          <w:sz w:val="24"/>
          <w:szCs w:val="24"/>
        </w:rPr>
        <w:t>ОТПАДЪЦИТЕ ОТ ИЗЛЕЗЛИ ОТ УПО</w:t>
      </w:r>
      <w:r w:rsidR="009C5F85">
        <w:rPr>
          <w:rFonts w:ascii="Times New Roman" w:hAnsi="Times New Roman"/>
          <w:b/>
          <w:sz w:val="24"/>
          <w:szCs w:val="24"/>
        </w:rPr>
        <w:t>ТРЕБА МОТОРНИ ПРЕВОЗНИ СРЕДСТВА</w:t>
      </w:r>
    </w:p>
    <w:p w:rsidR="00065FF9" w:rsidRDefault="00065FF9" w:rsidP="00065FF9">
      <w:pPr>
        <w:pStyle w:val="NoSpacing"/>
        <w:jc w:val="center"/>
        <w:rPr>
          <w:rFonts w:ascii="Times New Roman" w:hAnsi="Times New Roman"/>
          <w:b/>
          <w:sz w:val="24"/>
          <w:szCs w:val="24"/>
        </w:rPr>
      </w:pPr>
    </w:p>
    <w:p w:rsidR="002C740A" w:rsidRPr="004F40C6" w:rsidRDefault="002C740A" w:rsidP="002C740A">
      <w:pPr>
        <w:ind w:firstLine="720"/>
        <w:contextualSpacing/>
        <w:jc w:val="both"/>
        <w:rPr>
          <w:rFonts w:eastAsia="Calibri"/>
          <w:lang w:eastAsia="en-US"/>
        </w:rPr>
      </w:pPr>
      <w:r w:rsidRPr="004F40C6">
        <w:rPr>
          <w:rFonts w:eastAsia="Calibri"/>
          <w:lang w:eastAsia="en-US"/>
        </w:rPr>
        <w:t xml:space="preserve">Чл. 47. </w:t>
      </w:r>
      <w:r w:rsidRPr="004F40C6">
        <w:rPr>
          <w:rFonts w:eastAsia="Calibri"/>
          <w:bCs/>
          <w:lang w:eastAsia="en-US"/>
        </w:rPr>
        <w:t xml:space="preserve">(Изм. – Решение № 17 по протокол № 4 от 17.12.2019 г.) </w:t>
      </w:r>
      <w:r w:rsidRPr="004F40C6">
        <w:rPr>
          <w:rFonts w:eastAsia="Calibri"/>
          <w:lang w:eastAsia="en-US"/>
        </w:rPr>
        <w:t>Дейностите по събиране и транспортиране и по третиране на ИУМПС (излезли от употреба моторни превозни средства) се извършват от лица, притежаващи документ по чл. 35 ЗУО.</w:t>
      </w:r>
    </w:p>
    <w:p w:rsidR="00C57051" w:rsidRPr="00C57051" w:rsidRDefault="00C57051" w:rsidP="00C57051">
      <w:pPr>
        <w:ind w:firstLine="720"/>
        <w:contextualSpacing/>
        <w:jc w:val="both"/>
        <w:rPr>
          <w:rFonts w:eastAsia="Calibri"/>
          <w:lang w:eastAsia="en-US"/>
        </w:rPr>
      </w:pPr>
      <w:r>
        <w:rPr>
          <w:color w:val="000000"/>
        </w:rPr>
        <w:t>Ч</w:t>
      </w:r>
      <w:r w:rsidRPr="00C57051">
        <w:rPr>
          <w:color w:val="000000"/>
        </w:rPr>
        <w:t>л.</w:t>
      </w:r>
      <w:r>
        <w:rPr>
          <w:color w:val="000000"/>
        </w:rPr>
        <w:t xml:space="preserve"> 4</w:t>
      </w:r>
      <w:r w:rsidR="0070151D">
        <w:rPr>
          <w:color w:val="000000"/>
        </w:rPr>
        <w:t>8</w:t>
      </w:r>
      <w:r>
        <w:rPr>
          <w:color w:val="000000"/>
        </w:rPr>
        <w:t>.</w:t>
      </w:r>
      <w:r w:rsidRPr="00C57051">
        <w:rPr>
          <w:color w:val="000000"/>
        </w:rPr>
        <w:t xml:space="preserve">  </w:t>
      </w:r>
      <w:r w:rsidRPr="00C57051">
        <w:rPr>
          <w:color w:val="000000"/>
          <w:lang w:val="en-US"/>
        </w:rPr>
        <w:t>(</w:t>
      </w:r>
      <w:r w:rsidRPr="00C57051">
        <w:rPr>
          <w:color w:val="000000"/>
        </w:rPr>
        <w:t>1</w:t>
      </w:r>
      <w:r w:rsidRPr="00C57051">
        <w:rPr>
          <w:color w:val="000000"/>
          <w:lang w:val="en-US"/>
        </w:rPr>
        <w:t>)</w:t>
      </w:r>
      <w:r w:rsidRPr="00C57051">
        <w:rPr>
          <w:color w:val="000000"/>
        </w:rPr>
        <w:t xml:space="preserve"> Кметът на общината:</w:t>
      </w:r>
    </w:p>
    <w:p w:rsidR="00C57051" w:rsidRPr="00C57051" w:rsidRDefault="00C57051" w:rsidP="00C57051">
      <w:pPr>
        <w:numPr>
          <w:ilvl w:val="0"/>
          <w:numId w:val="29"/>
        </w:numPr>
        <w:tabs>
          <w:tab w:val="clear" w:pos="1440"/>
          <w:tab w:val="num" w:pos="1080"/>
        </w:tabs>
        <w:spacing w:line="180" w:lineRule="atLeast"/>
        <w:ind w:left="0" w:firstLine="720"/>
        <w:jc w:val="both"/>
        <w:textAlignment w:val="center"/>
        <w:rPr>
          <w:color w:val="000000"/>
        </w:rPr>
      </w:pPr>
      <w:r>
        <w:rPr>
          <w:color w:val="000000"/>
        </w:rPr>
        <w:t xml:space="preserve">Определя местата и площадките </w:t>
      </w:r>
      <w:r w:rsidRPr="00C57051">
        <w:rPr>
          <w:color w:val="000000"/>
        </w:rPr>
        <w:t>за временно</w:t>
      </w:r>
      <w:r>
        <w:rPr>
          <w:color w:val="000000"/>
        </w:rPr>
        <w:t xml:space="preserve"> </w:t>
      </w:r>
      <w:r w:rsidRPr="00C57051">
        <w:rPr>
          <w:color w:val="000000"/>
        </w:rPr>
        <w:t xml:space="preserve">съхранение и предаване на </w:t>
      </w:r>
      <w:r w:rsidRPr="00C57051">
        <w:rPr>
          <w:rFonts w:eastAsia="Calibri"/>
          <w:lang w:eastAsia="en-US"/>
        </w:rPr>
        <w:t>излезли от употреба моторни превозни средства</w:t>
      </w:r>
      <w:r w:rsidRPr="00C57051">
        <w:rPr>
          <w:color w:val="000000"/>
        </w:rPr>
        <w:t>;</w:t>
      </w:r>
    </w:p>
    <w:p w:rsidR="00C57051" w:rsidRDefault="00C57051" w:rsidP="00C57051">
      <w:pPr>
        <w:numPr>
          <w:ilvl w:val="0"/>
          <w:numId w:val="29"/>
        </w:numPr>
        <w:tabs>
          <w:tab w:val="clear" w:pos="1440"/>
          <w:tab w:val="num" w:pos="1080"/>
        </w:tabs>
        <w:spacing w:line="180" w:lineRule="atLeast"/>
        <w:ind w:left="0" w:firstLine="720"/>
        <w:jc w:val="both"/>
        <w:textAlignment w:val="center"/>
        <w:rPr>
          <w:color w:val="000000"/>
        </w:rPr>
      </w:pPr>
      <w:r w:rsidRPr="00C57051">
        <w:rPr>
          <w:color w:val="000000"/>
        </w:rPr>
        <w:t xml:space="preserve">Организира дейностите по събирането на </w:t>
      </w:r>
      <w:r w:rsidRPr="00C57051">
        <w:rPr>
          <w:rFonts w:eastAsia="Calibri"/>
          <w:lang w:eastAsia="en-US"/>
        </w:rPr>
        <w:t>излезли от употреба моторни превозни средства</w:t>
      </w:r>
      <w:r w:rsidRPr="00C57051">
        <w:rPr>
          <w:color w:val="000000"/>
        </w:rPr>
        <w:t xml:space="preserve"> по чл. 143, ал. 7 и 8 </w:t>
      </w:r>
      <w:r>
        <w:rPr>
          <w:color w:val="000000"/>
        </w:rPr>
        <w:t>от Закона за движение по пътищата</w:t>
      </w:r>
      <w:r w:rsidRPr="00C57051">
        <w:rPr>
          <w:color w:val="000000"/>
        </w:rPr>
        <w:t xml:space="preserve"> и предаването им в центрове за разкомплектоване, за което уведомява звеното „Пътна полиция“ при областната дирекция на Министерството на вътрешните работи по месторегистрация на МПС.</w:t>
      </w:r>
    </w:p>
    <w:p w:rsidR="00C57051" w:rsidRPr="00C57051" w:rsidRDefault="00C57051" w:rsidP="00C57051">
      <w:pPr>
        <w:spacing w:line="180" w:lineRule="atLeast"/>
        <w:ind w:firstLine="720"/>
        <w:jc w:val="both"/>
        <w:textAlignment w:val="center"/>
        <w:rPr>
          <w:color w:val="000000"/>
        </w:rPr>
      </w:pPr>
      <w:r w:rsidRPr="00C57051">
        <w:rPr>
          <w:color w:val="000000"/>
        </w:rPr>
        <w:t>(2) Кметът на общината извършва дейностите по ал. 1, като сключва договор с:</w:t>
      </w:r>
    </w:p>
    <w:p w:rsidR="00C57051" w:rsidRPr="00C57051" w:rsidRDefault="00C57051" w:rsidP="00C57051">
      <w:pPr>
        <w:numPr>
          <w:ilvl w:val="0"/>
          <w:numId w:val="30"/>
        </w:numPr>
        <w:tabs>
          <w:tab w:val="clear" w:pos="1440"/>
          <w:tab w:val="num" w:pos="1080"/>
        </w:tabs>
        <w:spacing w:line="180" w:lineRule="atLeast"/>
        <w:ind w:left="0" w:firstLine="720"/>
        <w:jc w:val="both"/>
        <w:textAlignment w:val="center"/>
        <w:rPr>
          <w:color w:val="000000"/>
        </w:rPr>
      </w:pPr>
      <w:r w:rsidRPr="00C57051">
        <w:rPr>
          <w:color w:val="000000"/>
        </w:rPr>
        <w:t>организации по оползотворяване на ИУМПС;</w:t>
      </w:r>
    </w:p>
    <w:p w:rsidR="00C57051" w:rsidRPr="00C57051" w:rsidRDefault="00C57051" w:rsidP="00C57051">
      <w:pPr>
        <w:numPr>
          <w:ilvl w:val="0"/>
          <w:numId w:val="30"/>
        </w:numPr>
        <w:tabs>
          <w:tab w:val="clear" w:pos="1440"/>
          <w:tab w:val="num" w:pos="1080"/>
        </w:tabs>
        <w:spacing w:line="180" w:lineRule="atLeast"/>
        <w:ind w:left="0" w:firstLine="720"/>
        <w:jc w:val="both"/>
        <w:textAlignment w:val="center"/>
        <w:rPr>
          <w:color w:val="000000"/>
        </w:rPr>
      </w:pPr>
      <w:r w:rsidRPr="00C57051">
        <w:rPr>
          <w:color w:val="000000"/>
        </w:rPr>
        <w:t>лица, които изпълняват задълженията си индивидуално.</w:t>
      </w:r>
    </w:p>
    <w:p w:rsidR="00C57051" w:rsidRPr="00CC095B" w:rsidRDefault="00C57051" w:rsidP="00065FF9">
      <w:pPr>
        <w:pStyle w:val="NoSpacing"/>
        <w:jc w:val="center"/>
        <w:rPr>
          <w:rFonts w:ascii="Times New Roman" w:hAnsi="Times New Roman"/>
          <w:b/>
          <w:sz w:val="24"/>
          <w:szCs w:val="24"/>
          <w:lang w:val="en-US"/>
        </w:rPr>
      </w:pPr>
    </w:p>
    <w:p w:rsidR="00C57051" w:rsidRDefault="00C57051" w:rsidP="00065FF9">
      <w:pPr>
        <w:pStyle w:val="NoSpacing"/>
        <w:jc w:val="center"/>
        <w:rPr>
          <w:rFonts w:ascii="Times New Roman" w:hAnsi="Times New Roman"/>
          <w:b/>
          <w:sz w:val="24"/>
          <w:szCs w:val="24"/>
        </w:rPr>
      </w:pPr>
    </w:p>
    <w:p w:rsidR="003E1714" w:rsidRDefault="003E1714" w:rsidP="003E1714">
      <w:pPr>
        <w:pStyle w:val="NoSpacing"/>
        <w:jc w:val="center"/>
        <w:rPr>
          <w:rFonts w:ascii="Times New Roman" w:hAnsi="Times New Roman"/>
          <w:b/>
          <w:sz w:val="24"/>
          <w:szCs w:val="24"/>
        </w:rPr>
      </w:pPr>
      <w:r>
        <w:rPr>
          <w:rFonts w:ascii="Times New Roman" w:hAnsi="Times New Roman"/>
          <w:b/>
          <w:sz w:val="24"/>
          <w:szCs w:val="24"/>
        </w:rPr>
        <w:t xml:space="preserve">Раздел </w:t>
      </w:r>
      <w:r w:rsidR="00EB1F16">
        <w:rPr>
          <w:rFonts w:ascii="Times New Roman" w:hAnsi="Times New Roman"/>
          <w:b/>
          <w:sz w:val="24"/>
          <w:szCs w:val="24"/>
        </w:rPr>
        <w:t>четири</w:t>
      </w:r>
      <w:r>
        <w:rPr>
          <w:rFonts w:ascii="Times New Roman" w:hAnsi="Times New Roman"/>
          <w:b/>
          <w:sz w:val="24"/>
          <w:szCs w:val="24"/>
        </w:rPr>
        <w:t>надесети</w:t>
      </w:r>
    </w:p>
    <w:p w:rsidR="00065FF9" w:rsidRPr="009C5F85" w:rsidRDefault="00065FF9" w:rsidP="00065FF9">
      <w:pPr>
        <w:pStyle w:val="NoSpacing"/>
        <w:jc w:val="center"/>
        <w:rPr>
          <w:rFonts w:ascii="Times New Roman" w:hAnsi="Times New Roman"/>
          <w:b/>
          <w:sz w:val="24"/>
          <w:szCs w:val="24"/>
          <w:lang w:val="en-US"/>
        </w:rPr>
      </w:pPr>
      <w:r>
        <w:rPr>
          <w:rFonts w:ascii="Times New Roman" w:hAnsi="Times New Roman"/>
          <w:sz w:val="24"/>
          <w:szCs w:val="24"/>
        </w:rPr>
        <w:t xml:space="preserve">          </w:t>
      </w:r>
      <w:r>
        <w:rPr>
          <w:rFonts w:ascii="Times New Roman" w:hAnsi="Times New Roman"/>
          <w:b/>
          <w:sz w:val="24"/>
          <w:szCs w:val="24"/>
        </w:rPr>
        <w:t>ОРГАНИЗАЦИЯ  НА  ДЕЙНОСТИТЕ ПО Т</w:t>
      </w:r>
      <w:r w:rsidR="009C5F85">
        <w:rPr>
          <w:rFonts w:ascii="Times New Roman" w:hAnsi="Times New Roman"/>
          <w:b/>
          <w:sz w:val="24"/>
          <w:szCs w:val="24"/>
        </w:rPr>
        <w:t>РЕТИРАНЕ НА</w:t>
      </w:r>
      <w:r w:rsidR="00C57051">
        <w:rPr>
          <w:rFonts w:ascii="Times New Roman" w:hAnsi="Times New Roman"/>
          <w:b/>
          <w:sz w:val="24"/>
          <w:szCs w:val="24"/>
        </w:rPr>
        <w:t xml:space="preserve"> </w:t>
      </w:r>
      <w:r w:rsidR="00681057">
        <w:rPr>
          <w:rFonts w:ascii="Times New Roman" w:hAnsi="Times New Roman"/>
          <w:b/>
          <w:sz w:val="24"/>
          <w:szCs w:val="24"/>
        </w:rPr>
        <w:t>ОТПАДЪЦИ</w:t>
      </w:r>
      <w:r w:rsidR="009C5F85">
        <w:rPr>
          <w:rFonts w:ascii="Times New Roman" w:hAnsi="Times New Roman"/>
          <w:b/>
          <w:sz w:val="24"/>
          <w:szCs w:val="24"/>
        </w:rPr>
        <w:t xml:space="preserve"> </w:t>
      </w:r>
      <w:r w:rsidR="00681057">
        <w:rPr>
          <w:rFonts w:ascii="Times New Roman" w:hAnsi="Times New Roman"/>
          <w:b/>
          <w:sz w:val="24"/>
          <w:szCs w:val="24"/>
        </w:rPr>
        <w:t>ОТ  ОТРАБОТЕНИ</w:t>
      </w:r>
      <w:r>
        <w:rPr>
          <w:rFonts w:ascii="Times New Roman" w:hAnsi="Times New Roman"/>
          <w:b/>
          <w:sz w:val="24"/>
          <w:szCs w:val="24"/>
        </w:rPr>
        <w:t xml:space="preserve"> МАС</w:t>
      </w:r>
      <w:r w:rsidR="009C5F85">
        <w:rPr>
          <w:rFonts w:ascii="Times New Roman" w:hAnsi="Times New Roman"/>
          <w:b/>
          <w:sz w:val="24"/>
          <w:szCs w:val="24"/>
        </w:rPr>
        <w:t>ЛА И</w:t>
      </w:r>
      <w:r w:rsidR="009C5F85">
        <w:rPr>
          <w:rFonts w:ascii="Times New Roman" w:hAnsi="Times New Roman"/>
          <w:b/>
          <w:sz w:val="24"/>
          <w:szCs w:val="24"/>
          <w:lang w:val="en-US"/>
        </w:rPr>
        <w:t xml:space="preserve"> </w:t>
      </w:r>
      <w:r w:rsidR="00681057">
        <w:rPr>
          <w:rFonts w:ascii="Times New Roman" w:hAnsi="Times New Roman"/>
          <w:b/>
          <w:sz w:val="24"/>
          <w:szCs w:val="24"/>
        </w:rPr>
        <w:t>ОТПАДЪЧНИ</w:t>
      </w:r>
      <w:r w:rsidR="009C5F85">
        <w:rPr>
          <w:rFonts w:ascii="Times New Roman" w:hAnsi="Times New Roman"/>
          <w:b/>
          <w:sz w:val="24"/>
          <w:szCs w:val="24"/>
        </w:rPr>
        <w:t xml:space="preserve"> НЕФТОПОРДУКТИ</w:t>
      </w:r>
    </w:p>
    <w:p w:rsidR="00065FF9" w:rsidRDefault="00065FF9" w:rsidP="00065FF9">
      <w:pPr>
        <w:pStyle w:val="NoSpacing"/>
        <w:jc w:val="both"/>
        <w:rPr>
          <w:rFonts w:ascii="Times New Roman" w:hAnsi="Times New Roman"/>
          <w:b/>
          <w:sz w:val="24"/>
          <w:szCs w:val="24"/>
        </w:rPr>
      </w:pPr>
    </w:p>
    <w:p w:rsidR="00681057" w:rsidRPr="005E1445" w:rsidRDefault="005E1445" w:rsidP="005E1445">
      <w:pPr>
        <w:pStyle w:val="a6"/>
        <w:spacing w:after="0" w:line="240" w:lineRule="auto"/>
        <w:ind w:left="0" w:firstLine="720"/>
        <w:jc w:val="both"/>
        <w:rPr>
          <w:rFonts w:ascii="Times New Roman" w:hAnsi="Times New Roman"/>
          <w:sz w:val="24"/>
          <w:szCs w:val="24"/>
        </w:rPr>
      </w:pPr>
      <w:r w:rsidRPr="005E1445">
        <w:rPr>
          <w:rFonts w:ascii="Times New Roman" w:hAnsi="Times New Roman"/>
          <w:sz w:val="24"/>
          <w:szCs w:val="24"/>
        </w:rPr>
        <w:t>Ч</w:t>
      </w:r>
      <w:r w:rsidR="00681057" w:rsidRPr="005E1445">
        <w:rPr>
          <w:rFonts w:ascii="Times New Roman" w:hAnsi="Times New Roman"/>
          <w:sz w:val="24"/>
          <w:szCs w:val="24"/>
        </w:rPr>
        <w:t>л.</w:t>
      </w:r>
      <w:r>
        <w:rPr>
          <w:rFonts w:ascii="Times New Roman" w:hAnsi="Times New Roman"/>
          <w:sz w:val="24"/>
          <w:szCs w:val="24"/>
        </w:rPr>
        <w:t xml:space="preserve"> </w:t>
      </w:r>
      <w:r w:rsidR="0070151D">
        <w:rPr>
          <w:rFonts w:ascii="Times New Roman" w:hAnsi="Times New Roman"/>
          <w:sz w:val="24"/>
          <w:szCs w:val="24"/>
        </w:rPr>
        <w:t>49</w:t>
      </w:r>
      <w:r w:rsidR="00681057" w:rsidRPr="005E1445">
        <w:rPr>
          <w:rFonts w:ascii="Times New Roman" w:hAnsi="Times New Roman"/>
          <w:sz w:val="24"/>
          <w:szCs w:val="24"/>
        </w:rPr>
        <w:t>.</w:t>
      </w:r>
      <w:r>
        <w:rPr>
          <w:rFonts w:ascii="Times New Roman" w:hAnsi="Times New Roman"/>
          <w:sz w:val="24"/>
          <w:szCs w:val="24"/>
        </w:rPr>
        <w:t xml:space="preserve"> </w:t>
      </w:r>
      <w:proofErr w:type="spellStart"/>
      <w:r w:rsidR="00681057" w:rsidRPr="005E1445">
        <w:rPr>
          <w:rFonts w:ascii="Times New Roman" w:hAnsi="Times New Roman"/>
          <w:sz w:val="24"/>
          <w:szCs w:val="24"/>
          <w:lang w:val="en-US"/>
        </w:rPr>
        <w:t>Дейностите</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по</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събиране</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съхранение</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преработване</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обезвреждане</w:t>
      </w:r>
      <w:proofErr w:type="spellEnd"/>
      <w:r w:rsidR="00681057" w:rsidRPr="005E1445">
        <w:rPr>
          <w:rFonts w:ascii="Times New Roman" w:hAnsi="Times New Roman"/>
          <w:sz w:val="24"/>
          <w:szCs w:val="24"/>
          <w:lang w:val="en-US"/>
        </w:rPr>
        <w:t xml:space="preserve"> и </w:t>
      </w:r>
      <w:proofErr w:type="spellStart"/>
      <w:r w:rsidR="00681057" w:rsidRPr="005E1445">
        <w:rPr>
          <w:rFonts w:ascii="Times New Roman" w:hAnsi="Times New Roman"/>
          <w:sz w:val="24"/>
          <w:szCs w:val="24"/>
          <w:lang w:val="en-US"/>
        </w:rPr>
        <w:t>транспортиране</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на</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отработени</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масла</w:t>
      </w:r>
      <w:proofErr w:type="spellEnd"/>
      <w:r w:rsidR="00681057" w:rsidRPr="005E1445">
        <w:rPr>
          <w:rFonts w:ascii="Times New Roman" w:hAnsi="Times New Roman"/>
          <w:sz w:val="24"/>
          <w:szCs w:val="24"/>
          <w:lang w:val="en-US"/>
        </w:rPr>
        <w:t xml:space="preserve"> и </w:t>
      </w:r>
      <w:proofErr w:type="spellStart"/>
      <w:r w:rsidR="00681057" w:rsidRPr="005E1445">
        <w:rPr>
          <w:rFonts w:ascii="Times New Roman" w:hAnsi="Times New Roman"/>
          <w:sz w:val="24"/>
          <w:szCs w:val="24"/>
          <w:lang w:val="en-US"/>
        </w:rPr>
        <w:t>отпадъчни</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нефтопродукти</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се</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извършват</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от</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физически</w:t>
      </w:r>
      <w:proofErr w:type="spellEnd"/>
      <w:r w:rsidR="00681057" w:rsidRPr="005E1445">
        <w:rPr>
          <w:rFonts w:ascii="Times New Roman" w:hAnsi="Times New Roman"/>
          <w:sz w:val="24"/>
          <w:szCs w:val="24"/>
          <w:lang w:val="en-US"/>
        </w:rPr>
        <w:t xml:space="preserve"> </w:t>
      </w:r>
      <w:proofErr w:type="gramStart"/>
      <w:r w:rsidR="00681057" w:rsidRPr="005E1445">
        <w:rPr>
          <w:rFonts w:ascii="Times New Roman" w:hAnsi="Times New Roman"/>
          <w:sz w:val="24"/>
          <w:szCs w:val="24"/>
          <w:lang w:val="en-US"/>
        </w:rPr>
        <w:t xml:space="preserve">и  </w:t>
      </w:r>
      <w:proofErr w:type="spellStart"/>
      <w:r w:rsidR="00681057" w:rsidRPr="005E1445">
        <w:rPr>
          <w:rFonts w:ascii="Times New Roman" w:hAnsi="Times New Roman"/>
          <w:sz w:val="24"/>
          <w:szCs w:val="24"/>
          <w:lang w:val="en-US"/>
        </w:rPr>
        <w:t>юридически</w:t>
      </w:r>
      <w:proofErr w:type="spellEnd"/>
      <w:proofErr w:type="gram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лица</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притежаващи</w:t>
      </w:r>
      <w:proofErr w:type="spellEnd"/>
      <w:r w:rsidR="00681057" w:rsidRPr="005E1445">
        <w:rPr>
          <w:rFonts w:ascii="Times New Roman" w:hAnsi="Times New Roman"/>
          <w:sz w:val="24"/>
          <w:szCs w:val="24"/>
          <w:lang w:val="en-US"/>
        </w:rPr>
        <w:t xml:space="preserve"> </w:t>
      </w:r>
      <w:proofErr w:type="spellStart"/>
      <w:r w:rsidR="00681057" w:rsidRPr="005E1445">
        <w:rPr>
          <w:rFonts w:ascii="Times New Roman" w:hAnsi="Times New Roman"/>
          <w:sz w:val="24"/>
          <w:szCs w:val="24"/>
          <w:lang w:val="en-US"/>
        </w:rPr>
        <w:t>разреш</w:t>
      </w:r>
      <w:proofErr w:type="spellEnd"/>
      <w:r w:rsidR="00681057" w:rsidRPr="005E1445">
        <w:rPr>
          <w:rFonts w:ascii="Times New Roman" w:hAnsi="Times New Roman"/>
          <w:sz w:val="24"/>
          <w:szCs w:val="24"/>
        </w:rPr>
        <w:t>и</w:t>
      </w:r>
      <w:proofErr w:type="spellStart"/>
      <w:r w:rsidR="00681057" w:rsidRPr="005E1445">
        <w:rPr>
          <w:rFonts w:ascii="Times New Roman" w:hAnsi="Times New Roman"/>
          <w:sz w:val="24"/>
          <w:szCs w:val="24"/>
          <w:lang w:val="en-US"/>
        </w:rPr>
        <w:t>телен</w:t>
      </w:r>
      <w:proofErr w:type="spellEnd"/>
      <w:r w:rsidR="00681057" w:rsidRPr="005E1445">
        <w:rPr>
          <w:rFonts w:ascii="Times New Roman" w:hAnsi="Times New Roman"/>
          <w:sz w:val="24"/>
          <w:szCs w:val="24"/>
        </w:rPr>
        <w:t>/регистрационен</w:t>
      </w:r>
      <w:r w:rsidR="00681057" w:rsidRPr="005E1445">
        <w:rPr>
          <w:rFonts w:ascii="Times New Roman" w:hAnsi="Times New Roman"/>
          <w:sz w:val="24"/>
          <w:szCs w:val="24"/>
          <w:lang w:val="en-US"/>
        </w:rPr>
        <w:t xml:space="preserve"> </w:t>
      </w:r>
      <w:r w:rsidR="00681057" w:rsidRPr="005E1445">
        <w:rPr>
          <w:rFonts w:ascii="Times New Roman" w:hAnsi="Times New Roman"/>
          <w:sz w:val="24"/>
          <w:szCs w:val="24"/>
        </w:rPr>
        <w:t>документ по чл.</w:t>
      </w:r>
      <w:r w:rsidRPr="005E1445">
        <w:rPr>
          <w:rFonts w:ascii="Times New Roman" w:hAnsi="Times New Roman"/>
          <w:sz w:val="24"/>
          <w:szCs w:val="24"/>
        </w:rPr>
        <w:t xml:space="preserve"> </w:t>
      </w:r>
      <w:r w:rsidR="00681057" w:rsidRPr="005E1445">
        <w:rPr>
          <w:rFonts w:ascii="Times New Roman" w:hAnsi="Times New Roman"/>
          <w:sz w:val="24"/>
          <w:szCs w:val="24"/>
        </w:rPr>
        <w:t>35 от ЗУО</w:t>
      </w:r>
      <w:r w:rsidRPr="005E1445">
        <w:rPr>
          <w:rFonts w:ascii="Times New Roman" w:hAnsi="Times New Roman"/>
          <w:sz w:val="24"/>
          <w:szCs w:val="24"/>
        </w:rPr>
        <w:t>.</w:t>
      </w:r>
    </w:p>
    <w:p w:rsidR="005E1445" w:rsidRPr="005E1445" w:rsidRDefault="005E1445" w:rsidP="005E1445">
      <w:pPr>
        <w:pStyle w:val="a6"/>
        <w:spacing w:after="0" w:line="240" w:lineRule="auto"/>
        <w:ind w:left="0" w:firstLine="720"/>
        <w:jc w:val="both"/>
        <w:rPr>
          <w:rFonts w:ascii="Times New Roman" w:hAnsi="Times New Roman"/>
          <w:sz w:val="24"/>
          <w:szCs w:val="24"/>
        </w:rPr>
      </w:pPr>
      <w:r w:rsidRPr="005E1445">
        <w:rPr>
          <w:rFonts w:ascii="Times New Roman" w:hAnsi="Times New Roman"/>
          <w:sz w:val="24"/>
          <w:szCs w:val="24"/>
        </w:rPr>
        <w:t>Ч</w:t>
      </w:r>
      <w:r w:rsidR="00681057" w:rsidRPr="005E1445">
        <w:rPr>
          <w:rFonts w:ascii="Times New Roman" w:hAnsi="Times New Roman"/>
          <w:sz w:val="24"/>
          <w:szCs w:val="24"/>
        </w:rPr>
        <w:t>л.</w:t>
      </w:r>
      <w:r>
        <w:rPr>
          <w:rFonts w:ascii="Times New Roman" w:hAnsi="Times New Roman"/>
          <w:sz w:val="24"/>
          <w:szCs w:val="24"/>
        </w:rPr>
        <w:t xml:space="preserve"> </w:t>
      </w:r>
      <w:r w:rsidR="003E5A8E">
        <w:rPr>
          <w:rFonts w:ascii="Times New Roman" w:hAnsi="Times New Roman"/>
          <w:sz w:val="24"/>
          <w:szCs w:val="24"/>
        </w:rPr>
        <w:t>5</w:t>
      </w:r>
      <w:r w:rsidR="0070151D">
        <w:rPr>
          <w:rFonts w:ascii="Times New Roman" w:hAnsi="Times New Roman"/>
          <w:sz w:val="24"/>
          <w:szCs w:val="24"/>
        </w:rPr>
        <w:t>0</w:t>
      </w:r>
      <w:r w:rsidR="00EB1F16">
        <w:rPr>
          <w:rFonts w:ascii="Times New Roman" w:hAnsi="Times New Roman"/>
          <w:sz w:val="24"/>
          <w:szCs w:val="24"/>
        </w:rPr>
        <w:t>.</w:t>
      </w:r>
      <w:r w:rsidR="00681057" w:rsidRPr="005E1445">
        <w:rPr>
          <w:rFonts w:ascii="Times New Roman" w:hAnsi="Times New Roman"/>
          <w:sz w:val="24"/>
          <w:szCs w:val="24"/>
        </w:rPr>
        <w:t xml:space="preserve"> </w:t>
      </w:r>
      <w:r w:rsidR="00681057" w:rsidRPr="005E1445">
        <w:rPr>
          <w:rFonts w:ascii="Times New Roman" w:hAnsi="Times New Roman"/>
          <w:sz w:val="24"/>
          <w:szCs w:val="24"/>
          <w:lang w:val="en-US"/>
        </w:rPr>
        <w:t>(</w:t>
      </w:r>
      <w:r w:rsidR="00681057" w:rsidRPr="005E1445">
        <w:rPr>
          <w:rFonts w:ascii="Times New Roman" w:hAnsi="Times New Roman"/>
          <w:sz w:val="24"/>
          <w:szCs w:val="24"/>
        </w:rPr>
        <w:t>1</w:t>
      </w:r>
      <w:r w:rsidR="00681057" w:rsidRPr="005E1445">
        <w:rPr>
          <w:rFonts w:ascii="Times New Roman" w:hAnsi="Times New Roman"/>
          <w:sz w:val="24"/>
          <w:szCs w:val="24"/>
          <w:lang w:val="en-US"/>
        </w:rPr>
        <w:t>)</w:t>
      </w:r>
      <w:r w:rsidR="00681057" w:rsidRPr="005E1445">
        <w:rPr>
          <w:rFonts w:ascii="Times New Roman" w:hAnsi="Times New Roman"/>
          <w:sz w:val="24"/>
          <w:szCs w:val="24"/>
        </w:rPr>
        <w:t xml:space="preserve"> Кметът на Общината:</w:t>
      </w:r>
    </w:p>
    <w:p w:rsidR="00681057" w:rsidRPr="005E1445" w:rsidRDefault="00681057" w:rsidP="005E1445">
      <w:pPr>
        <w:pStyle w:val="a6"/>
        <w:numPr>
          <w:ilvl w:val="0"/>
          <w:numId w:val="34"/>
        </w:numPr>
        <w:tabs>
          <w:tab w:val="clear" w:pos="1440"/>
          <w:tab w:val="num" w:pos="1080"/>
        </w:tabs>
        <w:spacing w:after="0" w:line="240" w:lineRule="auto"/>
        <w:ind w:left="0" w:firstLine="720"/>
        <w:jc w:val="both"/>
        <w:rPr>
          <w:rFonts w:ascii="Times New Roman" w:hAnsi="Times New Roman"/>
          <w:sz w:val="24"/>
          <w:szCs w:val="24"/>
        </w:rPr>
      </w:pPr>
      <w:r w:rsidRPr="005E1445">
        <w:rPr>
          <w:rFonts w:ascii="Times New Roman" w:hAnsi="Times New Roman"/>
          <w:sz w:val="24"/>
          <w:szCs w:val="24"/>
        </w:rPr>
        <w:t>определя местата за смяна на отработени моторни масла на територията на Общината, без да възпрепятства дейността на лицата, сключили договор с организация по оползотворяване, и/или на лицата, които изпълняват задълженията си индивидуално, и информира обществеността за местоположението им  и за условията за приемане на отработените масла;</w:t>
      </w:r>
    </w:p>
    <w:p w:rsidR="00681057" w:rsidRPr="005E1445" w:rsidRDefault="00681057" w:rsidP="005E1445">
      <w:pPr>
        <w:pStyle w:val="a6"/>
        <w:numPr>
          <w:ilvl w:val="0"/>
          <w:numId w:val="34"/>
        </w:numPr>
        <w:tabs>
          <w:tab w:val="clear" w:pos="1440"/>
          <w:tab w:val="num" w:pos="1080"/>
        </w:tabs>
        <w:spacing w:after="0" w:line="240" w:lineRule="auto"/>
        <w:ind w:left="0" w:firstLine="720"/>
        <w:jc w:val="both"/>
        <w:rPr>
          <w:rFonts w:ascii="Times New Roman" w:hAnsi="Times New Roman"/>
          <w:sz w:val="24"/>
          <w:szCs w:val="24"/>
        </w:rPr>
      </w:pPr>
      <w:r w:rsidRPr="005E1445">
        <w:rPr>
          <w:rFonts w:ascii="Times New Roman" w:hAnsi="Times New Roman"/>
          <w:sz w:val="24"/>
          <w:szCs w:val="24"/>
        </w:rPr>
        <w:t>съдейства за извършване на дейностите по събиране и съхраняване  на излезли от употреба масла и предаването им за оползотворяване или обезвреждане;</w:t>
      </w:r>
    </w:p>
    <w:p w:rsidR="00681057" w:rsidRPr="005E1445" w:rsidRDefault="005E1445" w:rsidP="005E1445">
      <w:pPr>
        <w:pStyle w:val="a6"/>
        <w:spacing w:after="0" w:line="240" w:lineRule="auto"/>
        <w:ind w:left="0" w:firstLine="720"/>
        <w:jc w:val="both"/>
        <w:rPr>
          <w:rFonts w:ascii="Times New Roman" w:hAnsi="Times New Roman"/>
          <w:sz w:val="24"/>
          <w:szCs w:val="24"/>
        </w:rPr>
      </w:pPr>
      <w:r w:rsidRPr="005E1445">
        <w:rPr>
          <w:rFonts w:ascii="Times New Roman" w:hAnsi="Times New Roman"/>
          <w:sz w:val="24"/>
          <w:szCs w:val="24"/>
        </w:rPr>
        <w:t>(</w:t>
      </w:r>
      <w:r w:rsidR="00681057" w:rsidRPr="005E1445">
        <w:rPr>
          <w:rFonts w:ascii="Times New Roman" w:hAnsi="Times New Roman"/>
          <w:sz w:val="24"/>
          <w:szCs w:val="24"/>
        </w:rPr>
        <w:t>2</w:t>
      </w:r>
      <w:r w:rsidR="00681057" w:rsidRPr="005E1445">
        <w:rPr>
          <w:rFonts w:ascii="Times New Roman" w:hAnsi="Times New Roman"/>
          <w:sz w:val="24"/>
          <w:szCs w:val="24"/>
          <w:lang w:val="en-US"/>
        </w:rPr>
        <w:t xml:space="preserve">) </w:t>
      </w:r>
      <w:r w:rsidR="00681057" w:rsidRPr="005E1445">
        <w:rPr>
          <w:rFonts w:ascii="Times New Roman" w:hAnsi="Times New Roman"/>
          <w:sz w:val="24"/>
          <w:szCs w:val="24"/>
        </w:rPr>
        <w:t>Кметът на Общината извършва дейностите по ал.1 в следните случаи:</w:t>
      </w:r>
    </w:p>
    <w:p w:rsidR="00681057" w:rsidRPr="005E1445" w:rsidRDefault="005E1445" w:rsidP="005E1445">
      <w:pPr>
        <w:pStyle w:val="a6"/>
        <w:numPr>
          <w:ilvl w:val="0"/>
          <w:numId w:val="35"/>
        </w:numPr>
        <w:tabs>
          <w:tab w:val="clear" w:pos="1440"/>
          <w:tab w:val="num" w:pos="1080"/>
        </w:tabs>
        <w:spacing w:after="0" w:line="240" w:lineRule="auto"/>
        <w:ind w:left="0" w:firstLine="720"/>
        <w:jc w:val="both"/>
        <w:rPr>
          <w:rFonts w:ascii="Times New Roman" w:hAnsi="Times New Roman"/>
          <w:sz w:val="24"/>
          <w:szCs w:val="24"/>
        </w:rPr>
      </w:pPr>
      <w:r>
        <w:rPr>
          <w:rFonts w:ascii="Times New Roman" w:hAnsi="Times New Roman"/>
          <w:sz w:val="24"/>
          <w:szCs w:val="24"/>
        </w:rPr>
        <w:t>П</w:t>
      </w:r>
      <w:r w:rsidR="00681057" w:rsidRPr="005E1445">
        <w:rPr>
          <w:rFonts w:ascii="Times New Roman" w:hAnsi="Times New Roman"/>
          <w:sz w:val="24"/>
          <w:szCs w:val="24"/>
        </w:rPr>
        <w:t>о т.</w:t>
      </w:r>
      <w:r w:rsidR="00EB1F16">
        <w:rPr>
          <w:rFonts w:ascii="Times New Roman" w:hAnsi="Times New Roman"/>
          <w:sz w:val="24"/>
          <w:szCs w:val="24"/>
        </w:rPr>
        <w:t xml:space="preserve"> </w:t>
      </w:r>
      <w:r w:rsidR="0070151D">
        <w:rPr>
          <w:rFonts w:ascii="Times New Roman" w:hAnsi="Times New Roman"/>
          <w:sz w:val="24"/>
          <w:szCs w:val="24"/>
        </w:rPr>
        <w:t xml:space="preserve">1 </w:t>
      </w:r>
      <w:r w:rsidR="00681057" w:rsidRPr="005E1445">
        <w:rPr>
          <w:rFonts w:ascii="Times New Roman" w:hAnsi="Times New Roman"/>
          <w:sz w:val="24"/>
          <w:szCs w:val="24"/>
        </w:rPr>
        <w:t>-  когато</w:t>
      </w:r>
      <w:r w:rsidR="0070151D">
        <w:rPr>
          <w:rFonts w:ascii="Times New Roman" w:hAnsi="Times New Roman"/>
          <w:sz w:val="24"/>
          <w:szCs w:val="24"/>
        </w:rPr>
        <w:t xml:space="preserve"> </w:t>
      </w:r>
      <w:r w:rsidR="00681057" w:rsidRPr="005E1445">
        <w:rPr>
          <w:rFonts w:ascii="Times New Roman" w:hAnsi="Times New Roman"/>
          <w:sz w:val="24"/>
          <w:szCs w:val="24"/>
        </w:rPr>
        <w:t>местата за смяна на отработени масла са разположени върху общински имот, и</w:t>
      </w:r>
    </w:p>
    <w:p w:rsidR="00681057" w:rsidRPr="005E1445" w:rsidRDefault="005E1445" w:rsidP="005E1445">
      <w:pPr>
        <w:pStyle w:val="a6"/>
        <w:numPr>
          <w:ilvl w:val="0"/>
          <w:numId w:val="35"/>
        </w:numPr>
        <w:tabs>
          <w:tab w:val="clear" w:pos="1440"/>
          <w:tab w:val="num" w:pos="1080"/>
        </w:tabs>
        <w:spacing w:after="0" w:line="240" w:lineRule="auto"/>
        <w:ind w:left="0" w:firstLine="720"/>
        <w:jc w:val="both"/>
        <w:rPr>
          <w:rFonts w:ascii="Times New Roman" w:hAnsi="Times New Roman"/>
          <w:sz w:val="24"/>
          <w:szCs w:val="24"/>
        </w:rPr>
      </w:pPr>
      <w:r>
        <w:rPr>
          <w:rFonts w:ascii="Times New Roman" w:hAnsi="Times New Roman"/>
          <w:sz w:val="24"/>
          <w:szCs w:val="24"/>
        </w:rPr>
        <w:t>П</w:t>
      </w:r>
      <w:r w:rsidR="00681057" w:rsidRPr="005E1445">
        <w:rPr>
          <w:rFonts w:ascii="Times New Roman" w:hAnsi="Times New Roman"/>
          <w:sz w:val="24"/>
          <w:szCs w:val="24"/>
        </w:rPr>
        <w:t>о т.</w:t>
      </w:r>
      <w:r w:rsidR="00EB1F16">
        <w:rPr>
          <w:rFonts w:ascii="Times New Roman" w:hAnsi="Times New Roman"/>
          <w:sz w:val="24"/>
          <w:szCs w:val="24"/>
        </w:rPr>
        <w:t xml:space="preserve"> </w:t>
      </w:r>
      <w:r w:rsidR="00681057" w:rsidRPr="005E1445">
        <w:rPr>
          <w:rFonts w:ascii="Times New Roman" w:hAnsi="Times New Roman"/>
          <w:sz w:val="24"/>
          <w:szCs w:val="24"/>
        </w:rPr>
        <w:t>2</w:t>
      </w:r>
      <w:r w:rsidR="0070151D">
        <w:rPr>
          <w:rFonts w:ascii="Times New Roman" w:hAnsi="Times New Roman"/>
          <w:sz w:val="24"/>
          <w:szCs w:val="24"/>
        </w:rPr>
        <w:t xml:space="preserve"> –</w:t>
      </w:r>
      <w:r w:rsidR="00681057" w:rsidRPr="005E1445">
        <w:rPr>
          <w:rFonts w:ascii="Times New Roman" w:hAnsi="Times New Roman"/>
          <w:sz w:val="24"/>
          <w:szCs w:val="24"/>
        </w:rPr>
        <w:t xml:space="preserve"> когато</w:t>
      </w:r>
      <w:r w:rsidR="0070151D">
        <w:rPr>
          <w:rFonts w:ascii="Times New Roman" w:hAnsi="Times New Roman"/>
          <w:sz w:val="24"/>
          <w:szCs w:val="24"/>
        </w:rPr>
        <w:t xml:space="preserve"> </w:t>
      </w:r>
      <w:r w:rsidR="00681057" w:rsidRPr="005E1445">
        <w:rPr>
          <w:rFonts w:ascii="Times New Roman" w:hAnsi="Times New Roman"/>
          <w:sz w:val="24"/>
          <w:szCs w:val="24"/>
        </w:rPr>
        <w:t>има сключен договор за извършване на дейностите по събиране на отработени масла и предаването им на инсталации за оползотворяване и/или обезвреждане с:</w:t>
      </w:r>
    </w:p>
    <w:p w:rsidR="00681057" w:rsidRPr="005E1445" w:rsidRDefault="005E1445" w:rsidP="005E1445">
      <w:pPr>
        <w:pStyle w:val="a6"/>
        <w:spacing w:after="0" w:line="240" w:lineRule="auto"/>
        <w:ind w:left="0" w:firstLine="720"/>
        <w:jc w:val="both"/>
        <w:rPr>
          <w:rFonts w:ascii="Times New Roman" w:hAnsi="Times New Roman"/>
          <w:sz w:val="24"/>
          <w:szCs w:val="24"/>
        </w:rPr>
      </w:pPr>
      <w:r>
        <w:rPr>
          <w:rFonts w:ascii="Times New Roman" w:hAnsi="Times New Roman"/>
          <w:sz w:val="24"/>
          <w:szCs w:val="24"/>
        </w:rPr>
        <w:t>а)</w:t>
      </w:r>
      <w:r w:rsidR="00681057" w:rsidRPr="005E1445">
        <w:rPr>
          <w:rFonts w:ascii="Times New Roman" w:hAnsi="Times New Roman"/>
          <w:sz w:val="24"/>
          <w:szCs w:val="24"/>
        </w:rPr>
        <w:t xml:space="preserve"> организация по оползотворяване на отработени масла;</w:t>
      </w:r>
    </w:p>
    <w:p w:rsidR="00681057" w:rsidRPr="005E1445" w:rsidRDefault="005E1445" w:rsidP="005E1445">
      <w:pPr>
        <w:pStyle w:val="a6"/>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б) </w:t>
      </w:r>
      <w:r w:rsidR="00681057" w:rsidRPr="005E1445">
        <w:rPr>
          <w:rFonts w:ascii="Times New Roman" w:hAnsi="Times New Roman"/>
          <w:sz w:val="24"/>
          <w:szCs w:val="24"/>
        </w:rPr>
        <w:t>лица, които пускат на пазара масла и изпълняват задълженията си индивидуално;</w:t>
      </w:r>
    </w:p>
    <w:p w:rsidR="00681057" w:rsidRPr="005E1445" w:rsidRDefault="005E1445" w:rsidP="005E1445">
      <w:pPr>
        <w:pStyle w:val="a6"/>
        <w:spacing w:after="0" w:line="240" w:lineRule="auto"/>
        <w:ind w:left="0" w:firstLine="720"/>
        <w:jc w:val="both"/>
        <w:rPr>
          <w:rFonts w:ascii="Times New Roman" w:hAnsi="Times New Roman"/>
          <w:sz w:val="24"/>
          <w:szCs w:val="24"/>
        </w:rPr>
      </w:pPr>
      <w:r>
        <w:rPr>
          <w:rFonts w:ascii="Times New Roman" w:hAnsi="Times New Roman"/>
          <w:sz w:val="24"/>
          <w:szCs w:val="24"/>
        </w:rPr>
        <w:t>в)</w:t>
      </w:r>
      <w:r w:rsidR="00681057" w:rsidRPr="005E1445">
        <w:rPr>
          <w:rFonts w:ascii="Times New Roman" w:hAnsi="Times New Roman"/>
          <w:sz w:val="24"/>
          <w:szCs w:val="24"/>
        </w:rPr>
        <w:t xml:space="preserve"> други лица, притежаващи разрешение или регистрационен документ, издаден по реда на глава пета от ЗУО, за извършване на дейности по събиране, транспортиране, регенериране и/или оползотворяване на отработени масла,и/или комплексно разреши</w:t>
      </w:r>
      <w:r>
        <w:rPr>
          <w:rFonts w:ascii="Times New Roman" w:hAnsi="Times New Roman"/>
          <w:sz w:val="24"/>
          <w:szCs w:val="24"/>
        </w:rPr>
        <w:t>телно, издадено по реда на ЗООС.</w:t>
      </w:r>
    </w:p>
    <w:p w:rsidR="003E1714" w:rsidRDefault="003E1714" w:rsidP="003E1714">
      <w:pPr>
        <w:pStyle w:val="NoSpacing"/>
        <w:jc w:val="center"/>
        <w:rPr>
          <w:rFonts w:ascii="Times New Roman" w:hAnsi="Times New Roman"/>
          <w:b/>
          <w:sz w:val="24"/>
          <w:szCs w:val="24"/>
        </w:rPr>
      </w:pPr>
      <w:r>
        <w:rPr>
          <w:rFonts w:ascii="Times New Roman" w:hAnsi="Times New Roman"/>
          <w:b/>
          <w:sz w:val="24"/>
          <w:szCs w:val="24"/>
        </w:rPr>
        <w:t xml:space="preserve">Раздел </w:t>
      </w:r>
      <w:r w:rsidR="000A3A58">
        <w:rPr>
          <w:rFonts w:ascii="Times New Roman" w:hAnsi="Times New Roman"/>
          <w:b/>
          <w:sz w:val="24"/>
          <w:szCs w:val="24"/>
        </w:rPr>
        <w:t>пет</w:t>
      </w:r>
      <w:r>
        <w:rPr>
          <w:rFonts w:ascii="Times New Roman" w:hAnsi="Times New Roman"/>
          <w:b/>
          <w:sz w:val="24"/>
          <w:szCs w:val="24"/>
        </w:rPr>
        <w:t>надесети</w:t>
      </w:r>
    </w:p>
    <w:p w:rsidR="00065FF9" w:rsidRDefault="00065FF9" w:rsidP="00065FF9">
      <w:pPr>
        <w:pStyle w:val="NoSpacing"/>
        <w:jc w:val="center"/>
        <w:rPr>
          <w:rFonts w:ascii="Times New Roman" w:hAnsi="Times New Roman"/>
          <w:b/>
          <w:sz w:val="24"/>
          <w:szCs w:val="24"/>
        </w:rPr>
      </w:pPr>
      <w:r>
        <w:rPr>
          <w:rFonts w:ascii="Times New Roman" w:hAnsi="Times New Roman"/>
          <w:b/>
          <w:sz w:val="24"/>
          <w:szCs w:val="24"/>
        </w:rPr>
        <w:lastRenderedPageBreak/>
        <w:t>ОРГАНИЗАЦИЯ НА ДЕЙНОСТИТЕ ПО ТРЕТИРАНЕ НА ОТПАДЪЦИ</w:t>
      </w:r>
    </w:p>
    <w:p w:rsidR="00065FF9" w:rsidRDefault="00065FF9" w:rsidP="00065FF9">
      <w:pPr>
        <w:pStyle w:val="NoSpacing"/>
        <w:jc w:val="center"/>
        <w:rPr>
          <w:rFonts w:ascii="Times New Roman" w:hAnsi="Times New Roman"/>
          <w:b/>
          <w:sz w:val="24"/>
          <w:szCs w:val="24"/>
        </w:rPr>
      </w:pPr>
      <w:r>
        <w:rPr>
          <w:rFonts w:ascii="Times New Roman" w:hAnsi="Times New Roman"/>
          <w:b/>
          <w:sz w:val="24"/>
          <w:szCs w:val="24"/>
        </w:rPr>
        <w:t>ОТ ЧЕРНИ И ЦВЕТНИ МЕТАЛИ</w:t>
      </w:r>
    </w:p>
    <w:p w:rsidR="00065FF9" w:rsidRDefault="00065FF9" w:rsidP="00065FF9">
      <w:pPr>
        <w:pStyle w:val="NoSpacing"/>
        <w:jc w:val="center"/>
        <w:rPr>
          <w:rFonts w:ascii="Times New Roman" w:hAnsi="Times New Roman"/>
          <w:b/>
          <w:sz w:val="24"/>
          <w:szCs w:val="24"/>
        </w:rPr>
      </w:pPr>
    </w:p>
    <w:p w:rsidR="000F1FE4" w:rsidRPr="000F1FE4" w:rsidRDefault="000F1FE4" w:rsidP="000F1FE4">
      <w:pPr>
        <w:pStyle w:val="Default"/>
        <w:ind w:firstLine="720"/>
        <w:jc w:val="both"/>
        <w:rPr>
          <w:color w:val="auto"/>
        </w:rPr>
      </w:pPr>
      <w:r w:rsidRPr="000F1FE4">
        <w:rPr>
          <w:bCs/>
        </w:rPr>
        <w:t>Чл.</w:t>
      </w:r>
      <w:r>
        <w:rPr>
          <w:bCs/>
        </w:rPr>
        <w:t xml:space="preserve"> </w:t>
      </w:r>
      <w:r w:rsidR="006C3A59">
        <w:rPr>
          <w:bCs/>
        </w:rPr>
        <w:t>51</w:t>
      </w:r>
      <w:r w:rsidRPr="000F1FE4">
        <w:rPr>
          <w:bCs/>
        </w:rPr>
        <w:t xml:space="preserve">. </w:t>
      </w:r>
      <w:r w:rsidRPr="000F1FE4">
        <w:t xml:space="preserve">(1) Предаването и приемането на ОЧЦМ, които нямат битов характер, включително тези, които представляват кабели и електропроводници от всякакъв вид и размер, елементи на </w:t>
      </w:r>
      <w:r>
        <w:t>е</w:t>
      </w:r>
      <w:r w:rsidRPr="000F1FE4">
        <w:t xml:space="preserve">лектронната съобщителна инфраструктура, елементи и части от подвижния железопътен състав, железния път, включително осигурителните, сигнализационните и съобщителните съоръжения и всякакви инсталации към тях, всякакви елементи и части от пътната инфраструктура като пътни знаци, мантинели, метални капаци от шахти, части от уличното осветление или воднонапоителни системи </w:t>
      </w:r>
      <w:r w:rsidRPr="000F1FE4">
        <w:rPr>
          <w:color w:val="auto"/>
        </w:rPr>
        <w:t xml:space="preserve">и съоръжения, както и на металосъдържащи паметници или части или елементи от тях, се извършва само при наличие на сертификат за произход, издаден от лицата, при чиято дейност се образуват, и въз основа на сключен писмен договор. </w:t>
      </w:r>
    </w:p>
    <w:p w:rsidR="000F1FE4" w:rsidRPr="000F1FE4" w:rsidRDefault="000F1FE4" w:rsidP="000F1FE4">
      <w:pPr>
        <w:pStyle w:val="Default"/>
        <w:ind w:firstLine="720"/>
        <w:jc w:val="both"/>
        <w:rPr>
          <w:color w:val="auto"/>
        </w:rPr>
      </w:pPr>
      <w:r w:rsidRPr="000F1FE4">
        <w:rPr>
          <w:color w:val="auto"/>
        </w:rPr>
        <w:t xml:space="preserve">(2) Физическите лица могат да предават ОЧЦМ само с битов характер при наличие на декларация за произход. </w:t>
      </w:r>
    </w:p>
    <w:p w:rsidR="000F1FE4" w:rsidRPr="000F1FE4" w:rsidRDefault="000F1FE4" w:rsidP="000F1FE4">
      <w:pPr>
        <w:pStyle w:val="Default"/>
        <w:ind w:firstLine="720"/>
        <w:jc w:val="both"/>
        <w:rPr>
          <w:color w:val="auto"/>
        </w:rPr>
      </w:pPr>
      <w:r w:rsidRPr="000F1FE4">
        <w:rPr>
          <w:color w:val="auto"/>
        </w:rPr>
        <w:t>(</w:t>
      </w:r>
      <w:r w:rsidR="00046BB6">
        <w:rPr>
          <w:color w:val="auto"/>
        </w:rPr>
        <w:t>3</w:t>
      </w:r>
      <w:r w:rsidRPr="000F1FE4">
        <w:rPr>
          <w:color w:val="auto"/>
        </w:rPr>
        <w:t xml:space="preserve">) Сертификатът и деклaрацията за произход на ОЧЦМ се попълват по образец, утвърден от Министъра на околната среда и водите. </w:t>
      </w:r>
    </w:p>
    <w:p w:rsidR="000F1FE4" w:rsidRPr="000F1FE4" w:rsidRDefault="000F1FE4" w:rsidP="000F1FE4">
      <w:pPr>
        <w:pStyle w:val="Default"/>
        <w:ind w:firstLine="720"/>
        <w:jc w:val="both"/>
        <w:rPr>
          <w:color w:val="auto"/>
        </w:rPr>
      </w:pPr>
      <w:r w:rsidRPr="000F1FE4">
        <w:rPr>
          <w:color w:val="auto"/>
        </w:rPr>
        <w:t>(</w:t>
      </w:r>
      <w:r w:rsidR="00046BB6">
        <w:rPr>
          <w:color w:val="auto"/>
        </w:rPr>
        <w:t>4</w:t>
      </w:r>
      <w:r w:rsidRPr="000F1FE4">
        <w:rPr>
          <w:color w:val="auto"/>
        </w:rPr>
        <w:t xml:space="preserve">) Разплащанията по сделки с ОЧЦМ се извършват по безкасов път. </w:t>
      </w:r>
    </w:p>
    <w:p w:rsidR="000F1FE4" w:rsidRPr="000F1FE4" w:rsidRDefault="000F1FE4" w:rsidP="000F1FE4">
      <w:pPr>
        <w:pStyle w:val="Default"/>
        <w:ind w:firstLine="720"/>
        <w:jc w:val="both"/>
        <w:rPr>
          <w:color w:val="auto"/>
        </w:rPr>
      </w:pPr>
      <w:r w:rsidRPr="000F1FE4">
        <w:rPr>
          <w:color w:val="auto"/>
        </w:rPr>
        <w:t>(</w:t>
      </w:r>
      <w:r w:rsidR="00046BB6">
        <w:rPr>
          <w:color w:val="auto"/>
        </w:rPr>
        <w:t>5</w:t>
      </w:r>
      <w:r w:rsidRPr="000F1FE4">
        <w:rPr>
          <w:color w:val="auto"/>
        </w:rPr>
        <w:t xml:space="preserve">) Отпадъците по ал. 1 се съхраняват и подготвят за оползотворяване отделно от останалите ОЧЦМ. </w:t>
      </w:r>
    </w:p>
    <w:p w:rsidR="000F1FE4" w:rsidRPr="000F1FE4" w:rsidRDefault="000F1FE4" w:rsidP="000F1FE4">
      <w:pPr>
        <w:pStyle w:val="Default"/>
        <w:ind w:firstLine="720"/>
        <w:jc w:val="both"/>
        <w:rPr>
          <w:color w:val="auto"/>
        </w:rPr>
      </w:pPr>
      <w:r w:rsidRPr="000F1FE4">
        <w:rPr>
          <w:color w:val="auto"/>
        </w:rPr>
        <w:t>(</w:t>
      </w:r>
      <w:r w:rsidR="00046BB6">
        <w:rPr>
          <w:color w:val="auto"/>
        </w:rPr>
        <w:t>6</w:t>
      </w:r>
      <w:r w:rsidRPr="000F1FE4">
        <w:rPr>
          <w:color w:val="auto"/>
        </w:rPr>
        <w:t xml:space="preserve">) Лицата, извършващи дейности по приемане, временно съхранение и третиране на ОЧЦМ, са длъжни да притежават съответно комплексно разрешително, разрешително или регистрационен документа по чл. 35 от ЗУО. </w:t>
      </w:r>
    </w:p>
    <w:p w:rsidR="005E1445" w:rsidRPr="000F1FE4" w:rsidRDefault="000F1FE4" w:rsidP="000F1FE4">
      <w:pPr>
        <w:pStyle w:val="NoSpacing"/>
        <w:ind w:firstLine="720"/>
        <w:jc w:val="both"/>
        <w:rPr>
          <w:rFonts w:ascii="Times New Roman" w:hAnsi="Times New Roman"/>
          <w:sz w:val="24"/>
          <w:szCs w:val="24"/>
        </w:rPr>
      </w:pPr>
      <w:r w:rsidRPr="000F1FE4">
        <w:rPr>
          <w:rFonts w:ascii="Times New Roman" w:hAnsi="Times New Roman"/>
          <w:sz w:val="24"/>
          <w:szCs w:val="24"/>
        </w:rPr>
        <w:t>(</w:t>
      </w:r>
      <w:r w:rsidR="00046BB6">
        <w:rPr>
          <w:rFonts w:ascii="Times New Roman" w:hAnsi="Times New Roman"/>
          <w:sz w:val="24"/>
          <w:szCs w:val="24"/>
        </w:rPr>
        <w:t>7</w:t>
      </w:r>
      <w:r w:rsidRPr="000F1FE4">
        <w:rPr>
          <w:rFonts w:ascii="Times New Roman" w:hAnsi="Times New Roman"/>
          <w:sz w:val="24"/>
          <w:szCs w:val="24"/>
        </w:rPr>
        <w:t>) Площадките, на които се извършват дейности с ОЧЦМ, ка</w:t>
      </w:r>
      <w:r w:rsidR="00EB1F16">
        <w:rPr>
          <w:rFonts w:ascii="Times New Roman" w:hAnsi="Times New Roman"/>
          <w:sz w:val="24"/>
          <w:szCs w:val="24"/>
        </w:rPr>
        <w:t>к</w:t>
      </w:r>
      <w:r w:rsidRPr="000F1FE4">
        <w:rPr>
          <w:rFonts w:ascii="Times New Roman" w:hAnsi="Times New Roman"/>
          <w:sz w:val="24"/>
          <w:szCs w:val="24"/>
        </w:rPr>
        <w:t>то и самите дейности трябва да отговарят на разпоредбите на глава ІІІ от ЗУО, съответните подзаконови актове и на нормативните изисквания за опазване на човешкото здраве и околната среда.</w:t>
      </w:r>
    </w:p>
    <w:p w:rsidR="005E1445" w:rsidRDefault="005E1445" w:rsidP="00065FF9">
      <w:pPr>
        <w:pStyle w:val="NoSpacing"/>
        <w:jc w:val="center"/>
        <w:rPr>
          <w:rFonts w:ascii="Times New Roman" w:hAnsi="Times New Roman"/>
          <w:b/>
          <w:sz w:val="24"/>
          <w:szCs w:val="24"/>
        </w:rPr>
      </w:pPr>
    </w:p>
    <w:p w:rsidR="005E1445" w:rsidRDefault="005E1445" w:rsidP="00065FF9">
      <w:pPr>
        <w:pStyle w:val="NoSpacing"/>
        <w:jc w:val="center"/>
        <w:rPr>
          <w:rFonts w:ascii="Times New Roman" w:hAnsi="Times New Roman"/>
          <w:b/>
          <w:sz w:val="24"/>
          <w:szCs w:val="24"/>
        </w:rPr>
      </w:pPr>
    </w:p>
    <w:p w:rsidR="00065FF9" w:rsidRPr="00C76310" w:rsidRDefault="00065FF9" w:rsidP="00065FF9">
      <w:pPr>
        <w:pStyle w:val="NoSpacing"/>
        <w:jc w:val="center"/>
        <w:rPr>
          <w:rFonts w:ascii="Times New Roman" w:hAnsi="Times New Roman"/>
          <w:b/>
          <w:sz w:val="24"/>
          <w:szCs w:val="24"/>
        </w:rPr>
      </w:pPr>
      <w:r>
        <w:rPr>
          <w:rFonts w:ascii="Times New Roman" w:hAnsi="Times New Roman"/>
          <w:b/>
          <w:sz w:val="24"/>
          <w:szCs w:val="24"/>
        </w:rPr>
        <w:t xml:space="preserve">Раздел </w:t>
      </w:r>
      <w:r w:rsidR="000A3A58">
        <w:rPr>
          <w:rFonts w:ascii="Times New Roman" w:hAnsi="Times New Roman"/>
          <w:b/>
          <w:sz w:val="24"/>
          <w:szCs w:val="24"/>
        </w:rPr>
        <w:t>шес</w:t>
      </w:r>
      <w:r w:rsidR="00EB1F16">
        <w:rPr>
          <w:rFonts w:ascii="Times New Roman" w:hAnsi="Times New Roman"/>
          <w:b/>
          <w:sz w:val="24"/>
          <w:szCs w:val="24"/>
        </w:rPr>
        <w:t>т</w:t>
      </w:r>
      <w:r>
        <w:rPr>
          <w:rFonts w:ascii="Times New Roman" w:hAnsi="Times New Roman"/>
          <w:b/>
          <w:sz w:val="24"/>
          <w:szCs w:val="24"/>
        </w:rPr>
        <w:t>надесети</w:t>
      </w:r>
    </w:p>
    <w:p w:rsidR="00065FF9" w:rsidRDefault="00065FF9" w:rsidP="00065FF9">
      <w:pPr>
        <w:pStyle w:val="NoSpacing"/>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ОРГАНИЗАЦИЯ НА ДЕЙНОСТИТЕ ПО РАЗДЕЛНО СЪБИРАНЕ И ТРЕТИРАНЕ НА </w:t>
      </w:r>
      <w:r w:rsidR="00D12A6A" w:rsidRPr="009B0ACD">
        <w:rPr>
          <w:rFonts w:ascii="Times New Roman" w:hAnsi="Times New Roman"/>
          <w:b/>
          <w:sz w:val="24"/>
          <w:szCs w:val="24"/>
        </w:rPr>
        <w:t>БИООТПАДЪЦИ</w:t>
      </w:r>
    </w:p>
    <w:p w:rsidR="00065FF9" w:rsidRPr="00A43C28" w:rsidRDefault="00065FF9" w:rsidP="00065FF9">
      <w:pPr>
        <w:pStyle w:val="NoSpacing"/>
        <w:jc w:val="center"/>
        <w:rPr>
          <w:rFonts w:ascii="Times New Roman" w:hAnsi="Times New Roman"/>
          <w:sz w:val="24"/>
          <w:szCs w:val="24"/>
        </w:rPr>
      </w:pPr>
    </w:p>
    <w:p w:rsidR="000A3A58" w:rsidRDefault="00AC270B" w:rsidP="00AC270B">
      <w:pPr>
        <w:ind w:firstLine="720"/>
        <w:jc w:val="both"/>
      </w:pPr>
      <w:r w:rsidRPr="00AC270B">
        <w:rPr>
          <w:bCs/>
        </w:rPr>
        <w:t>Чл.</w:t>
      </w:r>
      <w:r>
        <w:rPr>
          <w:bCs/>
        </w:rPr>
        <w:t xml:space="preserve"> </w:t>
      </w:r>
      <w:r w:rsidR="006C3A59">
        <w:rPr>
          <w:bCs/>
        </w:rPr>
        <w:t>52</w:t>
      </w:r>
      <w:r w:rsidRPr="00AC270B">
        <w:rPr>
          <w:bCs/>
        </w:rPr>
        <w:t xml:space="preserve">. </w:t>
      </w:r>
      <w:r w:rsidRPr="00AC270B">
        <w:t xml:space="preserve">(1) </w:t>
      </w:r>
      <w:r w:rsidR="000A3A58" w:rsidRPr="00AC270B">
        <w:t>Изискванията към дейностите по събиране и третиране на биоотпадъците, методиката за изчисляване изпълнението на целите по чл. 31, ал. 1 от ЗУО и разпределение на тези цели спрямо регионите по чл. 4</w:t>
      </w:r>
      <w:r w:rsidR="006C3A59">
        <w:t>9, ал. 9 от ЗУО се определят с Н</w:t>
      </w:r>
      <w:r w:rsidR="000A3A58" w:rsidRPr="00AC270B">
        <w:t>аредба</w:t>
      </w:r>
      <w:r w:rsidR="006C3A59">
        <w:t xml:space="preserve">та за разделно събиране на </w:t>
      </w:r>
      <w:proofErr w:type="spellStart"/>
      <w:r w:rsidR="006C3A59">
        <w:t>биоотпадъците</w:t>
      </w:r>
      <w:proofErr w:type="spellEnd"/>
      <w:r w:rsidR="000A3A58" w:rsidRPr="00AC270B">
        <w:t xml:space="preserve">. </w:t>
      </w:r>
    </w:p>
    <w:p w:rsidR="00AC270B" w:rsidRPr="00AC270B" w:rsidRDefault="000A3A58" w:rsidP="00AC270B">
      <w:pPr>
        <w:ind w:firstLine="720"/>
        <w:jc w:val="both"/>
      </w:pPr>
      <w:r w:rsidRPr="00AC270B">
        <w:t xml:space="preserve">(2) </w:t>
      </w:r>
      <w:proofErr w:type="spellStart"/>
      <w:r w:rsidR="00AC270B" w:rsidRPr="00AC270B">
        <w:t>Биоотпадъци</w:t>
      </w:r>
      <w:r w:rsidR="00517643">
        <w:t>те</w:t>
      </w:r>
      <w:proofErr w:type="spellEnd"/>
      <w:r w:rsidR="00AC270B" w:rsidRPr="00AC270B">
        <w:t xml:space="preserve"> от поддържане на обществени площи, паркове и градини се събират разделно. </w:t>
      </w:r>
    </w:p>
    <w:p w:rsidR="000A3A58" w:rsidRPr="00AC270B" w:rsidRDefault="00AC270B" w:rsidP="000A3A58">
      <w:pPr>
        <w:ind w:firstLine="720"/>
        <w:jc w:val="both"/>
      </w:pPr>
      <w:r w:rsidRPr="00AC270B">
        <w:t xml:space="preserve">(3) </w:t>
      </w:r>
      <w:proofErr w:type="spellStart"/>
      <w:r w:rsidR="000A3A58" w:rsidRPr="00AC270B">
        <w:t>Биоотпадъци</w:t>
      </w:r>
      <w:r w:rsidR="00517643">
        <w:t>те</w:t>
      </w:r>
      <w:proofErr w:type="spellEnd"/>
      <w:r w:rsidR="000A3A58" w:rsidRPr="00AC270B">
        <w:t xml:space="preserve"> по ал.</w:t>
      </w:r>
      <w:r w:rsidR="000A3A58">
        <w:t xml:space="preserve"> 2</w:t>
      </w:r>
      <w:r w:rsidR="000A3A58" w:rsidRPr="00AC270B">
        <w:t xml:space="preserve">, както и отпадъците от зелените площи към търговските обекти, производствени, стопански и административни сгради се третират чрез компостиране или анаеробно разграждане, по начин, които осигурява висока степен на защита на околната среда. </w:t>
      </w:r>
    </w:p>
    <w:p w:rsidR="00AC270B" w:rsidRPr="00AC270B" w:rsidRDefault="00AC270B" w:rsidP="00AC270B">
      <w:pPr>
        <w:ind w:firstLine="720"/>
        <w:jc w:val="both"/>
      </w:pPr>
      <w:r w:rsidRPr="00AC270B">
        <w:t>(4) Растителните отпадъци образувани от домакинствата в гр.</w:t>
      </w:r>
      <w:r>
        <w:t xml:space="preserve"> Шабла</w:t>
      </w:r>
      <w:r w:rsidRPr="00AC270B">
        <w:t xml:space="preserve"> и останалите населени места от Общината</w:t>
      </w:r>
      <w:r w:rsidR="006C3A59">
        <w:t>,</w:t>
      </w:r>
      <w:r w:rsidRPr="00AC270B">
        <w:t xml:space="preserve"> се третират чрез компостиране на място</w:t>
      </w:r>
      <w:r w:rsidR="006C3A59">
        <w:t xml:space="preserve"> или се предават за  третиране, чрез система за разделното им събиране, в случаите когато такава е въведена от общината</w:t>
      </w:r>
      <w:r w:rsidRPr="00AC270B">
        <w:t xml:space="preserve">. </w:t>
      </w:r>
    </w:p>
    <w:p w:rsidR="00410AC0" w:rsidRDefault="00410AC0" w:rsidP="00AC270B">
      <w:pPr>
        <w:ind w:firstLine="720"/>
        <w:jc w:val="both"/>
      </w:pPr>
    </w:p>
    <w:p w:rsidR="00410AC0" w:rsidRDefault="00410AC0" w:rsidP="00AC270B">
      <w:pPr>
        <w:ind w:firstLine="720"/>
        <w:jc w:val="both"/>
      </w:pPr>
    </w:p>
    <w:p w:rsidR="00410AC0" w:rsidRDefault="00410AC0" w:rsidP="00410AC0">
      <w:pPr>
        <w:pStyle w:val="NoSpacing"/>
        <w:jc w:val="center"/>
        <w:rPr>
          <w:rFonts w:ascii="Times New Roman" w:hAnsi="Times New Roman"/>
          <w:b/>
          <w:sz w:val="24"/>
          <w:szCs w:val="24"/>
        </w:rPr>
      </w:pPr>
      <w:r>
        <w:rPr>
          <w:rFonts w:ascii="Times New Roman" w:hAnsi="Times New Roman"/>
          <w:b/>
          <w:sz w:val="24"/>
          <w:szCs w:val="24"/>
        </w:rPr>
        <w:t xml:space="preserve">Раздел </w:t>
      </w:r>
      <w:r w:rsidR="000A3A58">
        <w:rPr>
          <w:rFonts w:ascii="Times New Roman" w:hAnsi="Times New Roman"/>
          <w:b/>
          <w:sz w:val="24"/>
          <w:szCs w:val="24"/>
        </w:rPr>
        <w:t>седем</w:t>
      </w:r>
      <w:r>
        <w:rPr>
          <w:rFonts w:ascii="Times New Roman" w:hAnsi="Times New Roman"/>
          <w:b/>
          <w:sz w:val="24"/>
          <w:szCs w:val="24"/>
        </w:rPr>
        <w:t>надесети</w:t>
      </w:r>
    </w:p>
    <w:p w:rsidR="00410AC0" w:rsidRDefault="00410AC0" w:rsidP="00410AC0">
      <w:pPr>
        <w:pStyle w:val="NoSpacing"/>
        <w:jc w:val="center"/>
        <w:rPr>
          <w:rFonts w:ascii="Times New Roman" w:hAnsi="Times New Roman"/>
          <w:b/>
          <w:sz w:val="24"/>
          <w:szCs w:val="24"/>
        </w:rPr>
      </w:pPr>
      <w:r>
        <w:rPr>
          <w:rFonts w:ascii="Times New Roman" w:hAnsi="Times New Roman"/>
          <w:b/>
          <w:sz w:val="24"/>
          <w:szCs w:val="24"/>
        </w:rPr>
        <w:t>КОНТРОЛ ПО УПРАВЛЕНИЕ НА ОТПАДЪЦИТЕ</w:t>
      </w:r>
    </w:p>
    <w:p w:rsidR="00410AC0" w:rsidRDefault="00410AC0" w:rsidP="00AC270B">
      <w:pPr>
        <w:ind w:firstLine="720"/>
        <w:jc w:val="both"/>
      </w:pPr>
    </w:p>
    <w:p w:rsidR="00410AC0" w:rsidRPr="00410AC0" w:rsidRDefault="00410AC0" w:rsidP="00510649">
      <w:pPr>
        <w:pStyle w:val="Default"/>
        <w:ind w:firstLine="720"/>
        <w:jc w:val="both"/>
      </w:pPr>
      <w:r w:rsidRPr="00410AC0">
        <w:rPr>
          <w:bCs/>
        </w:rPr>
        <w:t>Чл.</w:t>
      </w:r>
      <w:r>
        <w:rPr>
          <w:bCs/>
        </w:rPr>
        <w:t xml:space="preserve"> 5</w:t>
      </w:r>
      <w:r w:rsidR="006C3A59">
        <w:rPr>
          <w:bCs/>
        </w:rPr>
        <w:t>3</w:t>
      </w:r>
      <w:r w:rsidRPr="00410AC0">
        <w:rPr>
          <w:bCs/>
        </w:rPr>
        <w:t xml:space="preserve">. </w:t>
      </w:r>
      <w:r w:rsidRPr="00410AC0">
        <w:t xml:space="preserve">(1) Кметът на Общината или оправомощени от него със заповед длъжностни лица контролират: </w:t>
      </w:r>
    </w:p>
    <w:p w:rsidR="00410AC0" w:rsidRPr="00410AC0" w:rsidRDefault="00410AC0" w:rsidP="00510649">
      <w:pPr>
        <w:pStyle w:val="Default"/>
        <w:numPr>
          <w:ilvl w:val="0"/>
          <w:numId w:val="36"/>
        </w:numPr>
        <w:tabs>
          <w:tab w:val="clear" w:pos="1440"/>
          <w:tab w:val="num" w:pos="1080"/>
        </w:tabs>
        <w:ind w:left="0" w:firstLine="720"/>
        <w:jc w:val="both"/>
      </w:pPr>
      <w:r w:rsidRPr="00410AC0">
        <w:t xml:space="preserve">дейностите, свързани с образуване, събиране, включително разделното, съхраняване, транспортиране, третиране на битови и строителни отпадъци. </w:t>
      </w:r>
    </w:p>
    <w:p w:rsidR="00410AC0" w:rsidRPr="00410AC0" w:rsidRDefault="00410AC0" w:rsidP="00510649">
      <w:pPr>
        <w:pStyle w:val="Default"/>
        <w:numPr>
          <w:ilvl w:val="0"/>
          <w:numId w:val="36"/>
        </w:numPr>
        <w:tabs>
          <w:tab w:val="clear" w:pos="1440"/>
          <w:tab w:val="num" w:pos="1080"/>
        </w:tabs>
        <w:ind w:left="0" w:firstLine="720"/>
        <w:jc w:val="both"/>
      </w:pPr>
      <w:r w:rsidRPr="00410AC0">
        <w:lastRenderedPageBreak/>
        <w:t xml:space="preserve">дейностите по депониране на производствени и опасни отпадъци на общински и/или регионални депа; </w:t>
      </w:r>
    </w:p>
    <w:p w:rsidR="00410AC0" w:rsidRPr="00410AC0" w:rsidRDefault="00410AC0" w:rsidP="00510649">
      <w:pPr>
        <w:pStyle w:val="Default"/>
        <w:numPr>
          <w:ilvl w:val="0"/>
          <w:numId w:val="36"/>
        </w:numPr>
        <w:tabs>
          <w:tab w:val="clear" w:pos="1440"/>
          <w:tab w:val="num" w:pos="1080"/>
        </w:tabs>
        <w:ind w:left="0" w:firstLine="720"/>
        <w:jc w:val="both"/>
      </w:pPr>
      <w:r w:rsidRPr="00410AC0">
        <w:t xml:space="preserve">условията и реда за извършване на дейности с ОЧЦМ; </w:t>
      </w:r>
    </w:p>
    <w:p w:rsidR="00410AC0" w:rsidRPr="00410AC0" w:rsidRDefault="00410AC0" w:rsidP="00510649">
      <w:pPr>
        <w:pStyle w:val="Default"/>
        <w:numPr>
          <w:ilvl w:val="0"/>
          <w:numId w:val="36"/>
        </w:numPr>
        <w:tabs>
          <w:tab w:val="clear" w:pos="1440"/>
          <w:tab w:val="num" w:pos="1080"/>
        </w:tabs>
        <w:ind w:left="0" w:firstLine="720"/>
        <w:jc w:val="both"/>
      </w:pPr>
      <w:r w:rsidRPr="00410AC0">
        <w:t xml:space="preserve">спазването на други изисквания, определени с настоящата наредба. </w:t>
      </w:r>
    </w:p>
    <w:p w:rsidR="00410AC0" w:rsidRPr="00410AC0" w:rsidRDefault="00410AC0" w:rsidP="00510649">
      <w:pPr>
        <w:pStyle w:val="Default"/>
        <w:ind w:firstLine="720"/>
        <w:jc w:val="both"/>
      </w:pPr>
      <w:r w:rsidRPr="00410AC0">
        <w:t xml:space="preserve">(2) Кметът на Общината организира и контролира закриването, рекултивацията на терените и последващия мониторинг на депата за битови отпадъци на територията на Община </w:t>
      </w:r>
      <w:r>
        <w:t>Шабла</w:t>
      </w:r>
      <w:r w:rsidRPr="00410AC0">
        <w:t xml:space="preserve">. </w:t>
      </w:r>
    </w:p>
    <w:p w:rsidR="00410AC0" w:rsidRPr="00410AC0" w:rsidRDefault="00410AC0" w:rsidP="00510649">
      <w:pPr>
        <w:pStyle w:val="Default"/>
        <w:ind w:firstLine="720"/>
        <w:jc w:val="both"/>
      </w:pPr>
      <w:r w:rsidRPr="00410AC0">
        <w:t xml:space="preserve">(3) Длъжностните лица по ал. 1 извършват проверки по документи и/или проверки на място. </w:t>
      </w:r>
    </w:p>
    <w:p w:rsidR="00410AC0" w:rsidRPr="00410AC0" w:rsidRDefault="00410AC0" w:rsidP="00510649">
      <w:pPr>
        <w:pStyle w:val="Default"/>
        <w:ind w:firstLine="720"/>
        <w:jc w:val="both"/>
      </w:pPr>
      <w:r w:rsidRPr="00410AC0">
        <w:t xml:space="preserve">(4) Длъжностните лица по ал. 1 поне веднъж годишно извършват проверка на </w:t>
      </w:r>
      <w:r>
        <w:t>д</w:t>
      </w:r>
      <w:r w:rsidRPr="00410AC0">
        <w:t xml:space="preserve">окументите, които се изискват от ЗУО и подзаконовите нормативни актове по прилагането му на търговците и брокерите на отпадъци и на лицата, при чиято дейност се образуват отпадъци, и/или извършващи дейности с отпадъци. </w:t>
      </w:r>
    </w:p>
    <w:p w:rsidR="00410AC0" w:rsidRPr="00410AC0" w:rsidRDefault="00410AC0" w:rsidP="00510649">
      <w:pPr>
        <w:pStyle w:val="Default"/>
        <w:ind w:firstLine="720"/>
        <w:jc w:val="both"/>
      </w:pPr>
      <w:r w:rsidRPr="00410AC0">
        <w:t xml:space="preserve">(5) Проверката на място е независима от проверката по ал. 4 и се осъществява поне веднъж годишно в мястото на извършване на дейността и в присъствието на проверявания или на лица, които работят за него. В отсъствието на такива лица проверката се извършва с участието на поне един свидетел. </w:t>
      </w:r>
    </w:p>
    <w:p w:rsidR="00410AC0" w:rsidRPr="00410AC0" w:rsidRDefault="00410AC0" w:rsidP="00510649">
      <w:pPr>
        <w:pStyle w:val="Default"/>
        <w:ind w:firstLine="720"/>
        <w:jc w:val="both"/>
      </w:pPr>
      <w:r w:rsidRPr="00410AC0">
        <w:t xml:space="preserve">(6) Длъжностното лице, осъществяващо проверката на място, има право: </w:t>
      </w:r>
    </w:p>
    <w:p w:rsidR="00410AC0" w:rsidRPr="00410AC0" w:rsidRDefault="00410AC0" w:rsidP="00510649">
      <w:pPr>
        <w:pStyle w:val="Default"/>
        <w:numPr>
          <w:ilvl w:val="0"/>
          <w:numId w:val="37"/>
        </w:numPr>
        <w:tabs>
          <w:tab w:val="clear" w:pos="1440"/>
          <w:tab w:val="num" w:pos="1080"/>
        </w:tabs>
        <w:ind w:left="0" w:firstLine="720"/>
        <w:jc w:val="both"/>
      </w:pPr>
      <w:r w:rsidRPr="00410AC0">
        <w:t xml:space="preserve">на достъп в помещенията, в които се извършва контролираната дейност; </w:t>
      </w:r>
    </w:p>
    <w:p w:rsidR="00410AC0" w:rsidRPr="00410AC0" w:rsidRDefault="00410AC0" w:rsidP="00510649">
      <w:pPr>
        <w:pStyle w:val="Default"/>
        <w:numPr>
          <w:ilvl w:val="0"/>
          <w:numId w:val="37"/>
        </w:numPr>
        <w:tabs>
          <w:tab w:val="clear" w:pos="1440"/>
          <w:tab w:val="num" w:pos="1080"/>
        </w:tabs>
        <w:ind w:left="0" w:firstLine="720"/>
        <w:jc w:val="both"/>
      </w:pPr>
      <w:r w:rsidRPr="00410AC0">
        <w:t xml:space="preserve">да изисква представянето на документите, които съгласно нормативните изисквания трябва да се намират в мястото на проверката; </w:t>
      </w:r>
    </w:p>
    <w:p w:rsidR="00410AC0" w:rsidRPr="00410AC0" w:rsidRDefault="00410AC0" w:rsidP="00510649">
      <w:pPr>
        <w:pStyle w:val="Default"/>
        <w:numPr>
          <w:ilvl w:val="0"/>
          <w:numId w:val="37"/>
        </w:numPr>
        <w:tabs>
          <w:tab w:val="clear" w:pos="1440"/>
          <w:tab w:val="num" w:pos="1080"/>
        </w:tabs>
        <w:ind w:left="0" w:firstLine="720"/>
        <w:jc w:val="both"/>
      </w:pPr>
      <w:r w:rsidRPr="00410AC0">
        <w:t xml:space="preserve">да изисква писмени и устни обяснения от всеки, който работи за проверяваното лице; </w:t>
      </w:r>
    </w:p>
    <w:p w:rsidR="00410AC0" w:rsidRPr="00410AC0" w:rsidRDefault="00410AC0" w:rsidP="00510649">
      <w:pPr>
        <w:pStyle w:val="Default"/>
        <w:numPr>
          <w:ilvl w:val="0"/>
          <w:numId w:val="37"/>
        </w:numPr>
        <w:tabs>
          <w:tab w:val="clear" w:pos="1440"/>
          <w:tab w:val="num" w:pos="1080"/>
        </w:tabs>
        <w:ind w:left="0" w:firstLine="720"/>
        <w:jc w:val="both"/>
      </w:pPr>
      <w:r w:rsidRPr="00410AC0">
        <w:t xml:space="preserve">да привлича експерти в съответната област, когато проверката е сложна или изисква специални знания. </w:t>
      </w:r>
    </w:p>
    <w:p w:rsidR="00410AC0" w:rsidRPr="00510649" w:rsidRDefault="00410AC0" w:rsidP="00510649">
      <w:pPr>
        <w:pStyle w:val="Default"/>
        <w:ind w:firstLine="720"/>
        <w:jc w:val="both"/>
      </w:pPr>
      <w:r w:rsidRPr="00510649">
        <w:rPr>
          <w:bCs/>
        </w:rPr>
        <w:t>Чл.</w:t>
      </w:r>
      <w:r w:rsidR="00112526" w:rsidRPr="00510649">
        <w:rPr>
          <w:bCs/>
        </w:rPr>
        <w:t xml:space="preserve"> 5</w:t>
      </w:r>
      <w:r w:rsidR="003E5A8E">
        <w:rPr>
          <w:bCs/>
        </w:rPr>
        <w:t>5</w:t>
      </w:r>
      <w:r w:rsidRPr="00510649">
        <w:rPr>
          <w:bCs/>
        </w:rPr>
        <w:t xml:space="preserve">. </w:t>
      </w:r>
      <w:r w:rsidRPr="00510649">
        <w:t xml:space="preserve">Кметовете и кметските наместници на населените места в Община </w:t>
      </w:r>
      <w:r w:rsidR="00112526" w:rsidRPr="00510649">
        <w:t>Шабла</w:t>
      </w:r>
      <w:r w:rsidRPr="00510649">
        <w:t xml:space="preserve">: </w:t>
      </w:r>
    </w:p>
    <w:p w:rsidR="00410AC0" w:rsidRPr="00510649" w:rsidRDefault="00112526" w:rsidP="00510649">
      <w:pPr>
        <w:pStyle w:val="Default"/>
        <w:numPr>
          <w:ilvl w:val="0"/>
          <w:numId w:val="38"/>
        </w:numPr>
        <w:tabs>
          <w:tab w:val="clear" w:pos="1440"/>
          <w:tab w:val="num" w:pos="1080"/>
        </w:tabs>
        <w:ind w:left="0" w:firstLine="720"/>
        <w:jc w:val="both"/>
      </w:pPr>
      <w:r w:rsidRPr="00510649">
        <w:t xml:space="preserve">упражняват </w:t>
      </w:r>
      <w:r w:rsidR="00410AC0" w:rsidRPr="00510649">
        <w:t xml:space="preserve">контрол за прилагане изискванията на тази наредба на територията на съответните населени места. </w:t>
      </w:r>
    </w:p>
    <w:p w:rsidR="00410AC0" w:rsidRPr="00510649" w:rsidRDefault="00112526" w:rsidP="00510649">
      <w:pPr>
        <w:pStyle w:val="Default"/>
        <w:numPr>
          <w:ilvl w:val="0"/>
          <w:numId w:val="38"/>
        </w:numPr>
        <w:tabs>
          <w:tab w:val="clear" w:pos="1440"/>
          <w:tab w:val="num" w:pos="1080"/>
        </w:tabs>
        <w:ind w:left="0" w:firstLine="720"/>
        <w:jc w:val="both"/>
      </w:pPr>
      <w:r w:rsidRPr="00510649">
        <w:t>к</w:t>
      </w:r>
      <w:r w:rsidR="00410AC0" w:rsidRPr="00510649">
        <w:t>онтролират изхвърлянето на всички видове отпадъци да става само на опред</w:t>
      </w:r>
      <w:r w:rsidRPr="00510649">
        <w:t>е</w:t>
      </w:r>
      <w:r w:rsidR="00410AC0" w:rsidRPr="00510649">
        <w:t xml:space="preserve">лените за целта места. </w:t>
      </w:r>
    </w:p>
    <w:p w:rsidR="00410AC0" w:rsidRPr="00510649" w:rsidRDefault="00112526" w:rsidP="00510649">
      <w:pPr>
        <w:pStyle w:val="Default"/>
        <w:numPr>
          <w:ilvl w:val="0"/>
          <w:numId w:val="38"/>
        </w:numPr>
        <w:tabs>
          <w:tab w:val="clear" w:pos="1440"/>
          <w:tab w:val="num" w:pos="1080"/>
        </w:tabs>
        <w:ind w:left="0" w:firstLine="720"/>
        <w:jc w:val="both"/>
      </w:pPr>
      <w:r w:rsidRPr="00510649">
        <w:t>о</w:t>
      </w:r>
      <w:r w:rsidR="00410AC0" w:rsidRPr="00510649">
        <w:t xml:space="preserve">съществяват контрол за предотвратяване образуването на локални сметища на територията на населеното място. </w:t>
      </w:r>
    </w:p>
    <w:p w:rsidR="00410AC0" w:rsidRPr="00510649" w:rsidRDefault="00112526" w:rsidP="00510649">
      <w:pPr>
        <w:numPr>
          <w:ilvl w:val="0"/>
          <w:numId w:val="38"/>
        </w:numPr>
        <w:tabs>
          <w:tab w:val="clear" w:pos="1440"/>
          <w:tab w:val="num" w:pos="1080"/>
        </w:tabs>
        <w:ind w:left="0" w:firstLine="720"/>
        <w:jc w:val="both"/>
      </w:pPr>
      <w:r w:rsidRPr="00510649">
        <w:t>и</w:t>
      </w:r>
      <w:r w:rsidR="00410AC0" w:rsidRPr="00510649">
        <w:t>звършват контрол по чистотата на населените места, включително тротоари, алеи, паркове, площади и други обществени места.</w:t>
      </w:r>
    </w:p>
    <w:p w:rsidR="000C13AF" w:rsidRDefault="000C13AF" w:rsidP="000C13AF">
      <w:pPr>
        <w:jc w:val="both"/>
      </w:pPr>
    </w:p>
    <w:p w:rsidR="000C13AF" w:rsidRDefault="000C13AF" w:rsidP="000C13AF">
      <w:pPr>
        <w:jc w:val="both"/>
      </w:pPr>
    </w:p>
    <w:p w:rsidR="000C13AF" w:rsidRDefault="000C13AF" w:rsidP="000C13AF">
      <w:pPr>
        <w:jc w:val="center"/>
      </w:pPr>
      <w:r>
        <w:rPr>
          <w:b/>
        </w:rPr>
        <w:t>АДМИНИСТ</w:t>
      </w:r>
      <w:r w:rsidR="00C62049">
        <w:rPr>
          <w:b/>
        </w:rPr>
        <w:t>РА</w:t>
      </w:r>
      <w:r>
        <w:rPr>
          <w:b/>
        </w:rPr>
        <w:t>ТИВНО – НАКАЗАТЕЛНИ РАЗПОРЕДБИ</w:t>
      </w:r>
    </w:p>
    <w:p w:rsidR="000C13AF" w:rsidRDefault="000C13AF" w:rsidP="000C13AF">
      <w:pPr>
        <w:jc w:val="both"/>
      </w:pPr>
    </w:p>
    <w:p w:rsidR="00525B88" w:rsidRPr="0088165F" w:rsidRDefault="00525B88" w:rsidP="00525B88">
      <w:pPr>
        <w:widowControl w:val="0"/>
        <w:autoSpaceDE w:val="0"/>
        <w:autoSpaceDN w:val="0"/>
        <w:adjustRightInd w:val="0"/>
        <w:ind w:firstLine="709"/>
        <w:jc w:val="both"/>
      </w:pPr>
      <w:r w:rsidRPr="0088165F">
        <w:t xml:space="preserve">Чл. 56. (1) </w:t>
      </w:r>
      <w:r w:rsidRPr="0088165F">
        <w:rPr>
          <w:bCs/>
        </w:rPr>
        <w:t xml:space="preserve">(Изм. – Решение № 17 по протокол № 4 от 17.12.2019 г.) </w:t>
      </w:r>
      <w:r w:rsidRPr="0088165F">
        <w:t xml:space="preserve">За нарушаване на настоящата Наредба на физическите лица се налага глоба, а на едноличните търговци и юридическите лица – имуществена санкция, както следва: </w:t>
      </w:r>
    </w:p>
    <w:p w:rsidR="00525B88" w:rsidRPr="0088165F" w:rsidRDefault="00525B88" w:rsidP="00525B88">
      <w:pPr>
        <w:widowControl w:val="0"/>
        <w:tabs>
          <w:tab w:val="left" w:pos="1134"/>
        </w:tabs>
        <w:autoSpaceDE w:val="0"/>
        <w:autoSpaceDN w:val="0"/>
        <w:adjustRightInd w:val="0"/>
        <w:ind w:firstLine="709"/>
        <w:jc w:val="both"/>
      </w:pPr>
      <w:r w:rsidRPr="0088165F">
        <w:t>1.</w:t>
      </w:r>
      <w:r w:rsidRPr="0088165F">
        <w:tab/>
      </w:r>
      <w:r w:rsidRPr="0088165F">
        <w:rPr>
          <w:bCs/>
        </w:rPr>
        <w:t>(Нова – Решение № 17 по протокол № 4 от 17.12.2019 г.</w:t>
      </w:r>
      <w:r w:rsidR="003B0C9F">
        <w:rPr>
          <w:bCs/>
        </w:rPr>
        <w:t>, изм. – Решение № 350 по протокол № 31 от 24.07.2025 г.</w:t>
      </w:r>
      <w:r w:rsidRPr="0088165F">
        <w:rPr>
          <w:bCs/>
        </w:rPr>
        <w:t xml:space="preserve">) </w:t>
      </w:r>
      <w:r w:rsidRPr="0088165F">
        <w:t>За нарушения на чл. 7, т. 1 – т. 13, на физическите лица се налага глоба от 300,00 лв./ 153,39 евро до 1000,00 лв./ 511,29 евро, а на едноличните търговци и юридическите лица се налага имуществена санкция в размер от 1400,00 лв./ 715,81 евро до 4000,00 лв./ 2045,17 евро.</w:t>
      </w:r>
    </w:p>
    <w:p w:rsidR="00525B88" w:rsidRPr="0088165F" w:rsidRDefault="00525B88" w:rsidP="00525B88">
      <w:pPr>
        <w:widowControl w:val="0"/>
        <w:tabs>
          <w:tab w:val="left" w:pos="1134"/>
        </w:tabs>
        <w:autoSpaceDE w:val="0"/>
        <w:autoSpaceDN w:val="0"/>
        <w:adjustRightInd w:val="0"/>
        <w:ind w:firstLine="709"/>
        <w:jc w:val="both"/>
      </w:pPr>
      <w:r w:rsidRPr="0088165F">
        <w:t>2.</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За нарушения на чл. 7, т. 14 – т. 23, на физическите лица се налага глоба от 1000,00 лв./ 511,29 евро до 3000,00 лв./ 1533,88 евро, а на едноличните търговци и юридическите лица се налага имуществена санкция в размер от 3000,00 лв./ 1533,88 евро до 10000,00 лв./ 5112,92 евро.</w:t>
      </w:r>
    </w:p>
    <w:p w:rsidR="00525B88" w:rsidRPr="0088165F" w:rsidRDefault="00525B88" w:rsidP="00525B88">
      <w:pPr>
        <w:widowControl w:val="0"/>
        <w:tabs>
          <w:tab w:val="left" w:pos="1134"/>
        </w:tabs>
        <w:autoSpaceDE w:val="0"/>
        <w:autoSpaceDN w:val="0"/>
        <w:adjustRightInd w:val="0"/>
        <w:ind w:firstLine="709"/>
        <w:jc w:val="both"/>
      </w:pPr>
      <w:r w:rsidRPr="0088165F">
        <w:t>3.</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 xml:space="preserve">За нарушения на чл. 7, т. 24 – т. 27, на физическите лица се налага глоба от 300,00 лв./ 153,39 евро до 1000,00 лв./ 511,29 евро, а на едноличните търговци и юридическите лица се налага имуществена санкция в размер от 1400,00 лв./ 715,81 евро до 4000,00 </w:t>
      </w:r>
      <w:r w:rsidRPr="0088165F">
        <w:lastRenderedPageBreak/>
        <w:t xml:space="preserve">лв./ 2045,17 евро. </w:t>
      </w:r>
    </w:p>
    <w:p w:rsidR="00525B88" w:rsidRPr="0088165F" w:rsidRDefault="00525B88" w:rsidP="00525B88">
      <w:pPr>
        <w:widowControl w:val="0"/>
        <w:tabs>
          <w:tab w:val="left" w:pos="1134"/>
        </w:tabs>
        <w:autoSpaceDE w:val="0"/>
        <w:autoSpaceDN w:val="0"/>
        <w:adjustRightInd w:val="0"/>
        <w:ind w:firstLine="709"/>
        <w:jc w:val="both"/>
      </w:pPr>
      <w:r w:rsidRPr="0088165F">
        <w:t>4.</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За нарушения на чл. 7, т. 28 - т. 29 на физическите лица се налага глоба от 300,00 лв./ 153,39 евро до 1000,00 лв./ 511,29 евро, а на едноличните търговци и юридическите лица се налага имуществена санкция в размер от 3000,00 лв./ 1533,88 евро до 10000,00 лв./ 5112,92 евро.</w:t>
      </w:r>
    </w:p>
    <w:p w:rsidR="00525B88" w:rsidRPr="0088165F" w:rsidRDefault="00525B88" w:rsidP="00525B88">
      <w:pPr>
        <w:widowControl w:val="0"/>
        <w:tabs>
          <w:tab w:val="left" w:pos="1134"/>
        </w:tabs>
        <w:autoSpaceDE w:val="0"/>
        <w:autoSpaceDN w:val="0"/>
        <w:adjustRightInd w:val="0"/>
        <w:ind w:firstLine="709"/>
        <w:jc w:val="both"/>
      </w:pPr>
      <w:r w:rsidRPr="0088165F">
        <w:t>5.</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За нарушения на чл. 7, т. 30, на физическите лица се налага глоба от 1000,00 лв./ 511,29 евро до 3000,00 лв./ 1533,88 евро, а на едноличните търговци и юридическите лица се налага имуществена санкция в размер от 3000,00 лв./ 1533,88 евро до 10000,00 лв./ 5112,92 евро.</w:t>
      </w:r>
    </w:p>
    <w:p w:rsidR="00525B88" w:rsidRPr="0088165F" w:rsidRDefault="00525B88" w:rsidP="00525B88">
      <w:pPr>
        <w:widowControl w:val="0"/>
        <w:tabs>
          <w:tab w:val="left" w:pos="1134"/>
        </w:tabs>
        <w:autoSpaceDE w:val="0"/>
        <w:autoSpaceDN w:val="0"/>
        <w:adjustRightInd w:val="0"/>
        <w:ind w:firstLine="709"/>
        <w:jc w:val="both"/>
      </w:pPr>
      <w:r w:rsidRPr="0088165F">
        <w:t>6.</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За нарушения на чл. 7, т. 31 – т. 35, на физическите лица се налага глоба от 1400,00 лв./ 715,81 евро до 4000,00 лв./ 2045,17 евро, а на едноличните търговци и юридическите лица се налага имуществена санкция в размер от 3000,00 лв./ 1533,88 евро до 10000,00 лв./ 5112,92 евро.</w:t>
      </w:r>
    </w:p>
    <w:p w:rsidR="00525B88" w:rsidRPr="0088165F" w:rsidRDefault="00525B88" w:rsidP="00525B88">
      <w:pPr>
        <w:widowControl w:val="0"/>
        <w:tabs>
          <w:tab w:val="left" w:pos="1134"/>
        </w:tabs>
        <w:autoSpaceDE w:val="0"/>
        <w:autoSpaceDN w:val="0"/>
        <w:adjustRightInd w:val="0"/>
        <w:ind w:firstLine="709"/>
        <w:jc w:val="both"/>
      </w:pPr>
      <w:r w:rsidRPr="0088165F">
        <w:t>7.</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За нарушения на чл. 7, т. 36, на физическите лица се налага глоба от 300,00 лв./ 153,39 евро до 1000,00 лв./ 511,29 евро, а на едноличните търговци и юридическите лица се налага имуществена санкция в размер от 3000,00 лв./ 1533,88 евро до 10000,00 лв./ 5112,92 евро.</w:t>
      </w:r>
    </w:p>
    <w:p w:rsidR="00525B88" w:rsidRPr="0088165F" w:rsidRDefault="00525B88" w:rsidP="00525B88">
      <w:pPr>
        <w:widowControl w:val="0"/>
        <w:tabs>
          <w:tab w:val="left" w:pos="1134"/>
        </w:tabs>
        <w:autoSpaceDE w:val="0"/>
        <w:autoSpaceDN w:val="0"/>
        <w:adjustRightInd w:val="0"/>
        <w:ind w:firstLine="709"/>
        <w:jc w:val="both"/>
      </w:pPr>
      <w:r w:rsidRPr="0088165F">
        <w:t>8.</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За нарушения на чл. 7, т. 37 – т. 40, на физическите лица се налага глоба от 1400,00 лв./ 715,81 евро до 4000,00 лв./ 2045,17 евро, а на едноличните търговци и юридическите лица се налага имуществена санкция в размер от 3000,00 лв./ 1533,88 евро до 10000,00 лв./ 5112,92 евро.</w:t>
      </w:r>
    </w:p>
    <w:p w:rsidR="00525B88" w:rsidRPr="0088165F" w:rsidRDefault="00525B88" w:rsidP="00525B88">
      <w:pPr>
        <w:widowControl w:val="0"/>
        <w:tabs>
          <w:tab w:val="left" w:pos="1134"/>
        </w:tabs>
        <w:autoSpaceDE w:val="0"/>
        <w:autoSpaceDN w:val="0"/>
        <w:adjustRightInd w:val="0"/>
        <w:ind w:firstLine="709"/>
        <w:jc w:val="both"/>
      </w:pPr>
      <w:r w:rsidRPr="0088165F">
        <w:t>9.</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 xml:space="preserve">За нарушения на чл. 7, т. 41 – т. 44, на физическите лица се налага глоба от 300,00 лв./ 153,39 евро до 1000,00 лв./ 511,29 евро, а на едноличните търговци и юридическите лица се налага имуществена санкция в размер от </w:t>
      </w:r>
      <w:bookmarkStart w:id="1" w:name="_GoBack"/>
      <w:bookmarkEnd w:id="1"/>
      <w:r w:rsidRPr="0088165F">
        <w:t>3000,00 лв./ 1533,88 евро до 10000,00 лв./ 5112,92 евро.</w:t>
      </w:r>
    </w:p>
    <w:p w:rsidR="00525B88" w:rsidRPr="0088165F" w:rsidRDefault="00525B88" w:rsidP="00525B88">
      <w:pPr>
        <w:widowControl w:val="0"/>
        <w:tabs>
          <w:tab w:val="left" w:pos="1134"/>
        </w:tabs>
        <w:autoSpaceDE w:val="0"/>
        <w:autoSpaceDN w:val="0"/>
        <w:adjustRightInd w:val="0"/>
        <w:ind w:firstLine="709"/>
        <w:jc w:val="both"/>
      </w:pPr>
      <w:r w:rsidRPr="0088165F">
        <w:t>10.</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За нарушения на чл. 7, т. 45 - т. 46, на физическите лица се налага глоба от 1400,00 лв./ 715,81 евро до 4000,00 лв./ 2045,17 евро, а на едноличните търговци и юридическите лица се налага имуществена санкция в размер от 3000,00 лв./ 1533,88 евро до 10000,00 лв./ 5112,92 евро.</w:t>
      </w:r>
    </w:p>
    <w:p w:rsidR="00525B88" w:rsidRPr="0088165F" w:rsidRDefault="00525B88" w:rsidP="00525B88">
      <w:pPr>
        <w:widowControl w:val="0"/>
        <w:tabs>
          <w:tab w:val="left" w:pos="1134"/>
        </w:tabs>
        <w:autoSpaceDE w:val="0"/>
        <w:autoSpaceDN w:val="0"/>
        <w:adjustRightInd w:val="0"/>
        <w:ind w:firstLine="709"/>
        <w:jc w:val="both"/>
      </w:pPr>
      <w:r w:rsidRPr="0088165F">
        <w:t>11.</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За нарушения на чл. 7, т. 47 - т. 48, на физическите лица се налага глоба от 300,00 лв./ 153,39 евро до 1000,00 лв./ 511,29 евро, а на едноличните търговци и юридическите лица се налага имуществена санкция в размер от 1400,00 лв./ 715,81 евро до 4000,00 лв./ 2045,17 евро.</w:t>
      </w:r>
    </w:p>
    <w:p w:rsidR="00525B88" w:rsidRPr="0088165F" w:rsidRDefault="00525B88" w:rsidP="00525B88">
      <w:pPr>
        <w:widowControl w:val="0"/>
        <w:tabs>
          <w:tab w:val="left" w:pos="1134"/>
        </w:tabs>
        <w:autoSpaceDE w:val="0"/>
        <w:autoSpaceDN w:val="0"/>
        <w:adjustRightInd w:val="0"/>
        <w:ind w:firstLine="709"/>
        <w:jc w:val="both"/>
      </w:pPr>
      <w:r w:rsidRPr="0088165F">
        <w:t>12.</w:t>
      </w:r>
      <w:r w:rsidRPr="0088165F">
        <w:tab/>
      </w:r>
      <w:bookmarkStart w:id="2" w:name="_Hlk210723267"/>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bookmarkEnd w:id="2"/>
      <w:r w:rsidRPr="0088165F">
        <w:t>За нарушения на чл. 7, т. 49, на физическите лица се налага глоба от 300,00 лв./ 153,39 евро до 1000,00 лв./ 511,29 евро, а на едноличните търговци и юридическите лица се налага имуществена санкция в размер от 3000,00 лв./ 1533,88 евро до 10000,00 лв./ 5112,92 евро.</w:t>
      </w:r>
    </w:p>
    <w:p w:rsidR="00525B88" w:rsidRPr="0088165F" w:rsidRDefault="00525B88" w:rsidP="00525B88">
      <w:pPr>
        <w:widowControl w:val="0"/>
        <w:tabs>
          <w:tab w:val="left" w:pos="1134"/>
        </w:tabs>
        <w:autoSpaceDE w:val="0"/>
        <w:autoSpaceDN w:val="0"/>
        <w:adjustRightInd w:val="0"/>
        <w:ind w:firstLine="709"/>
        <w:jc w:val="both"/>
      </w:pPr>
      <w:r w:rsidRPr="0088165F">
        <w:t>13.</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 xml:space="preserve">За нарушения на чл. 7, т. 50, на физическите лица се налага глоба от 300,00 лв./ 153,39 евро до 1000,00 лв./ 511,29 евро, а на едноличните търговци и юридическите лица се налага имуществена санкция в размер от 1400,00 лв./ 715,81 евро до 4000,00 лв./ 2045,17 евро. </w:t>
      </w:r>
    </w:p>
    <w:p w:rsidR="00525B88" w:rsidRPr="0088165F" w:rsidRDefault="00525B88" w:rsidP="00525B88">
      <w:pPr>
        <w:widowControl w:val="0"/>
        <w:tabs>
          <w:tab w:val="left" w:pos="1134"/>
        </w:tabs>
        <w:autoSpaceDE w:val="0"/>
        <w:autoSpaceDN w:val="0"/>
        <w:adjustRightInd w:val="0"/>
        <w:ind w:firstLine="709"/>
        <w:jc w:val="both"/>
      </w:pPr>
      <w:r w:rsidRPr="0088165F">
        <w:t>14.</w:t>
      </w:r>
      <w:r w:rsidRPr="0088165F">
        <w:tab/>
      </w:r>
      <w:r w:rsidRPr="0088165F">
        <w:rPr>
          <w:bCs/>
        </w:rPr>
        <w:t>(Нова – Решение № 17 по протокол № 4 от 17.12.2019 г.</w:t>
      </w:r>
      <w:r w:rsidR="00BC562B" w:rsidRPr="00BC562B">
        <w:rPr>
          <w:bCs/>
        </w:rPr>
        <w:t>, изм. – Решение № 350 по протокол № 31 от 24.07.2025 г.</w:t>
      </w:r>
      <w:r w:rsidRPr="0088165F">
        <w:rPr>
          <w:bCs/>
        </w:rPr>
        <w:t xml:space="preserve">) </w:t>
      </w:r>
      <w:r w:rsidRPr="0088165F">
        <w:t xml:space="preserve">За други нарушения по настоящата Наредба на физическите лица се налага глоба от 300,00 лв./ 153,39 евро до 1000,00 лв./ 511,29 евро, а на едноличните търговци </w:t>
      </w:r>
      <w:r w:rsidRPr="0088165F">
        <w:lastRenderedPageBreak/>
        <w:t>и юридическите лица се налага имуществена санкция в размер от 1400,00 лв. / 715,81 евро до 4000,00 лв./ 2045,17 евро.</w:t>
      </w:r>
    </w:p>
    <w:p w:rsidR="000C13AF" w:rsidRPr="00024791" w:rsidRDefault="00525B88" w:rsidP="00525B88">
      <w:pPr>
        <w:pStyle w:val="a6"/>
        <w:spacing w:after="0" w:line="240" w:lineRule="auto"/>
        <w:ind w:left="0" w:firstLine="720"/>
        <w:jc w:val="both"/>
        <w:rPr>
          <w:rFonts w:ascii="Times New Roman" w:hAnsi="Times New Roman"/>
          <w:sz w:val="24"/>
          <w:szCs w:val="24"/>
        </w:rPr>
      </w:pPr>
      <w:r w:rsidRPr="00024791">
        <w:rPr>
          <w:rFonts w:ascii="Times New Roman" w:hAnsi="Times New Roman"/>
          <w:sz w:val="24"/>
          <w:szCs w:val="24"/>
          <w:lang w:val="en-US"/>
        </w:rPr>
        <w:t xml:space="preserve"> </w:t>
      </w:r>
      <w:r w:rsidR="000C13AF" w:rsidRPr="00024791">
        <w:rPr>
          <w:rFonts w:ascii="Times New Roman" w:hAnsi="Times New Roman"/>
          <w:sz w:val="24"/>
          <w:szCs w:val="24"/>
          <w:lang w:val="en-US"/>
        </w:rPr>
        <w:t>(</w:t>
      </w:r>
      <w:r w:rsidR="000C13AF" w:rsidRPr="00024791">
        <w:rPr>
          <w:rFonts w:ascii="Times New Roman" w:hAnsi="Times New Roman"/>
          <w:sz w:val="24"/>
          <w:szCs w:val="24"/>
        </w:rPr>
        <w:t>2</w:t>
      </w:r>
      <w:r w:rsidR="000C13AF" w:rsidRPr="00024791">
        <w:rPr>
          <w:rFonts w:ascii="Times New Roman" w:hAnsi="Times New Roman"/>
          <w:sz w:val="24"/>
          <w:szCs w:val="24"/>
          <w:lang w:val="en-US"/>
        </w:rPr>
        <w:t>)</w:t>
      </w:r>
      <w:r w:rsidR="000C13AF" w:rsidRPr="00024791">
        <w:rPr>
          <w:rFonts w:ascii="Times New Roman" w:hAnsi="Times New Roman"/>
          <w:sz w:val="24"/>
          <w:szCs w:val="24"/>
        </w:rPr>
        <w:t xml:space="preserve"> Размерът на глобата</w:t>
      </w:r>
      <w:r w:rsidR="0029037D" w:rsidRPr="00024791">
        <w:rPr>
          <w:rFonts w:ascii="Times New Roman" w:hAnsi="Times New Roman"/>
          <w:sz w:val="24"/>
          <w:szCs w:val="24"/>
        </w:rPr>
        <w:t xml:space="preserve"> или имуществената санкция</w:t>
      </w:r>
      <w:r w:rsidR="000C13AF" w:rsidRPr="00024791">
        <w:rPr>
          <w:rFonts w:ascii="Times New Roman" w:hAnsi="Times New Roman"/>
          <w:sz w:val="24"/>
          <w:szCs w:val="24"/>
        </w:rPr>
        <w:t xml:space="preserve"> се определя от контролният орган, съобразно тежестта на нарушението и степента на </w:t>
      </w:r>
      <w:proofErr w:type="gramStart"/>
      <w:r w:rsidR="000C13AF" w:rsidRPr="00024791">
        <w:rPr>
          <w:rFonts w:ascii="Times New Roman" w:hAnsi="Times New Roman"/>
          <w:sz w:val="24"/>
          <w:szCs w:val="24"/>
        </w:rPr>
        <w:t>виновност  на</w:t>
      </w:r>
      <w:proofErr w:type="gramEnd"/>
      <w:r w:rsidR="000C13AF" w:rsidRPr="00024791">
        <w:rPr>
          <w:rFonts w:ascii="Times New Roman" w:hAnsi="Times New Roman"/>
          <w:sz w:val="24"/>
          <w:szCs w:val="24"/>
        </w:rPr>
        <w:t xml:space="preserve"> нарушителя;</w:t>
      </w:r>
    </w:p>
    <w:p w:rsidR="000C13AF" w:rsidRPr="00914DA1" w:rsidRDefault="000C13AF" w:rsidP="00D8270E">
      <w:pPr>
        <w:pStyle w:val="a6"/>
        <w:spacing w:after="0" w:line="240" w:lineRule="auto"/>
        <w:ind w:left="0" w:firstLine="720"/>
        <w:jc w:val="both"/>
        <w:rPr>
          <w:rFonts w:ascii="Times New Roman" w:hAnsi="Times New Roman"/>
          <w:sz w:val="24"/>
          <w:szCs w:val="24"/>
        </w:rPr>
      </w:pPr>
      <w:r w:rsidRPr="00024791">
        <w:rPr>
          <w:rFonts w:ascii="Times New Roman" w:hAnsi="Times New Roman"/>
          <w:sz w:val="24"/>
          <w:szCs w:val="24"/>
          <w:lang w:val="en-US"/>
        </w:rPr>
        <w:t>(</w:t>
      </w:r>
      <w:r w:rsidRPr="00024791">
        <w:rPr>
          <w:rFonts w:ascii="Times New Roman" w:hAnsi="Times New Roman"/>
          <w:sz w:val="24"/>
          <w:szCs w:val="24"/>
        </w:rPr>
        <w:t>3</w:t>
      </w:r>
      <w:r w:rsidRPr="00024791">
        <w:rPr>
          <w:rFonts w:ascii="Times New Roman" w:hAnsi="Times New Roman"/>
          <w:sz w:val="24"/>
          <w:szCs w:val="24"/>
          <w:lang w:val="en-US"/>
        </w:rPr>
        <w:t>)</w:t>
      </w:r>
      <w:r w:rsidRPr="00024791">
        <w:rPr>
          <w:rFonts w:ascii="Times New Roman" w:hAnsi="Times New Roman"/>
          <w:sz w:val="24"/>
          <w:szCs w:val="24"/>
        </w:rPr>
        <w:t xml:space="preserve"> При повторно нарушение глобата се налага в двоен размер;</w:t>
      </w:r>
    </w:p>
    <w:p w:rsidR="000C13AF" w:rsidRPr="00914DA1" w:rsidRDefault="000C13AF" w:rsidP="00D8270E">
      <w:pPr>
        <w:pStyle w:val="a6"/>
        <w:spacing w:after="0" w:line="240" w:lineRule="auto"/>
        <w:ind w:left="0" w:firstLine="720"/>
        <w:jc w:val="both"/>
        <w:rPr>
          <w:rFonts w:ascii="Times New Roman" w:hAnsi="Times New Roman"/>
          <w:sz w:val="24"/>
          <w:szCs w:val="24"/>
        </w:rPr>
      </w:pPr>
      <w:r w:rsidRPr="006C3A59">
        <w:rPr>
          <w:rFonts w:ascii="Times New Roman" w:hAnsi="Times New Roman"/>
          <w:sz w:val="24"/>
          <w:szCs w:val="24"/>
          <w:lang w:val="en-US"/>
        </w:rPr>
        <w:t>(</w:t>
      </w:r>
      <w:r w:rsidR="007F4B26" w:rsidRPr="006C3A59">
        <w:rPr>
          <w:rFonts w:ascii="Times New Roman" w:hAnsi="Times New Roman"/>
          <w:sz w:val="24"/>
          <w:szCs w:val="24"/>
        </w:rPr>
        <w:t>4</w:t>
      </w:r>
      <w:r w:rsidRPr="006C3A59">
        <w:rPr>
          <w:rFonts w:ascii="Times New Roman" w:hAnsi="Times New Roman"/>
          <w:sz w:val="24"/>
          <w:szCs w:val="24"/>
          <w:lang w:val="en-US"/>
        </w:rPr>
        <w:t>)</w:t>
      </w:r>
      <w:r w:rsidRPr="006C3A59">
        <w:rPr>
          <w:rFonts w:ascii="Times New Roman" w:hAnsi="Times New Roman"/>
          <w:sz w:val="24"/>
          <w:szCs w:val="24"/>
        </w:rPr>
        <w:t xml:space="preserve"> За административни нарушения, извършени при установяване дейности на предприятия, учреждения и организации, отговарят работниците и служителите, които са ги извършили, както и ръководителите, които са наредили или допуснали да бъдат извършени.</w:t>
      </w:r>
    </w:p>
    <w:p w:rsidR="000C13AF" w:rsidRPr="00914DA1" w:rsidRDefault="00D8270E" w:rsidP="00D8270E">
      <w:pPr>
        <w:pStyle w:val="a6"/>
        <w:spacing w:after="0" w:line="240" w:lineRule="auto"/>
        <w:ind w:left="0" w:firstLine="720"/>
        <w:jc w:val="both"/>
        <w:rPr>
          <w:rFonts w:ascii="Times New Roman" w:hAnsi="Times New Roman"/>
          <w:sz w:val="24"/>
          <w:szCs w:val="24"/>
        </w:rPr>
      </w:pPr>
      <w:r>
        <w:rPr>
          <w:rFonts w:ascii="Times New Roman" w:hAnsi="Times New Roman"/>
          <w:sz w:val="24"/>
          <w:szCs w:val="24"/>
        </w:rPr>
        <w:t>Ч</w:t>
      </w:r>
      <w:r w:rsidR="000C13AF" w:rsidRPr="00914DA1">
        <w:rPr>
          <w:rFonts w:ascii="Times New Roman" w:hAnsi="Times New Roman"/>
          <w:sz w:val="24"/>
          <w:szCs w:val="24"/>
        </w:rPr>
        <w:t>л.</w:t>
      </w:r>
      <w:r w:rsidR="007F4B26">
        <w:rPr>
          <w:rFonts w:ascii="Times New Roman" w:hAnsi="Times New Roman"/>
          <w:sz w:val="24"/>
          <w:szCs w:val="24"/>
        </w:rPr>
        <w:t xml:space="preserve"> 5</w:t>
      </w:r>
      <w:r w:rsidR="003E5A8E">
        <w:rPr>
          <w:rFonts w:ascii="Times New Roman" w:hAnsi="Times New Roman"/>
          <w:sz w:val="24"/>
          <w:szCs w:val="24"/>
        </w:rPr>
        <w:t>7</w:t>
      </w:r>
      <w:r w:rsidR="000C13AF" w:rsidRPr="00914DA1">
        <w:rPr>
          <w:rFonts w:ascii="Times New Roman" w:hAnsi="Times New Roman"/>
          <w:sz w:val="24"/>
          <w:szCs w:val="24"/>
        </w:rPr>
        <w:t>. За деяния, които представляват нарушения на Закона за управление на отпадъците се налагат санкциите, предвидени в него.</w:t>
      </w:r>
    </w:p>
    <w:p w:rsidR="001368A5" w:rsidRPr="001368A5" w:rsidRDefault="00D8270E" w:rsidP="001368A5">
      <w:pPr>
        <w:pStyle w:val="Default"/>
        <w:ind w:firstLine="709"/>
      </w:pPr>
      <w:r w:rsidRPr="001368A5">
        <w:t>Ч</w:t>
      </w:r>
      <w:r w:rsidR="000C13AF" w:rsidRPr="001368A5">
        <w:t>л.</w:t>
      </w:r>
      <w:r w:rsidR="007F4B26" w:rsidRPr="001368A5">
        <w:t xml:space="preserve"> 5</w:t>
      </w:r>
      <w:r w:rsidR="003E5A8E">
        <w:t>8</w:t>
      </w:r>
      <w:r w:rsidR="000C13AF" w:rsidRPr="001368A5">
        <w:t xml:space="preserve">. </w:t>
      </w:r>
      <w:r w:rsidR="000C13AF" w:rsidRPr="001368A5">
        <w:rPr>
          <w:lang w:val="en-US"/>
        </w:rPr>
        <w:t>(</w:t>
      </w:r>
      <w:r w:rsidR="000C13AF" w:rsidRPr="001368A5">
        <w:t>1</w:t>
      </w:r>
      <w:r w:rsidR="000C13AF" w:rsidRPr="001368A5">
        <w:rPr>
          <w:lang w:val="en-US"/>
        </w:rPr>
        <w:t>)</w:t>
      </w:r>
      <w:r w:rsidR="000C13AF" w:rsidRPr="001368A5">
        <w:t xml:space="preserve"> </w:t>
      </w:r>
      <w:r w:rsidR="001368A5" w:rsidRPr="001368A5">
        <w:t xml:space="preserve">Нарушения на наредбата се установяват с актове, издадени от: </w:t>
      </w:r>
    </w:p>
    <w:p w:rsidR="001368A5" w:rsidRPr="001368A5" w:rsidRDefault="001368A5" w:rsidP="001368A5">
      <w:pPr>
        <w:pStyle w:val="Default"/>
        <w:ind w:firstLine="709"/>
      </w:pPr>
      <w:r w:rsidRPr="001368A5">
        <w:t xml:space="preserve">1. длъжностни лица от общинска администрация, определени със заповед на Кмета на Община </w:t>
      </w:r>
      <w:r>
        <w:t>Шабла</w:t>
      </w:r>
      <w:r w:rsidRPr="001368A5">
        <w:t xml:space="preserve">; </w:t>
      </w:r>
    </w:p>
    <w:p w:rsidR="001368A5" w:rsidRPr="001368A5" w:rsidRDefault="001368A5" w:rsidP="001368A5">
      <w:pPr>
        <w:pStyle w:val="Default"/>
        <w:ind w:firstLine="709"/>
      </w:pPr>
      <w:r w:rsidRPr="001368A5">
        <w:t xml:space="preserve">2. кметовете на кметства и кметските наместници; </w:t>
      </w:r>
    </w:p>
    <w:p w:rsidR="000C13AF" w:rsidRPr="00914DA1" w:rsidRDefault="000C13AF" w:rsidP="00D8270E">
      <w:pPr>
        <w:pStyle w:val="a6"/>
        <w:spacing w:after="0" w:line="240" w:lineRule="auto"/>
        <w:ind w:left="0" w:firstLine="720"/>
        <w:jc w:val="both"/>
        <w:rPr>
          <w:rFonts w:ascii="Times New Roman" w:hAnsi="Times New Roman"/>
          <w:sz w:val="24"/>
          <w:szCs w:val="24"/>
        </w:rPr>
      </w:pPr>
      <w:r w:rsidRPr="00914DA1">
        <w:rPr>
          <w:rFonts w:ascii="Times New Roman" w:hAnsi="Times New Roman"/>
          <w:sz w:val="24"/>
          <w:szCs w:val="24"/>
          <w:lang w:val="en-US"/>
        </w:rPr>
        <w:t>(</w:t>
      </w:r>
      <w:r w:rsidRPr="00914DA1">
        <w:rPr>
          <w:rFonts w:ascii="Times New Roman" w:hAnsi="Times New Roman"/>
          <w:sz w:val="24"/>
          <w:szCs w:val="24"/>
        </w:rPr>
        <w:t>2</w:t>
      </w:r>
      <w:r w:rsidRPr="00914DA1">
        <w:rPr>
          <w:rFonts w:ascii="Times New Roman" w:hAnsi="Times New Roman"/>
          <w:sz w:val="24"/>
          <w:szCs w:val="24"/>
          <w:lang w:val="en-US"/>
        </w:rPr>
        <w:t>)</w:t>
      </w:r>
      <w:r w:rsidRPr="00914DA1">
        <w:rPr>
          <w:rFonts w:ascii="Times New Roman" w:hAnsi="Times New Roman"/>
          <w:sz w:val="24"/>
          <w:szCs w:val="24"/>
        </w:rPr>
        <w:t xml:space="preserve"> Наказателните постановления се издават от</w:t>
      </w:r>
      <w:r w:rsidR="0029037D">
        <w:rPr>
          <w:rFonts w:ascii="Times New Roman" w:hAnsi="Times New Roman"/>
          <w:sz w:val="24"/>
          <w:szCs w:val="24"/>
        </w:rPr>
        <w:t xml:space="preserve"> кмета на Общината</w:t>
      </w:r>
      <w:r w:rsidRPr="00914DA1">
        <w:rPr>
          <w:rFonts w:ascii="Times New Roman" w:hAnsi="Times New Roman"/>
          <w:sz w:val="24"/>
          <w:szCs w:val="24"/>
        </w:rPr>
        <w:t>;</w:t>
      </w:r>
    </w:p>
    <w:p w:rsidR="000C13AF" w:rsidRPr="00914DA1" w:rsidRDefault="000C13AF" w:rsidP="00D8270E">
      <w:pPr>
        <w:pStyle w:val="a6"/>
        <w:spacing w:after="0" w:line="240" w:lineRule="auto"/>
        <w:ind w:left="0" w:firstLine="720"/>
        <w:jc w:val="both"/>
        <w:rPr>
          <w:rFonts w:ascii="Times New Roman" w:hAnsi="Times New Roman"/>
          <w:sz w:val="24"/>
          <w:szCs w:val="24"/>
        </w:rPr>
      </w:pPr>
      <w:r w:rsidRPr="00914DA1">
        <w:rPr>
          <w:rFonts w:ascii="Times New Roman" w:hAnsi="Times New Roman"/>
          <w:sz w:val="24"/>
          <w:szCs w:val="24"/>
          <w:lang w:val="en-US"/>
        </w:rPr>
        <w:t>(</w:t>
      </w:r>
      <w:r w:rsidRPr="00914DA1">
        <w:rPr>
          <w:rFonts w:ascii="Times New Roman" w:hAnsi="Times New Roman"/>
          <w:sz w:val="24"/>
          <w:szCs w:val="24"/>
        </w:rPr>
        <w:t>3</w:t>
      </w:r>
      <w:r w:rsidRPr="00914DA1">
        <w:rPr>
          <w:rFonts w:ascii="Times New Roman" w:hAnsi="Times New Roman"/>
          <w:sz w:val="24"/>
          <w:szCs w:val="24"/>
          <w:lang w:val="en-US"/>
        </w:rPr>
        <w:t>)</w:t>
      </w:r>
      <w:r w:rsidR="001368A5">
        <w:rPr>
          <w:rFonts w:ascii="Times New Roman" w:hAnsi="Times New Roman"/>
          <w:sz w:val="24"/>
          <w:szCs w:val="24"/>
        </w:rPr>
        <w:t xml:space="preserve"> </w:t>
      </w:r>
      <w:r w:rsidRPr="00914DA1">
        <w:rPr>
          <w:rFonts w:ascii="Times New Roman" w:hAnsi="Times New Roman"/>
          <w:sz w:val="24"/>
          <w:szCs w:val="24"/>
        </w:rPr>
        <w:t>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C13AF" w:rsidRPr="00914DA1" w:rsidRDefault="000C13AF" w:rsidP="00D8270E">
      <w:pPr>
        <w:pStyle w:val="a6"/>
        <w:spacing w:after="0" w:line="240" w:lineRule="auto"/>
        <w:ind w:left="0" w:firstLine="720"/>
        <w:jc w:val="both"/>
        <w:rPr>
          <w:rFonts w:ascii="Times New Roman" w:hAnsi="Times New Roman"/>
          <w:sz w:val="24"/>
          <w:szCs w:val="24"/>
        </w:rPr>
      </w:pPr>
      <w:r w:rsidRPr="00914DA1">
        <w:rPr>
          <w:rFonts w:ascii="Times New Roman" w:hAnsi="Times New Roman"/>
          <w:sz w:val="24"/>
          <w:szCs w:val="24"/>
          <w:lang w:val="en-US"/>
        </w:rPr>
        <w:t>(</w:t>
      </w:r>
      <w:r w:rsidRPr="00914DA1">
        <w:rPr>
          <w:rFonts w:ascii="Times New Roman" w:hAnsi="Times New Roman"/>
          <w:sz w:val="24"/>
          <w:szCs w:val="24"/>
        </w:rPr>
        <w:t>4</w:t>
      </w:r>
      <w:r w:rsidRPr="00914DA1">
        <w:rPr>
          <w:rFonts w:ascii="Times New Roman" w:hAnsi="Times New Roman"/>
          <w:sz w:val="24"/>
          <w:szCs w:val="24"/>
          <w:lang w:val="en-US"/>
        </w:rPr>
        <w:t>)</w:t>
      </w:r>
      <w:r w:rsidRPr="00914DA1">
        <w:rPr>
          <w:rFonts w:ascii="Times New Roman" w:hAnsi="Times New Roman"/>
          <w:sz w:val="24"/>
          <w:szCs w:val="24"/>
        </w:rPr>
        <w:t xml:space="preserve"> Административното наказание се налага, ако за констатира</w:t>
      </w:r>
      <w:r w:rsidR="00D8270E">
        <w:rPr>
          <w:rFonts w:ascii="Times New Roman" w:hAnsi="Times New Roman"/>
          <w:sz w:val="24"/>
          <w:szCs w:val="24"/>
        </w:rPr>
        <w:t>но нарушение не е предвидено по-</w:t>
      </w:r>
      <w:r w:rsidRPr="00914DA1">
        <w:rPr>
          <w:rFonts w:ascii="Times New Roman" w:hAnsi="Times New Roman"/>
          <w:sz w:val="24"/>
          <w:szCs w:val="24"/>
        </w:rPr>
        <w:t>тежко наказание по друг действащ закон на Република България.</w:t>
      </w:r>
    </w:p>
    <w:p w:rsidR="000C13AF" w:rsidRDefault="000C13AF" w:rsidP="000C13AF">
      <w:pPr>
        <w:jc w:val="both"/>
      </w:pPr>
    </w:p>
    <w:p w:rsidR="00D8270E" w:rsidRDefault="00D8270E" w:rsidP="000C13AF">
      <w:pPr>
        <w:jc w:val="both"/>
      </w:pPr>
    </w:p>
    <w:p w:rsidR="007941C2" w:rsidRDefault="007941C2" w:rsidP="007941C2">
      <w:pPr>
        <w:pStyle w:val="NoSpacing"/>
        <w:jc w:val="center"/>
        <w:rPr>
          <w:rFonts w:ascii="Times New Roman" w:hAnsi="Times New Roman"/>
          <w:b/>
          <w:sz w:val="24"/>
          <w:szCs w:val="24"/>
        </w:rPr>
      </w:pPr>
      <w:r>
        <w:rPr>
          <w:rFonts w:ascii="Times New Roman" w:hAnsi="Times New Roman"/>
          <w:b/>
          <w:sz w:val="24"/>
          <w:szCs w:val="24"/>
        </w:rPr>
        <w:t>ДОПЪЛНИТЕНИ РАЗПОРЕДБИ</w:t>
      </w:r>
    </w:p>
    <w:p w:rsidR="007941C2" w:rsidRDefault="007941C2" w:rsidP="007941C2">
      <w:pPr>
        <w:pStyle w:val="NoSpacing"/>
        <w:jc w:val="center"/>
        <w:rPr>
          <w:rFonts w:ascii="Times New Roman" w:hAnsi="Times New Roman"/>
          <w:b/>
          <w:sz w:val="24"/>
          <w:szCs w:val="24"/>
        </w:rPr>
      </w:pPr>
    </w:p>
    <w:p w:rsidR="007941C2" w:rsidRDefault="007941C2" w:rsidP="007941C2">
      <w:pPr>
        <w:pStyle w:val="NoSpacing"/>
        <w:ind w:firstLine="720"/>
        <w:jc w:val="both"/>
        <w:rPr>
          <w:rFonts w:ascii="Times New Roman" w:hAnsi="Times New Roman"/>
          <w:sz w:val="24"/>
          <w:szCs w:val="24"/>
        </w:rPr>
      </w:pPr>
      <w:r>
        <w:rPr>
          <w:rFonts w:ascii="Times New Roman" w:hAnsi="Times New Roman"/>
          <w:b/>
          <w:sz w:val="24"/>
          <w:szCs w:val="24"/>
        </w:rPr>
        <w:t xml:space="preserve">§ 1. </w:t>
      </w:r>
      <w:r>
        <w:rPr>
          <w:rFonts w:ascii="Times New Roman" w:hAnsi="Times New Roman"/>
          <w:sz w:val="24"/>
          <w:szCs w:val="24"/>
        </w:rPr>
        <w:t>По смисъла на тази наредба:</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1. </w:t>
      </w:r>
      <w:r w:rsidRPr="00C77940">
        <w:rPr>
          <w:rFonts w:ascii="Times New Roman" w:hAnsi="Times New Roman"/>
          <w:sz w:val="24"/>
          <w:szCs w:val="24"/>
          <w:u w:val="single"/>
        </w:rPr>
        <w:t>„Биоотпадъци</w:t>
      </w:r>
      <w:r>
        <w:rPr>
          <w:rFonts w:ascii="Times New Roman" w:hAnsi="Times New Roman"/>
          <w:sz w:val="24"/>
          <w:szCs w:val="24"/>
        </w:rPr>
        <w:t>” са биоразградими отпадъци от парковете и градините, хранителни и кухненски отпадъци от домакинствата, ресторантите, заведенията за обществено хранене и търговските обекти, както и подобни отпадъци от предприятията на хранително-вкусовата промишленост.</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2. </w:t>
      </w:r>
      <w:r w:rsidRPr="00C77940">
        <w:rPr>
          <w:rFonts w:ascii="Times New Roman" w:hAnsi="Times New Roman"/>
          <w:sz w:val="24"/>
          <w:szCs w:val="24"/>
          <w:u w:val="single"/>
        </w:rPr>
        <w:t>„Биоразградими отпадъци”</w:t>
      </w:r>
      <w:r>
        <w:rPr>
          <w:rFonts w:ascii="Times New Roman" w:hAnsi="Times New Roman"/>
          <w:sz w:val="24"/>
          <w:szCs w:val="24"/>
        </w:rPr>
        <w:t xml:space="preserve"> са всички отпадъци, които имат способността да се разграждат анаеробно или аеробно, като хранителни и растителни отпадъци, хартия, картон и други.</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3. </w:t>
      </w:r>
      <w:r w:rsidRPr="00C77940">
        <w:rPr>
          <w:rFonts w:ascii="Times New Roman" w:hAnsi="Times New Roman"/>
          <w:sz w:val="24"/>
          <w:szCs w:val="24"/>
          <w:u w:val="single"/>
        </w:rPr>
        <w:t>„Битови отпадъци</w:t>
      </w:r>
      <w:r>
        <w:rPr>
          <w:rFonts w:ascii="Times New Roman" w:hAnsi="Times New Roman"/>
          <w:sz w:val="24"/>
          <w:szCs w:val="24"/>
        </w:rPr>
        <w:t>” са „отпадъци от домакинствата” и „подобни на отпадъците от домакинствата”.</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4. </w:t>
      </w:r>
      <w:r w:rsidRPr="00C77940">
        <w:rPr>
          <w:rFonts w:ascii="Times New Roman" w:hAnsi="Times New Roman"/>
          <w:sz w:val="24"/>
          <w:szCs w:val="24"/>
          <w:u w:val="single"/>
        </w:rPr>
        <w:t>„Едрогабаритни</w:t>
      </w:r>
      <w:r>
        <w:rPr>
          <w:rFonts w:ascii="Times New Roman" w:hAnsi="Times New Roman"/>
          <w:sz w:val="24"/>
          <w:szCs w:val="24"/>
        </w:rPr>
        <w:t>” са битовите отпадъци, които поради своите размери или тегло не мога да се поставят в съдовете за битови отпадъци или създават затруднения при товаренето им.</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5. </w:t>
      </w:r>
      <w:r w:rsidRPr="00C77940">
        <w:rPr>
          <w:rFonts w:ascii="Times New Roman" w:hAnsi="Times New Roman"/>
          <w:sz w:val="24"/>
          <w:szCs w:val="24"/>
          <w:u w:val="single"/>
        </w:rPr>
        <w:t>„Електрическо и електронно оборудване”</w:t>
      </w:r>
      <w:r>
        <w:rPr>
          <w:rFonts w:ascii="Times New Roman" w:hAnsi="Times New Roman"/>
          <w:sz w:val="24"/>
          <w:szCs w:val="24"/>
        </w:rPr>
        <w:t xml:space="preserve"> са уреди, които зависят от електрически ток или електромагнитно поле, за да работят правилно, както и уреди за генериране, трансфер и измерване на такъв ток и полета, попадащи в категориите, определени в приложение № 1 от Наредбата за излязлото от употреба електрическо и електронно оборудване.</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6. </w:t>
      </w:r>
      <w:r w:rsidRPr="00C77940">
        <w:rPr>
          <w:rFonts w:ascii="Times New Roman" w:hAnsi="Times New Roman"/>
          <w:sz w:val="24"/>
          <w:szCs w:val="24"/>
          <w:u w:val="single"/>
        </w:rPr>
        <w:t>„Излезли от употреба гуми</w:t>
      </w:r>
      <w:r>
        <w:rPr>
          <w:rFonts w:ascii="Times New Roman" w:hAnsi="Times New Roman"/>
          <w:sz w:val="24"/>
          <w:szCs w:val="24"/>
        </w:rPr>
        <w:t xml:space="preserve">” са всякакъв вид гуми (външни, вътрешни и плътни), отговарящи на определението отпадък по смисъла на § 1, т .17 от допълнителните разпоредби на ЗУО. </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7. </w:t>
      </w:r>
      <w:r w:rsidRPr="00C77940">
        <w:rPr>
          <w:rFonts w:ascii="Times New Roman" w:hAnsi="Times New Roman"/>
          <w:sz w:val="24"/>
          <w:szCs w:val="24"/>
          <w:u w:val="single"/>
        </w:rPr>
        <w:t>„Излязло от употреба моторно превозно средство</w:t>
      </w:r>
      <w:r>
        <w:rPr>
          <w:rFonts w:ascii="Times New Roman" w:hAnsi="Times New Roman"/>
          <w:sz w:val="24"/>
          <w:szCs w:val="24"/>
        </w:rPr>
        <w:t>” е отпадък по смисъла на § 1, т. 17 от допълнителните разпоредба на ЗУО, в т.ч.:</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а) моторно превозно средство с прекратена регистрация, за което има изрично писмено уведомление от лицензиран застраховател, съгласно чл.18а, ал.2, т.1 от Наредба № І-45 от 2000г.</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б) моторно превозно средство, на което не е заверен знакът за технически преглед съгласно чл.32д от Наредба № І-45 от 2000г. или съгласно чл. 38 от Наредба № Н-32 от 2011г. за повече от две години от определената му дата за следващ преглед за проверка на техническата му изправност, в случай че то се намира върху държавна или общинска собственост.</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в) изоставено регистрирано МПС.</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lastRenderedPageBreak/>
        <w:t xml:space="preserve">8. </w:t>
      </w:r>
      <w:r w:rsidRPr="00C77940">
        <w:rPr>
          <w:rFonts w:ascii="Times New Roman" w:hAnsi="Times New Roman"/>
          <w:sz w:val="24"/>
          <w:szCs w:val="24"/>
          <w:u w:val="single"/>
        </w:rPr>
        <w:t>„Изоставено регистрирано МПС</w:t>
      </w:r>
      <w:r>
        <w:rPr>
          <w:rFonts w:ascii="Times New Roman" w:hAnsi="Times New Roman"/>
          <w:sz w:val="24"/>
          <w:szCs w:val="24"/>
        </w:rPr>
        <w:t>” по смисъла на § 6, т. 45 от допълнителните разпоредби на Закона за движение по пътищата, което се намира върху имот – държавна или общинска собственост.</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9. </w:t>
      </w:r>
      <w:r w:rsidRPr="00C77940">
        <w:rPr>
          <w:rFonts w:ascii="Times New Roman" w:hAnsi="Times New Roman"/>
          <w:sz w:val="24"/>
          <w:szCs w:val="24"/>
          <w:u w:val="single"/>
        </w:rPr>
        <w:t>„Масово разпространени отпадъци</w:t>
      </w:r>
      <w:r>
        <w:rPr>
          <w:rFonts w:ascii="Times New Roman" w:hAnsi="Times New Roman"/>
          <w:sz w:val="24"/>
          <w:szCs w:val="24"/>
        </w:rPr>
        <w:t xml:space="preserve">” са отпадъци, които се образуват след употреба на продукти от многобройни източници на територията на цялата страна и поради своите характеристика изисква специално управление.  </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10. </w:t>
      </w:r>
      <w:r w:rsidRPr="00C77940">
        <w:rPr>
          <w:rFonts w:ascii="Times New Roman" w:hAnsi="Times New Roman"/>
          <w:sz w:val="24"/>
          <w:szCs w:val="24"/>
          <w:u w:val="single"/>
        </w:rPr>
        <w:t>”Обезвреждане</w:t>
      </w:r>
      <w:r>
        <w:rPr>
          <w:rFonts w:ascii="Times New Roman" w:hAnsi="Times New Roman"/>
          <w:sz w:val="24"/>
          <w:szCs w:val="24"/>
        </w:rPr>
        <w:t>” е всяка дейност, която не е оползотворяване дори когато дейността има като вторична последица възстановяването на вещества или енергия.</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11. </w:t>
      </w:r>
      <w:r w:rsidRPr="00C77940">
        <w:rPr>
          <w:rFonts w:ascii="Times New Roman" w:hAnsi="Times New Roman"/>
          <w:sz w:val="24"/>
          <w:szCs w:val="24"/>
          <w:u w:val="single"/>
        </w:rPr>
        <w:t>„Опасни отпадъци”</w:t>
      </w:r>
      <w:r>
        <w:rPr>
          <w:rFonts w:ascii="Times New Roman" w:hAnsi="Times New Roman"/>
          <w:sz w:val="24"/>
          <w:szCs w:val="24"/>
        </w:rPr>
        <w:t xml:space="preserve"> са отпадъци, които притежават едно или повече опасни свойства, посочени в приложение № 3 на ЗУО.</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12. „</w:t>
      </w:r>
      <w:r w:rsidRPr="00C77940">
        <w:rPr>
          <w:rFonts w:ascii="Times New Roman" w:hAnsi="Times New Roman"/>
          <w:sz w:val="24"/>
          <w:szCs w:val="24"/>
          <w:u w:val="single"/>
        </w:rPr>
        <w:t>Оползотворяване”</w:t>
      </w:r>
      <w:r>
        <w:rPr>
          <w:rFonts w:ascii="Times New Roman" w:hAnsi="Times New Roman"/>
          <w:sz w:val="24"/>
          <w:szCs w:val="24"/>
        </w:rPr>
        <w:t xml:space="preserve"> е всяка дейност, която има като основен резултат използването на отпадъка за полезна цел чрез замяна на други материали, които иначе биха били използвани за изпълнението на конкретна функция, или подготовката на отпадъка да изпълнява тази функция в производствено предприятие или в икономиката като цяло.</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13. </w:t>
      </w:r>
      <w:r w:rsidRPr="00C77940">
        <w:rPr>
          <w:rFonts w:ascii="Times New Roman" w:hAnsi="Times New Roman"/>
          <w:sz w:val="24"/>
          <w:szCs w:val="24"/>
          <w:u w:val="single"/>
        </w:rPr>
        <w:t>„Отпадък</w:t>
      </w:r>
      <w:r>
        <w:rPr>
          <w:rFonts w:ascii="Times New Roman" w:hAnsi="Times New Roman"/>
          <w:sz w:val="24"/>
          <w:szCs w:val="24"/>
        </w:rPr>
        <w:t>” е  всяко вещество или предмет, от който  притежателят се освобождава или възнамерява за де освободи, или е длъжен да се освободи.</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14</w:t>
      </w:r>
      <w:r w:rsidRPr="00C77940">
        <w:rPr>
          <w:rFonts w:ascii="Times New Roman" w:hAnsi="Times New Roman"/>
          <w:sz w:val="24"/>
          <w:szCs w:val="24"/>
        </w:rPr>
        <w:t xml:space="preserve">. </w:t>
      </w:r>
      <w:r w:rsidRPr="00C77940">
        <w:rPr>
          <w:rFonts w:ascii="Times New Roman" w:hAnsi="Times New Roman"/>
          <w:sz w:val="24"/>
          <w:szCs w:val="24"/>
          <w:u w:val="single"/>
        </w:rPr>
        <w:t>„Отпадък от МПС</w:t>
      </w:r>
      <w:r>
        <w:rPr>
          <w:rFonts w:ascii="Times New Roman" w:hAnsi="Times New Roman"/>
          <w:sz w:val="24"/>
          <w:szCs w:val="24"/>
        </w:rPr>
        <w:t>” е отпадък  по смисъла на § 1,т. 1 от допълнителните разпоредба на ЗУО и включва:</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а) излезли от употреба моторни превозни средства;</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б) материали и компоненти от МПС и от ИУМПС.</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15. </w:t>
      </w:r>
      <w:r w:rsidRPr="00C77940">
        <w:rPr>
          <w:rFonts w:ascii="Times New Roman" w:hAnsi="Times New Roman"/>
          <w:sz w:val="24"/>
          <w:szCs w:val="24"/>
          <w:u w:val="single"/>
        </w:rPr>
        <w:t>„Отпадъци от домакинствата”</w:t>
      </w:r>
      <w:r w:rsidRPr="00C77940">
        <w:rPr>
          <w:rFonts w:ascii="Times New Roman" w:hAnsi="Times New Roman"/>
          <w:sz w:val="24"/>
          <w:szCs w:val="24"/>
        </w:rPr>
        <w:t xml:space="preserve">  </w:t>
      </w:r>
      <w:r>
        <w:rPr>
          <w:rFonts w:ascii="Times New Roman" w:hAnsi="Times New Roman"/>
          <w:sz w:val="24"/>
          <w:szCs w:val="24"/>
        </w:rPr>
        <w:t>са отпадъците,, образувани от домакинствата”.</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16. </w:t>
      </w:r>
      <w:r w:rsidRPr="00C77940">
        <w:rPr>
          <w:rFonts w:ascii="Times New Roman" w:hAnsi="Times New Roman"/>
          <w:sz w:val="24"/>
          <w:szCs w:val="24"/>
          <w:u w:val="single"/>
        </w:rPr>
        <w:t>„Отпадъци от черни и цветни метали</w:t>
      </w:r>
      <w:r>
        <w:rPr>
          <w:rFonts w:ascii="Times New Roman" w:hAnsi="Times New Roman"/>
          <w:sz w:val="24"/>
          <w:szCs w:val="24"/>
        </w:rPr>
        <w:t>” са технологичните отпадъци, получени от добива, преработката или механичната обработка на цветни и черни метали и сплавите им, бракуваните машини, съоръжения, детайли и конструкции от производствен, строителен или битов характер с изключение на опасните отпадъци.</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17. </w:t>
      </w:r>
      <w:r w:rsidRPr="00323B46">
        <w:rPr>
          <w:rFonts w:ascii="Times New Roman" w:hAnsi="Times New Roman"/>
          <w:sz w:val="24"/>
          <w:szCs w:val="24"/>
          <w:u w:val="single"/>
        </w:rPr>
        <w:t>„Отработен</w:t>
      </w:r>
      <w:r>
        <w:rPr>
          <w:rFonts w:ascii="Times New Roman" w:hAnsi="Times New Roman"/>
          <w:sz w:val="24"/>
          <w:szCs w:val="24"/>
          <w:u w:val="single"/>
        </w:rPr>
        <w:t>и</w:t>
      </w:r>
      <w:r w:rsidRPr="00323B46">
        <w:rPr>
          <w:rFonts w:ascii="Times New Roman" w:hAnsi="Times New Roman"/>
          <w:sz w:val="24"/>
          <w:szCs w:val="24"/>
          <w:u w:val="single"/>
        </w:rPr>
        <w:t xml:space="preserve"> масла</w:t>
      </w:r>
      <w:r>
        <w:rPr>
          <w:rFonts w:ascii="Times New Roman" w:hAnsi="Times New Roman"/>
          <w:sz w:val="24"/>
          <w:szCs w:val="24"/>
        </w:rPr>
        <w:t>”</w:t>
      </w:r>
      <w:r w:rsidRPr="00323B46">
        <w:rPr>
          <w:rFonts w:ascii="Times New Roman" w:hAnsi="Times New Roman"/>
          <w:sz w:val="24"/>
          <w:szCs w:val="24"/>
        </w:rPr>
        <w:t xml:space="preserve"> </w:t>
      </w:r>
      <w:r>
        <w:rPr>
          <w:rFonts w:ascii="Times New Roman" w:hAnsi="Times New Roman"/>
          <w:sz w:val="24"/>
          <w:szCs w:val="24"/>
        </w:rPr>
        <w:t xml:space="preserve"> са </w:t>
      </w:r>
      <w:r w:rsidRPr="00323B46">
        <w:rPr>
          <w:rFonts w:ascii="Times New Roman" w:hAnsi="Times New Roman"/>
          <w:sz w:val="24"/>
          <w:szCs w:val="24"/>
        </w:rPr>
        <w:t xml:space="preserve"> </w:t>
      </w:r>
      <w:r>
        <w:rPr>
          <w:rFonts w:ascii="Times New Roman" w:hAnsi="Times New Roman"/>
          <w:sz w:val="24"/>
          <w:szCs w:val="24"/>
        </w:rPr>
        <w:t>всички смазочни или индустриални масла на минерална или синтетична основа, негодни за употреба по първоначалното им предназначение, като отработени моторни и трансмисионни масла, смазочни масла, турбинни и хидравлични масла.</w:t>
      </w:r>
    </w:p>
    <w:p w:rsidR="007941C2" w:rsidRPr="00323B46"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18. </w:t>
      </w:r>
      <w:r w:rsidRPr="00496FDA">
        <w:rPr>
          <w:rFonts w:ascii="Times New Roman" w:hAnsi="Times New Roman"/>
          <w:sz w:val="24"/>
          <w:szCs w:val="24"/>
          <w:u w:val="single"/>
        </w:rPr>
        <w:t>„Площадка за третиране на отпадъци</w:t>
      </w:r>
      <w:r>
        <w:rPr>
          <w:rFonts w:ascii="Times New Roman" w:hAnsi="Times New Roman"/>
          <w:sz w:val="24"/>
          <w:szCs w:val="24"/>
        </w:rPr>
        <w:t xml:space="preserve">” е територия, на която с влязъл в сила ПУП се предвижда застрояване със съоръжения за третиране на отпадъци и/или поставяне на преместваеми такива.  </w:t>
      </w:r>
    </w:p>
    <w:p w:rsidR="007941C2" w:rsidRDefault="007941C2" w:rsidP="007941C2">
      <w:pPr>
        <w:pStyle w:val="NoSpacing"/>
        <w:ind w:firstLine="720"/>
        <w:jc w:val="both"/>
        <w:rPr>
          <w:rFonts w:ascii="Times New Roman" w:hAnsi="Times New Roman"/>
          <w:sz w:val="24"/>
          <w:szCs w:val="24"/>
        </w:rPr>
      </w:pPr>
      <w:r w:rsidRPr="00045234">
        <w:rPr>
          <w:rFonts w:ascii="Times New Roman" w:hAnsi="Times New Roman"/>
          <w:sz w:val="24"/>
          <w:szCs w:val="24"/>
        </w:rPr>
        <w:t xml:space="preserve">19. </w:t>
      </w:r>
      <w:r w:rsidRPr="00045234">
        <w:rPr>
          <w:rFonts w:ascii="Times New Roman" w:hAnsi="Times New Roman"/>
          <w:sz w:val="24"/>
          <w:szCs w:val="24"/>
          <w:u w:val="single"/>
        </w:rPr>
        <w:t>„Повторна употреба</w:t>
      </w:r>
      <w:r>
        <w:rPr>
          <w:rFonts w:ascii="Times New Roman" w:hAnsi="Times New Roman"/>
          <w:sz w:val="24"/>
          <w:szCs w:val="24"/>
        </w:rPr>
        <w:t>” е всяка дейност, чрез която продуктите или компонентите, които не са отпадъци, се използват основно за целта, за която са били предназначени.</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20. </w:t>
      </w:r>
      <w:r w:rsidRPr="00AD48FE">
        <w:rPr>
          <w:rFonts w:ascii="Times New Roman" w:hAnsi="Times New Roman"/>
          <w:sz w:val="24"/>
          <w:szCs w:val="24"/>
          <w:u w:val="single"/>
        </w:rPr>
        <w:t>„Повторно нарушение</w:t>
      </w:r>
      <w:r>
        <w:rPr>
          <w:rFonts w:ascii="Times New Roman" w:hAnsi="Times New Roman"/>
          <w:sz w:val="24"/>
          <w:szCs w:val="24"/>
        </w:rPr>
        <w:t>” е нарушение, което е извършено в едногодишен срок от влизането в сила на наказателното постановление, с което нарушителят е наказан за нарушение от същия вид.</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21. </w:t>
      </w:r>
      <w:r w:rsidRPr="008602A9">
        <w:rPr>
          <w:rFonts w:ascii="Times New Roman" w:hAnsi="Times New Roman"/>
          <w:sz w:val="24"/>
          <w:szCs w:val="24"/>
          <w:u w:val="single"/>
        </w:rPr>
        <w:t>„Предварително третиране</w:t>
      </w:r>
      <w:r>
        <w:rPr>
          <w:rFonts w:ascii="Times New Roman" w:hAnsi="Times New Roman"/>
          <w:sz w:val="24"/>
          <w:szCs w:val="24"/>
        </w:rPr>
        <w:t>” са всички физични, термични, химични или биологични процеси, включително сортирането, които променят характеристиките на отпадъците, с цел да се намали обемът им или опасните им свойства, за да се улесни по-нататъшното им третиране или да се повиши оползотворяемостта им.</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22.  </w:t>
      </w:r>
      <w:r w:rsidRPr="00353789">
        <w:rPr>
          <w:rFonts w:ascii="Times New Roman" w:hAnsi="Times New Roman"/>
          <w:sz w:val="24"/>
          <w:szCs w:val="24"/>
          <w:u w:val="single"/>
        </w:rPr>
        <w:t>„Предотвратяване</w:t>
      </w:r>
      <w:r>
        <w:rPr>
          <w:rFonts w:ascii="Times New Roman" w:hAnsi="Times New Roman"/>
          <w:sz w:val="24"/>
          <w:szCs w:val="24"/>
        </w:rPr>
        <w:t>” са мерките,  взети преди веществото, материалът или продуктът да стане отпадък, с което се намалява:</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а) количеството отпадъци, включително чрез повторната употреба на продуктите или удължаването на жизнения им цикъл;</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б) вредното въздействие от образуваните отпадъци върху околната среда и човешкото здраве, или</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в)  съдържанието на вредни вещества в материалите и продуктите.</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23. „</w:t>
      </w:r>
      <w:r>
        <w:rPr>
          <w:rFonts w:ascii="Times New Roman" w:hAnsi="Times New Roman"/>
          <w:sz w:val="24"/>
          <w:szCs w:val="24"/>
          <w:u w:val="single"/>
        </w:rPr>
        <w:t>Премахване</w:t>
      </w:r>
      <w:r w:rsidRPr="00B50906">
        <w:rPr>
          <w:rFonts w:ascii="Times New Roman" w:hAnsi="Times New Roman"/>
          <w:sz w:val="24"/>
          <w:szCs w:val="24"/>
          <w:u w:val="single"/>
        </w:rPr>
        <w:t xml:space="preserve"> на строеж</w:t>
      </w:r>
      <w:r>
        <w:rPr>
          <w:rFonts w:ascii="Times New Roman" w:hAnsi="Times New Roman"/>
          <w:sz w:val="24"/>
          <w:szCs w:val="24"/>
        </w:rPr>
        <w:t>” представлява разрушаването му до кота терен и/или до състояние, което го прави негоден за ползване, при спазване нормите за противопожарна безопасност, хигиена и безопасност на труда и на изискванията за опазване на околната среда.</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 xml:space="preserve">24. </w:t>
      </w:r>
      <w:r w:rsidRPr="001E78D4">
        <w:rPr>
          <w:rFonts w:ascii="Times New Roman" w:hAnsi="Times New Roman"/>
          <w:sz w:val="24"/>
          <w:szCs w:val="24"/>
          <w:u w:val="single"/>
        </w:rPr>
        <w:t>„Притежател на отпадъци</w:t>
      </w:r>
      <w:r>
        <w:rPr>
          <w:rFonts w:ascii="Times New Roman" w:hAnsi="Times New Roman"/>
          <w:sz w:val="24"/>
          <w:szCs w:val="24"/>
        </w:rPr>
        <w:t>” е причинителят на отпадъци или физическото или юридическото лице, в чието владение се намират те.</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25. „</w:t>
      </w:r>
      <w:r w:rsidRPr="001E78D4">
        <w:rPr>
          <w:rFonts w:ascii="Times New Roman" w:hAnsi="Times New Roman"/>
          <w:sz w:val="24"/>
          <w:szCs w:val="24"/>
          <w:u w:val="single"/>
        </w:rPr>
        <w:t>Причинител на отпадъци</w:t>
      </w:r>
      <w:r>
        <w:rPr>
          <w:rFonts w:ascii="Times New Roman" w:hAnsi="Times New Roman"/>
          <w:sz w:val="24"/>
          <w:szCs w:val="24"/>
        </w:rPr>
        <w:t xml:space="preserve">”  е физическо или юридическо лице, при чиято дейност се образуват отпадъци (първичен причинител на отпадъците), или всеки, който осъществява </w:t>
      </w:r>
      <w:r>
        <w:rPr>
          <w:rFonts w:ascii="Times New Roman" w:hAnsi="Times New Roman"/>
          <w:sz w:val="24"/>
          <w:szCs w:val="24"/>
        </w:rPr>
        <w:lastRenderedPageBreak/>
        <w:t>предварителна обработка, смесване или други дейности, водещи до промяна на свойствата или състава на отпадъците.</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26. „</w:t>
      </w:r>
      <w:r w:rsidRPr="00312A41">
        <w:rPr>
          <w:rFonts w:ascii="Times New Roman" w:hAnsi="Times New Roman"/>
          <w:sz w:val="24"/>
          <w:szCs w:val="24"/>
          <w:u w:val="single"/>
        </w:rPr>
        <w:t>Разделно събиране</w:t>
      </w:r>
      <w:r>
        <w:rPr>
          <w:rFonts w:ascii="Times New Roman" w:hAnsi="Times New Roman"/>
          <w:sz w:val="24"/>
          <w:szCs w:val="24"/>
        </w:rPr>
        <w:t>” е събирането, при което поток от отпадъци се разделя по вид и естество на отпадъците с оглед улесняване на специфично третиране.</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27. „</w:t>
      </w:r>
      <w:r w:rsidRPr="00F902AE">
        <w:rPr>
          <w:rFonts w:ascii="Times New Roman" w:hAnsi="Times New Roman"/>
          <w:sz w:val="24"/>
          <w:szCs w:val="24"/>
          <w:u w:val="single"/>
        </w:rPr>
        <w:t>Рециклиране</w:t>
      </w:r>
      <w:r>
        <w:rPr>
          <w:rFonts w:ascii="Times New Roman" w:hAnsi="Times New Roman"/>
          <w:sz w:val="24"/>
          <w:szCs w:val="24"/>
        </w:rPr>
        <w:t>” е всяка дейност по оползотворяване, чрез която отпадъчните материали се преработват в продукти, материали или вещества за първоначалната им цел или за други цели. То включва преработването на органични материали, но не включва оползотворяване за получаване на енергия и преработване в материали, които ще се използват като гориво или за насипни дейности.</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28. ”</w:t>
      </w:r>
      <w:r w:rsidRPr="00F902AE">
        <w:rPr>
          <w:rFonts w:ascii="Times New Roman" w:hAnsi="Times New Roman"/>
          <w:sz w:val="24"/>
          <w:szCs w:val="24"/>
          <w:u w:val="single"/>
        </w:rPr>
        <w:t>Строителни отпадъци</w:t>
      </w:r>
      <w:r>
        <w:rPr>
          <w:rFonts w:ascii="Times New Roman" w:hAnsi="Times New Roman"/>
          <w:sz w:val="24"/>
          <w:szCs w:val="24"/>
        </w:rPr>
        <w:t xml:space="preserve">” са отпадъците от строителство и разрушаване, съответстващи на кодовете отпадъци, посочени в глава 17 от Индекс към Решение 2000/532/ЕО на  Комисията от 3 май </w:t>
      </w:r>
      <w:smartTag w:uri="urn:schemas-microsoft-com:office:smarttags" w:element="metricconverter">
        <w:smartTagPr>
          <w:attr w:name="ProductID" w:val="2000 г"/>
        </w:smartTagPr>
        <w:r>
          <w:rPr>
            <w:rFonts w:ascii="Times New Roman" w:hAnsi="Times New Roman"/>
            <w:sz w:val="24"/>
            <w:szCs w:val="24"/>
          </w:rPr>
          <w:t>2000 г</w:t>
        </w:r>
      </w:smartTag>
      <w:r>
        <w:rPr>
          <w:rFonts w:ascii="Times New Roman" w:hAnsi="Times New Roman"/>
          <w:sz w:val="24"/>
          <w:szCs w:val="24"/>
        </w:rPr>
        <w:t>.</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29. „</w:t>
      </w:r>
      <w:r w:rsidRPr="00511C8A">
        <w:rPr>
          <w:rFonts w:ascii="Times New Roman" w:hAnsi="Times New Roman"/>
          <w:sz w:val="24"/>
          <w:szCs w:val="24"/>
          <w:u w:val="single"/>
        </w:rPr>
        <w:t>Съдове за битови отпадъци</w:t>
      </w:r>
      <w:r>
        <w:rPr>
          <w:rFonts w:ascii="Times New Roman" w:hAnsi="Times New Roman"/>
          <w:sz w:val="24"/>
          <w:szCs w:val="24"/>
        </w:rPr>
        <w:t>” са контейнери, кофи, кошчета на обществени места, в които се изхвърлят битови отпадъци, както и полиетиленови чувалчета за разделно събиране.</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30. „</w:t>
      </w:r>
      <w:r w:rsidRPr="00AD45A0">
        <w:rPr>
          <w:rFonts w:ascii="Times New Roman" w:hAnsi="Times New Roman"/>
          <w:sz w:val="24"/>
          <w:szCs w:val="24"/>
          <w:u w:val="single"/>
        </w:rPr>
        <w:t>Съоръжение за третиране на отпадъци</w:t>
      </w:r>
      <w:r>
        <w:rPr>
          <w:rFonts w:ascii="Times New Roman" w:hAnsi="Times New Roman"/>
          <w:sz w:val="24"/>
          <w:szCs w:val="24"/>
        </w:rPr>
        <w:t>” е всяко строително съоръжение, инсталация или други стационарно или преместваемо техническо съоръжение или оборудване, предназначено за извършване на дейности или операции по третиране на отпадъци, включително свързаните с него обслужваща техническа инфраструктура и спомагателни и обслужващи сгради, строителни съоръжения или преместваеми обекти.</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31. „</w:t>
      </w:r>
      <w:r w:rsidRPr="00AD45A0">
        <w:rPr>
          <w:rFonts w:ascii="Times New Roman" w:hAnsi="Times New Roman"/>
          <w:sz w:val="24"/>
          <w:szCs w:val="24"/>
          <w:u w:val="single"/>
        </w:rPr>
        <w:t>Третиране на отпадъците</w:t>
      </w:r>
      <w:r>
        <w:rPr>
          <w:rFonts w:ascii="Times New Roman" w:hAnsi="Times New Roman"/>
          <w:sz w:val="24"/>
          <w:szCs w:val="24"/>
        </w:rPr>
        <w:t>” са дейностите по оползотворяване или обезвреждане, включително подготовката преди оползотворяване или обезвреждане.</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32. „</w:t>
      </w:r>
      <w:r w:rsidRPr="00AD45A0">
        <w:rPr>
          <w:rFonts w:ascii="Times New Roman" w:hAnsi="Times New Roman"/>
          <w:sz w:val="24"/>
          <w:szCs w:val="24"/>
          <w:u w:val="single"/>
        </w:rPr>
        <w:t>Управление на отпадъците</w:t>
      </w:r>
      <w:r>
        <w:rPr>
          <w:rFonts w:ascii="Times New Roman" w:hAnsi="Times New Roman"/>
          <w:sz w:val="24"/>
          <w:szCs w:val="24"/>
        </w:rPr>
        <w:t xml:space="preserve">” са събирането, транспортирането, обезвреждането и оползотворяването на отпадъците, включително осъществяваният контрол върху тези дейности, следексплоатационните  грижи за депата, както и действията, предприети в качеството на търговец или брокер.  </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33. „</w:t>
      </w:r>
      <w:r w:rsidRPr="000F3A54">
        <w:rPr>
          <w:rFonts w:ascii="Times New Roman" w:hAnsi="Times New Roman"/>
          <w:sz w:val="24"/>
          <w:szCs w:val="24"/>
          <w:u w:val="single"/>
        </w:rPr>
        <w:t>Прилежащи части</w:t>
      </w:r>
      <w:r>
        <w:rPr>
          <w:rFonts w:ascii="Times New Roman" w:hAnsi="Times New Roman"/>
          <w:sz w:val="24"/>
          <w:szCs w:val="24"/>
        </w:rPr>
        <w:t>” са териториите около сгради, павилиони, дворни места, паркинги, гаражи и автогари за поддържането, на които са отговорни техните обитатели или ползватели.</w:t>
      </w:r>
    </w:p>
    <w:p w:rsidR="007941C2" w:rsidRDefault="007941C2" w:rsidP="007941C2">
      <w:pPr>
        <w:pStyle w:val="NoSpacing"/>
        <w:ind w:firstLine="720"/>
        <w:jc w:val="both"/>
        <w:rPr>
          <w:rFonts w:ascii="Times New Roman" w:hAnsi="Times New Roman"/>
          <w:sz w:val="24"/>
          <w:szCs w:val="24"/>
        </w:rPr>
      </w:pPr>
      <w:r>
        <w:rPr>
          <w:rFonts w:ascii="Times New Roman" w:hAnsi="Times New Roman"/>
          <w:sz w:val="24"/>
          <w:szCs w:val="24"/>
        </w:rPr>
        <w:t>34. „</w:t>
      </w:r>
      <w:r w:rsidRPr="00141FE9">
        <w:rPr>
          <w:rFonts w:ascii="Times New Roman" w:hAnsi="Times New Roman"/>
          <w:sz w:val="24"/>
          <w:szCs w:val="24"/>
          <w:u w:val="single"/>
        </w:rPr>
        <w:t>Обществени места</w:t>
      </w:r>
      <w:r>
        <w:rPr>
          <w:rFonts w:ascii="Times New Roman" w:hAnsi="Times New Roman"/>
          <w:sz w:val="24"/>
          <w:szCs w:val="24"/>
        </w:rPr>
        <w:t xml:space="preserve">” са уличните платна, площади, пешеходни алеи, паркове,  градинки, части от тротоари и др. подобни, които не са определени, като „прилежащи части”. </w:t>
      </w:r>
    </w:p>
    <w:p w:rsidR="007941C2" w:rsidRDefault="007941C2" w:rsidP="007941C2">
      <w:pPr>
        <w:pStyle w:val="NoSpacing"/>
        <w:jc w:val="both"/>
        <w:rPr>
          <w:rFonts w:ascii="Times New Roman" w:hAnsi="Times New Roman"/>
          <w:sz w:val="24"/>
          <w:szCs w:val="24"/>
        </w:rPr>
      </w:pPr>
    </w:p>
    <w:p w:rsidR="007941C2" w:rsidRDefault="007941C2" w:rsidP="007941C2">
      <w:pPr>
        <w:pStyle w:val="NoSpacing"/>
        <w:jc w:val="both"/>
        <w:rPr>
          <w:rFonts w:ascii="Times New Roman" w:hAnsi="Times New Roman"/>
          <w:sz w:val="24"/>
          <w:szCs w:val="24"/>
        </w:rPr>
      </w:pPr>
      <w:r>
        <w:rPr>
          <w:rFonts w:ascii="Times New Roman" w:hAnsi="Times New Roman"/>
          <w:sz w:val="24"/>
          <w:szCs w:val="24"/>
        </w:rPr>
        <w:t xml:space="preserve">        </w:t>
      </w:r>
    </w:p>
    <w:p w:rsidR="007941C2" w:rsidRDefault="007941C2" w:rsidP="007941C2">
      <w:pPr>
        <w:pStyle w:val="NoSpacing"/>
        <w:jc w:val="center"/>
        <w:rPr>
          <w:rFonts w:ascii="Times New Roman" w:hAnsi="Times New Roman"/>
          <w:b/>
          <w:sz w:val="24"/>
          <w:szCs w:val="24"/>
        </w:rPr>
      </w:pPr>
      <w:r>
        <w:rPr>
          <w:rFonts w:ascii="Times New Roman" w:hAnsi="Times New Roman"/>
          <w:b/>
          <w:sz w:val="24"/>
          <w:szCs w:val="24"/>
        </w:rPr>
        <w:t>ПРЕХОДНИ И ЗАКЛЮЧИТЕЛНИ РАЗПОРЕДБИ</w:t>
      </w:r>
    </w:p>
    <w:p w:rsidR="007941C2" w:rsidRDefault="007941C2" w:rsidP="007941C2">
      <w:pPr>
        <w:pStyle w:val="NoSpacing"/>
        <w:jc w:val="center"/>
        <w:rPr>
          <w:rFonts w:ascii="Times New Roman" w:hAnsi="Times New Roman"/>
          <w:b/>
          <w:sz w:val="24"/>
          <w:szCs w:val="24"/>
        </w:rPr>
      </w:pPr>
    </w:p>
    <w:p w:rsidR="007941C2" w:rsidRDefault="007941C2" w:rsidP="00300C1F">
      <w:pPr>
        <w:pStyle w:val="NoSpacing"/>
        <w:ind w:firstLine="709"/>
        <w:jc w:val="both"/>
        <w:rPr>
          <w:rFonts w:ascii="Times New Roman" w:hAnsi="Times New Roman"/>
          <w:sz w:val="24"/>
          <w:szCs w:val="24"/>
        </w:rPr>
      </w:pPr>
      <w:r>
        <w:rPr>
          <w:rFonts w:ascii="Times New Roman" w:hAnsi="Times New Roman"/>
          <w:b/>
          <w:sz w:val="24"/>
          <w:szCs w:val="24"/>
        </w:rPr>
        <w:t xml:space="preserve">§ 1. </w:t>
      </w:r>
      <w:r>
        <w:rPr>
          <w:rFonts w:ascii="Times New Roman" w:hAnsi="Times New Roman"/>
          <w:sz w:val="24"/>
          <w:szCs w:val="24"/>
        </w:rPr>
        <w:t xml:space="preserve">Настоящата Наредба се издава на основание чл. 22 от Закона за управление на отпадъците (обн. ДВ бр. 53 от </w:t>
      </w:r>
      <w:smartTag w:uri="urn:schemas-microsoft-com:office:smarttags" w:element="metricconverter">
        <w:smartTagPr>
          <w:attr w:name="ProductID" w:val="2012 г"/>
        </w:smartTagPr>
        <w:r>
          <w:rPr>
            <w:rFonts w:ascii="Times New Roman" w:hAnsi="Times New Roman"/>
            <w:sz w:val="24"/>
            <w:szCs w:val="24"/>
          </w:rPr>
          <w:t>2012 г</w:t>
        </w:r>
      </w:smartTag>
      <w:r>
        <w:rPr>
          <w:rFonts w:ascii="Times New Roman" w:hAnsi="Times New Roman"/>
          <w:sz w:val="24"/>
          <w:szCs w:val="24"/>
        </w:rPr>
        <w:t>., в сила от 13.07.2012 г.).</w:t>
      </w:r>
    </w:p>
    <w:p w:rsidR="007941C2" w:rsidRDefault="007941C2" w:rsidP="00300C1F">
      <w:pPr>
        <w:pStyle w:val="NoSpacing"/>
        <w:ind w:firstLine="709"/>
        <w:jc w:val="both"/>
        <w:rPr>
          <w:rFonts w:ascii="Times New Roman" w:hAnsi="Times New Roman"/>
          <w:sz w:val="24"/>
          <w:szCs w:val="24"/>
        </w:rPr>
      </w:pPr>
    </w:p>
    <w:p w:rsidR="007941C2" w:rsidRDefault="007941C2" w:rsidP="00300C1F">
      <w:pPr>
        <w:pStyle w:val="NoSpacing"/>
        <w:ind w:firstLine="709"/>
        <w:jc w:val="both"/>
        <w:rPr>
          <w:rFonts w:ascii="Times New Roman" w:hAnsi="Times New Roman"/>
          <w:sz w:val="24"/>
          <w:szCs w:val="24"/>
        </w:rPr>
      </w:pPr>
      <w:r w:rsidRPr="000F3A54">
        <w:rPr>
          <w:rFonts w:ascii="Times New Roman" w:hAnsi="Times New Roman"/>
          <w:b/>
          <w:sz w:val="24"/>
          <w:szCs w:val="24"/>
        </w:rPr>
        <w:t xml:space="preserve">§ 2. </w:t>
      </w:r>
      <w:r>
        <w:rPr>
          <w:rFonts w:ascii="Times New Roman" w:hAnsi="Times New Roman"/>
          <w:sz w:val="24"/>
          <w:szCs w:val="24"/>
        </w:rPr>
        <w:t>Таза Наредба отменя</w:t>
      </w:r>
      <w:r w:rsidRPr="000F3A54">
        <w:rPr>
          <w:rFonts w:ascii="Times New Roman" w:hAnsi="Times New Roman"/>
          <w:sz w:val="24"/>
          <w:szCs w:val="24"/>
        </w:rPr>
        <w:t xml:space="preserve"> Наредба</w:t>
      </w:r>
      <w:r>
        <w:rPr>
          <w:rFonts w:ascii="Times New Roman" w:hAnsi="Times New Roman"/>
          <w:sz w:val="24"/>
          <w:szCs w:val="24"/>
        </w:rPr>
        <w:t>та</w:t>
      </w:r>
      <w:r w:rsidRPr="000F3A54">
        <w:rPr>
          <w:rFonts w:ascii="Times New Roman" w:hAnsi="Times New Roman"/>
          <w:sz w:val="24"/>
          <w:szCs w:val="24"/>
        </w:rPr>
        <w:t xml:space="preserve"> за </w:t>
      </w:r>
      <w:r>
        <w:rPr>
          <w:rFonts w:ascii="Times New Roman" w:hAnsi="Times New Roman"/>
          <w:sz w:val="24"/>
          <w:szCs w:val="24"/>
        </w:rPr>
        <w:t xml:space="preserve">управление на отпадъците на територията на </w:t>
      </w:r>
      <w:r w:rsidRPr="00025B33">
        <w:rPr>
          <w:rFonts w:ascii="Times New Roman" w:hAnsi="Times New Roman"/>
          <w:sz w:val="24"/>
          <w:szCs w:val="24"/>
        </w:rPr>
        <w:t>община Шабла, приета с</w:t>
      </w:r>
      <w:r w:rsidR="00025B33" w:rsidRPr="00025B33">
        <w:rPr>
          <w:rFonts w:ascii="Times New Roman" w:hAnsi="Times New Roman"/>
          <w:sz w:val="24"/>
          <w:szCs w:val="24"/>
        </w:rPr>
        <w:t xml:space="preserve"> Решение № XII.III.1.1. от 28.12.2004 г., по Протокол № 12</w:t>
      </w:r>
      <w:r w:rsidRPr="00025B33">
        <w:rPr>
          <w:rFonts w:ascii="Times New Roman" w:hAnsi="Times New Roman"/>
          <w:sz w:val="24"/>
          <w:szCs w:val="24"/>
        </w:rPr>
        <w:t xml:space="preserve"> на Общински съвет Шабла.</w:t>
      </w:r>
    </w:p>
    <w:p w:rsidR="007941C2" w:rsidRDefault="007941C2" w:rsidP="00300C1F">
      <w:pPr>
        <w:pStyle w:val="NoSpacing"/>
        <w:ind w:firstLine="709"/>
        <w:jc w:val="both"/>
        <w:rPr>
          <w:rFonts w:ascii="Times New Roman" w:hAnsi="Times New Roman"/>
          <w:sz w:val="24"/>
          <w:szCs w:val="24"/>
        </w:rPr>
      </w:pPr>
    </w:p>
    <w:p w:rsidR="007941C2" w:rsidRDefault="007941C2" w:rsidP="00300C1F">
      <w:pPr>
        <w:pStyle w:val="NoSpacing"/>
        <w:ind w:firstLine="709"/>
        <w:jc w:val="both"/>
        <w:rPr>
          <w:rFonts w:ascii="Times New Roman" w:hAnsi="Times New Roman"/>
          <w:sz w:val="24"/>
          <w:szCs w:val="24"/>
        </w:rPr>
      </w:pPr>
      <w:r w:rsidRPr="00FE36EF">
        <w:rPr>
          <w:rFonts w:ascii="Times New Roman" w:hAnsi="Times New Roman"/>
          <w:b/>
          <w:sz w:val="24"/>
          <w:szCs w:val="24"/>
        </w:rPr>
        <w:t>§ 3.</w:t>
      </w:r>
      <w:r>
        <w:rPr>
          <w:rFonts w:ascii="Times New Roman" w:hAnsi="Times New Roman"/>
          <w:b/>
          <w:sz w:val="24"/>
          <w:szCs w:val="24"/>
        </w:rPr>
        <w:t xml:space="preserve"> </w:t>
      </w:r>
      <w:r>
        <w:rPr>
          <w:rFonts w:ascii="Times New Roman" w:hAnsi="Times New Roman"/>
          <w:sz w:val="24"/>
          <w:szCs w:val="24"/>
        </w:rPr>
        <w:t xml:space="preserve">Изпълнението на Наредбата </w:t>
      </w:r>
      <w:r w:rsidR="006C3A59">
        <w:rPr>
          <w:rFonts w:ascii="Times New Roman" w:hAnsi="Times New Roman"/>
          <w:sz w:val="24"/>
          <w:szCs w:val="24"/>
        </w:rPr>
        <w:t>се възлага на Кмета на Общината и</w:t>
      </w:r>
      <w:r>
        <w:rPr>
          <w:rFonts w:ascii="Times New Roman" w:hAnsi="Times New Roman"/>
          <w:sz w:val="24"/>
          <w:szCs w:val="24"/>
        </w:rPr>
        <w:t xml:space="preserve"> кметовете и кметските наместници на населените места</w:t>
      </w:r>
      <w:r w:rsidR="006C3A59">
        <w:rPr>
          <w:rFonts w:ascii="Times New Roman" w:hAnsi="Times New Roman"/>
          <w:sz w:val="24"/>
          <w:szCs w:val="24"/>
        </w:rPr>
        <w:t>.</w:t>
      </w:r>
    </w:p>
    <w:p w:rsidR="006C3A59" w:rsidRDefault="006C3A59" w:rsidP="00300C1F">
      <w:pPr>
        <w:pStyle w:val="NoSpacing"/>
        <w:ind w:firstLine="709"/>
        <w:jc w:val="both"/>
        <w:rPr>
          <w:rFonts w:ascii="Times New Roman" w:hAnsi="Times New Roman"/>
          <w:sz w:val="24"/>
          <w:szCs w:val="24"/>
        </w:rPr>
      </w:pPr>
    </w:p>
    <w:p w:rsidR="007941C2" w:rsidRDefault="007941C2" w:rsidP="00300C1F">
      <w:pPr>
        <w:pStyle w:val="NoSpacing"/>
        <w:ind w:firstLine="709"/>
        <w:jc w:val="both"/>
        <w:rPr>
          <w:rFonts w:ascii="Times New Roman" w:hAnsi="Times New Roman"/>
          <w:sz w:val="24"/>
          <w:szCs w:val="24"/>
        </w:rPr>
      </w:pPr>
      <w:r>
        <w:rPr>
          <w:rFonts w:ascii="Times New Roman" w:hAnsi="Times New Roman"/>
          <w:b/>
          <w:sz w:val="24"/>
          <w:szCs w:val="24"/>
        </w:rPr>
        <w:t xml:space="preserve">§ 4. </w:t>
      </w:r>
      <w:r w:rsidR="009648F8">
        <w:rPr>
          <w:rFonts w:ascii="Times New Roman" w:hAnsi="Times New Roman"/>
          <w:sz w:val="24"/>
          <w:szCs w:val="24"/>
        </w:rPr>
        <w:t>Наредбата е приета с Р</w:t>
      </w:r>
      <w:r>
        <w:rPr>
          <w:rFonts w:ascii="Times New Roman" w:hAnsi="Times New Roman"/>
          <w:sz w:val="24"/>
          <w:szCs w:val="24"/>
        </w:rPr>
        <w:t>ешение №</w:t>
      </w:r>
      <w:r w:rsidR="009648F8">
        <w:rPr>
          <w:rFonts w:ascii="Times New Roman" w:hAnsi="Times New Roman"/>
          <w:sz w:val="24"/>
          <w:szCs w:val="24"/>
        </w:rPr>
        <w:t xml:space="preserve"> 596</w:t>
      </w:r>
      <w:r>
        <w:rPr>
          <w:rFonts w:ascii="Times New Roman" w:hAnsi="Times New Roman"/>
          <w:sz w:val="24"/>
          <w:szCs w:val="24"/>
        </w:rPr>
        <w:t xml:space="preserve"> по протокол № </w:t>
      </w:r>
      <w:r w:rsidR="009648F8">
        <w:rPr>
          <w:rFonts w:ascii="Times New Roman" w:hAnsi="Times New Roman"/>
          <w:sz w:val="24"/>
          <w:szCs w:val="24"/>
        </w:rPr>
        <w:t>49</w:t>
      </w:r>
      <w:r>
        <w:rPr>
          <w:rFonts w:ascii="Times New Roman" w:hAnsi="Times New Roman"/>
          <w:sz w:val="24"/>
          <w:szCs w:val="24"/>
        </w:rPr>
        <w:t xml:space="preserve"> от </w:t>
      </w:r>
      <w:r w:rsidR="009648F8">
        <w:rPr>
          <w:rFonts w:ascii="Times New Roman" w:hAnsi="Times New Roman"/>
          <w:sz w:val="24"/>
          <w:szCs w:val="24"/>
        </w:rPr>
        <w:t>06.11.2014 г.</w:t>
      </w:r>
      <w:r>
        <w:rPr>
          <w:rFonts w:ascii="Times New Roman" w:hAnsi="Times New Roman"/>
          <w:sz w:val="24"/>
          <w:szCs w:val="24"/>
        </w:rPr>
        <w:t xml:space="preserve"> на </w:t>
      </w:r>
      <w:r w:rsidR="00024791">
        <w:rPr>
          <w:rFonts w:ascii="Times New Roman" w:hAnsi="Times New Roman"/>
          <w:sz w:val="24"/>
          <w:szCs w:val="24"/>
        </w:rPr>
        <w:t>Общински съвет Шабла,</w:t>
      </w:r>
      <w:r w:rsidRPr="006C3A59">
        <w:rPr>
          <w:rFonts w:ascii="Times New Roman" w:hAnsi="Times New Roman"/>
          <w:sz w:val="24"/>
          <w:szCs w:val="24"/>
        </w:rPr>
        <w:t xml:space="preserve"> </w:t>
      </w:r>
      <w:r w:rsidR="00E16261">
        <w:rPr>
          <w:rFonts w:ascii="Times New Roman" w:hAnsi="Times New Roman"/>
          <w:sz w:val="24"/>
          <w:szCs w:val="24"/>
        </w:rPr>
        <w:t>изменен</w:t>
      </w:r>
      <w:r w:rsidR="007A7E0D">
        <w:rPr>
          <w:rFonts w:ascii="Times New Roman" w:hAnsi="Times New Roman"/>
          <w:sz w:val="24"/>
          <w:szCs w:val="24"/>
          <w:lang w:val="en-US"/>
        </w:rPr>
        <w:t>a</w:t>
      </w:r>
      <w:r w:rsidR="00E16261">
        <w:rPr>
          <w:rFonts w:ascii="Times New Roman" w:hAnsi="Times New Roman"/>
          <w:sz w:val="24"/>
          <w:szCs w:val="24"/>
        </w:rPr>
        <w:t xml:space="preserve"> и допълнена с Решение № 17 по протокол № 4 от 17.12.2019 г. на Общински съвет Шабла.</w:t>
      </w:r>
    </w:p>
    <w:p w:rsidR="00BC562B" w:rsidRDefault="00BC562B" w:rsidP="00300C1F">
      <w:pPr>
        <w:pStyle w:val="NoSpacing"/>
        <w:ind w:firstLine="709"/>
        <w:jc w:val="both"/>
        <w:rPr>
          <w:rFonts w:ascii="Times New Roman" w:hAnsi="Times New Roman"/>
          <w:sz w:val="24"/>
          <w:szCs w:val="24"/>
        </w:rPr>
      </w:pPr>
    </w:p>
    <w:p w:rsidR="00BC562B" w:rsidRDefault="00BC562B" w:rsidP="00300C1F">
      <w:pPr>
        <w:pStyle w:val="NoSpacing"/>
        <w:ind w:firstLine="709"/>
        <w:jc w:val="both"/>
        <w:rPr>
          <w:rFonts w:ascii="Times New Roman" w:hAnsi="Times New Roman"/>
          <w:sz w:val="24"/>
          <w:szCs w:val="24"/>
        </w:rPr>
      </w:pPr>
      <w:r w:rsidRPr="00940593">
        <w:rPr>
          <w:rFonts w:ascii="Times New Roman" w:eastAsia="Calibri" w:hAnsi="Times New Roman"/>
          <w:b/>
          <w:sz w:val="24"/>
          <w:szCs w:val="24"/>
          <w:lang w:eastAsia="bg-BG"/>
        </w:rPr>
        <w:t>§ 5.</w:t>
      </w:r>
      <w:r>
        <w:rPr>
          <w:rFonts w:ascii="Times New Roman" w:eastAsia="Calibri" w:hAnsi="Times New Roman"/>
          <w:sz w:val="24"/>
          <w:szCs w:val="24"/>
          <w:lang w:eastAsia="bg-BG"/>
        </w:rPr>
        <w:t xml:space="preserve"> (</w:t>
      </w:r>
      <w:r w:rsidRPr="00BC562B">
        <w:rPr>
          <w:rFonts w:ascii="Times New Roman" w:eastAsia="Calibri" w:hAnsi="Times New Roman"/>
          <w:bCs/>
          <w:sz w:val="24"/>
          <w:szCs w:val="24"/>
          <w:lang w:eastAsia="bg-BG"/>
        </w:rPr>
        <w:t>Нов –</w:t>
      </w:r>
      <w:r>
        <w:rPr>
          <w:rFonts w:ascii="Times New Roman" w:eastAsia="Calibri" w:hAnsi="Times New Roman"/>
          <w:bCs/>
          <w:sz w:val="24"/>
          <w:szCs w:val="24"/>
          <w:lang w:eastAsia="bg-BG"/>
        </w:rPr>
        <w:t xml:space="preserve"> </w:t>
      </w:r>
      <w:r w:rsidRPr="00BC562B">
        <w:rPr>
          <w:rFonts w:ascii="Times New Roman" w:eastAsia="Calibri" w:hAnsi="Times New Roman"/>
          <w:bCs/>
          <w:sz w:val="24"/>
          <w:szCs w:val="24"/>
          <w:lang w:eastAsia="bg-BG"/>
        </w:rPr>
        <w:t xml:space="preserve">Решение № 350 по протокол № 31 от 24.07.2025 г.) </w:t>
      </w:r>
      <w:r w:rsidRPr="00BC562B">
        <w:rPr>
          <w:rFonts w:ascii="Times New Roman" w:eastAsia="Calibri" w:hAnsi="Times New Roman"/>
          <w:sz w:val="24"/>
          <w:szCs w:val="24"/>
          <w:lang w:eastAsia="bg-BG"/>
        </w:rPr>
        <w:t>С</w:t>
      </w:r>
      <w:proofErr w:type="spellStart"/>
      <w:r w:rsidRPr="00BC562B">
        <w:rPr>
          <w:rFonts w:ascii="Times New Roman" w:eastAsia="Calibri" w:hAnsi="Times New Roman"/>
          <w:sz w:val="24"/>
          <w:szCs w:val="24"/>
          <w:lang w:val="en-US" w:eastAsia="bg-BG"/>
        </w:rPr>
        <w:t>ъгласно</w:t>
      </w:r>
      <w:proofErr w:type="spellEnd"/>
      <w:r w:rsidRPr="00BC562B">
        <w:rPr>
          <w:rFonts w:ascii="Times New Roman" w:eastAsia="Calibri" w:hAnsi="Times New Roman"/>
          <w:sz w:val="24"/>
          <w:szCs w:val="24"/>
          <w:lang w:val="en-US" w:eastAsia="bg-BG"/>
        </w:rPr>
        <w:t xml:space="preserve"> § 6, </w:t>
      </w:r>
      <w:proofErr w:type="spellStart"/>
      <w:r w:rsidRPr="00BC562B">
        <w:rPr>
          <w:rFonts w:ascii="Times New Roman" w:eastAsia="Calibri" w:hAnsi="Times New Roman"/>
          <w:sz w:val="24"/>
          <w:szCs w:val="24"/>
          <w:lang w:val="en-US" w:eastAsia="bg-BG"/>
        </w:rPr>
        <w:t>ал</w:t>
      </w:r>
      <w:proofErr w:type="spellEnd"/>
      <w:r w:rsidRPr="00BC562B">
        <w:rPr>
          <w:rFonts w:ascii="Times New Roman" w:eastAsia="Calibri" w:hAnsi="Times New Roman"/>
          <w:sz w:val="24"/>
          <w:szCs w:val="24"/>
          <w:lang w:val="en-US" w:eastAsia="bg-BG"/>
        </w:rPr>
        <w:t xml:space="preserve">. 2 </w:t>
      </w:r>
      <w:proofErr w:type="spellStart"/>
      <w:r w:rsidRPr="00BC562B">
        <w:rPr>
          <w:rFonts w:ascii="Times New Roman" w:eastAsia="Calibri" w:hAnsi="Times New Roman"/>
          <w:sz w:val="24"/>
          <w:szCs w:val="24"/>
          <w:lang w:val="en-US" w:eastAsia="bg-BG"/>
        </w:rPr>
        <w:t>от</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Преходните</w:t>
      </w:r>
      <w:proofErr w:type="spellEnd"/>
      <w:r w:rsidRPr="00BC562B">
        <w:rPr>
          <w:rFonts w:ascii="Times New Roman" w:eastAsia="Calibri" w:hAnsi="Times New Roman"/>
          <w:sz w:val="24"/>
          <w:szCs w:val="24"/>
          <w:lang w:val="en-US" w:eastAsia="bg-BG"/>
        </w:rPr>
        <w:t xml:space="preserve"> и </w:t>
      </w:r>
      <w:proofErr w:type="spellStart"/>
      <w:r w:rsidRPr="00BC562B">
        <w:rPr>
          <w:rFonts w:ascii="Times New Roman" w:eastAsia="Calibri" w:hAnsi="Times New Roman"/>
          <w:sz w:val="24"/>
          <w:szCs w:val="24"/>
          <w:lang w:val="en-US" w:eastAsia="bg-BG"/>
        </w:rPr>
        <w:t>заключителни</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разпоредби</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на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Закона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за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въвеждане</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на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еврото</w:t>
      </w:r>
      <w:proofErr w:type="spellEnd"/>
      <w:r w:rsidRPr="00BC562B">
        <w:rPr>
          <w:rFonts w:ascii="Times New Roman" w:eastAsia="Calibri" w:hAnsi="Times New Roman"/>
          <w:sz w:val="24"/>
          <w:szCs w:val="24"/>
          <w:lang w:val="en-US" w:eastAsia="bg-BG"/>
        </w:rPr>
        <w:t xml:space="preserve"> в </w:t>
      </w:r>
      <w:proofErr w:type="spellStart"/>
      <w:r w:rsidRPr="00BC562B">
        <w:rPr>
          <w:rFonts w:ascii="Times New Roman" w:eastAsia="Calibri" w:hAnsi="Times New Roman"/>
          <w:sz w:val="24"/>
          <w:szCs w:val="24"/>
          <w:lang w:val="en-US" w:eastAsia="bg-BG"/>
        </w:rPr>
        <w:t>Република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България</w:t>
      </w:r>
      <w:proofErr w:type="spellEnd"/>
      <w:r w:rsidRPr="00BC562B">
        <w:rPr>
          <w:rFonts w:ascii="Times New Roman" w:eastAsia="Calibri" w:hAnsi="Times New Roman"/>
          <w:sz w:val="24"/>
          <w:szCs w:val="24"/>
          <w:lang w:val="en-US" w:eastAsia="bg-BG"/>
        </w:rPr>
        <w:t>,</w:t>
      </w:r>
      <w:r w:rsidRPr="00BC562B">
        <w:rPr>
          <w:rFonts w:ascii="Times New Roman" w:eastAsia="Calibri" w:hAnsi="Times New Roman"/>
          <w:sz w:val="24"/>
          <w:szCs w:val="24"/>
          <w:lang w:eastAsia="bg-BG"/>
        </w:rPr>
        <w:t xml:space="preserve"> приетите с Решение № </w:t>
      </w:r>
      <w:r>
        <w:rPr>
          <w:rFonts w:ascii="Times New Roman" w:eastAsia="Calibri" w:hAnsi="Times New Roman"/>
          <w:sz w:val="24"/>
          <w:szCs w:val="24"/>
          <w:lang w:eastAsia="bg-BG"/>
        </w:rPr>
        <w:t>350</w:t>
      </w:r>
      <w:r w:rsidRPr="00BC562B">
        <w:rPr>
          <w:rFonts w:ascii="Times New Roman" w:eastAsia="Calibri" w:hAnsi="Times New Roman"/>
          <w:sz w:val="24"/>
          <w:szCs w:val="24"/>
          <w:lang w:eastAsia="bg-BG"/>
        </w:rPr>
        <w:t xml:space="preserve"> по Протокол № </w:t>
      </w:r>
      <w:r>
        <w:rPr>
          <w:rFonts w:ascii="Times New Roman" w:eastAsia="Calibri" w:hAnsi="Times New Roman"/>
          <w:sz w:val="24"/>
          <w:szCs w:val="24"/>
          <w:lang w:eastAsia="bg-BG"/>
        </w:rPr>
        <w:t>31</w:t>
      </w:r>
      <w:r w:rsidRPr="00BC562B">
        <w:rPr>
          <w:rFonts w:ascii="Times New Roman" w:eastAsia="Calibri" w:hAnsi="Times New Roman"/>
          <w:sz w:val="24"/>
          <w:szCs w:val="24"/>
          <w:lang w:eastAsia="bg-BG"/>
        </w:rPr>
        <w:t xml:space="preserve"> от </w:t>
      </w:r>
      <w:r>
        <w:rPr>
          <w:rFonts w:ascii="Times New Roman" w:eastAsia="Calibri" w:hAnsi="Times New Roman"/>
          <w:sz w:val="24"/>
          <w:szCs w:val="24"/>
          <w:lang w:eastAsia="bg-BG"/>
        </w:rPr>
        <w:t>24.07.</w:t>
      </w:r>
      <w:r w:rsidRPr="00BC562B">
        <w:rPr>
          <w:rFonts w:ascii="Times New Roman" w:eastAsia="Calibri" w:hAnsi="Times New Roman"/>
          <w:sz w:val="24"/>
          <w:szCs w:val="24"/>
          <w:lang w:eastAsia="bg-BG"/>
        </w:rPr>
        <w:t xml:space="preserve">2025 г. на Общински съвет гр. Шабла изменения в чл. 56, </w:t>
      </w:r>
      <w:proofErr w:type="spellStart"/>
      <w:r w:rsidRPr="00BC562B">
        <w:rPr>
          <w:rFonts w:ascii="Times New Roman" w:eastAsia="Calibri" w:hAnsi="Times New Roman"/>
          <w:sz w:val="24"/>
          <w:szCs w:val="24"/>
          <w:lang w:val="en-US" w:eastAsia="bg-BG"/>
        </w:rPr>
        <w:t>влиза</w:t>
      </w:r>
      <w:proofErr w:type="spellEnd"/>
      <w:r w:rsidRPr="00BC562B">
        <w:rPr>
          <w:rFonts w:ascii="Times New Roman" w:eastAsia="Calibri" w:hAnsi="Times New Roman"/>
          <w:sz w:val="24"/>
          <w:szCs w:val="24"/>
          <w:lang w:eastAsia="bg-BG"/>
        </w:rPr>
        <w:t>т</w:t>
      </w:r>
      <w:r w:rsidRPr="00BC562B">
        <w:rPr>
          <w:rFonts w:ascii="Times New Roman" w:eastAsia="Calibri" w:hAnsi="Times New Roman"/>
          <w:sz w:val="24"/>
          <w:szCs w:val="24"/>
          <w:lang w:val="en-US" w:eastAsia="bg-BG"/>
        </w:rPr>
        <w:t xml:space="preserve"> в </w:t>
      </w:r>
      <w:proofErr w:type="spellStart"/>
      <w:r w:rsidRPr="00BC562B">
        <w:rPr>
          <w:rFonts w:ascii="Times New Roman" w:eastAsia="Calibri" w:hAnsi="Times New Roman"/>
          <w:sz w:val="24"/>
          <w:szCs w:val="24"/>
          <w:lang w:val="en-US" w:eastAsia="bg-BG"/>
        </w:rPr>
        <w:t>сила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от</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датата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на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въвеждане</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на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еврото</w:t>
      </w:r>
      <w:proofErr w:type="spellEnd"/>
      <w:r w:rsidRPr="00BC562B">
        <w:rPr>
          <w:rFonts w:ascii="Times New Roman" w:eastAsia="Calibri" w:hAnsi="Times New Roman"/>
          <w:sz w:val="24"/>
          <w:szCs w:val="24"/>
          <w:lang w:val="en-US" w:eastAsia="bg-BG"/>
        </w:rPr>
        <w:t xml:space="preserve"> в </w:t>
      </w:r>
      <w:proofErr w:type="spellStart"/>
      <w:r w:rsidRPr="00BC562B">
        <w:rPr>
          <w:rFonts w:ascii="Times New Roman" w:eastAsia="Calibri" w:hAnsi="Times New Roman"/>
          <w:sz w:val="24"/>
          <w:szCs w:val="24"/>
          <w:lang w:val="en-US" w:eastAsia="bg-BG"/>
        </w:rPr>
        <w:t>България</w:t>
      </w:r>
      <w:proofErr w:type="spellEnd"/>
      <w:r w:rsidRPr="00BC562B">
        <w:rPr>
          <w:rFonts w:ascii="Times New Roman" w:eastAsia="Calibri" w:hAnsi="Times New Roman"/>
          <w:sz w:val="24"/>
          <w:szCs w:val="24"/>
          <w:lang w:eastAsia="bg-BG"/>
        </w:rPr>
        <w:t>,</w:t>
      </w:r>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по</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реда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на</w:t>
      </w:r>
      <w:proofErr w:type="spellEnd"/>
      <w:r w:rsidRPr="00BC562B">
        <w:rPr>
          <w:rFonts w:ascii="Times New Roman" w:eastAsia="Calibri" w:hAnsi="Times New Roman"/>
          <w:sz w:val="24"/>
          <w:szCs w:val="24"/>
          <w:lang w:val="en-US" w:eastAsia="bg-BG"/>
        </w:rPr>
        <w:t xml:space="preserve"> </w:t>
      </w:r>
      <w:proofErr w:type="spellStart"/>
      <w:r w:rsidRPr="00BC562B">
        <w:rPr>
          <w:rFonts w:ascii="Times New Roman" w:eastAsia="Calibri" w:hAnsi="Times New Roman"/>
          <w:sz w:val="24"/>
          <w:szCs w:val="24"/>
          <w:lang w:val="en-US" w:eastAsia="bg-BG"/>
        </w:rPr>
        <w:t>чл</w:t>
      </w:r>
      <w:proofErr w:type="spellEnd"/>
      <w:r w:rsidRPr="00BC562B">
        <w:rPr>
          <w:rFonts w:ascii="Times New Roman" w:eastAsia="Calibri" w:hAnsi="Times New Roman"/>
          <w:sz w:val="24"/>
          <w:szCs w:val="24"/>
          <w:lang w:val="en-US" w:eastAsia="bg-BG"/>
        </w:rPr>
        <w:t xml:space="preserve">. 3 </w:t>
      </w:r>
      <w:r w:rsidRPr="00BC562B">
        <w:rPr>
          <w:rFonts w:ascii="Times New Roman" w:eastAsia="Calibri" w:hAnsi="Times New Roman"/>
          <w:sz w:val="24"/>
          <w:szCs w:val="24"/>
          <w:lang w:eastAsia="bg-BG"/>
        </w:rPr>
        <w:t>от</w:t>
      </w:r>
      <w:r w:rsidRPr="00BC562B">
        <w:rPr>
          <w:rFonts w:ascii="Times New Roman" w:eastAsia="Calibri" w:hAnsi="Times New Roman"/>
          <w:sz w:val="24"/>
          <w:szCs w:val="24"/>
          <w:lang w:val="en-US" w:eastAsia="bg-BG"/>
        </w:rPr>
        <w:t xml:space="preserve"> ЗВЕРБ.</w:t>
      </w:r>
    </w:p>
    <w:p w:rsidR="00D8270E" w:rsidRDefault="00D8270E" w:rsidP="000C13AF">
      <w:pPr>
        <w:jc w:val="both"/>
      </w:pPr>
    </w:p>
    <w:p w:rsidR="00AE1F78" w:rsidRDefault="00AE1F78" w:rsidP="000C13AF">
      <w:pPr>
        <w:jc w:val="both"/>
      </w:pPr>
    </w:p>
    <w:p w:rsidR="000120D7" w:rsidRPr="00280277" w:rsidRDefault="000120D7" w:rsidP="000120D7">
      <w:pPr>
        <w:jc w:val="right"/>
        <w:rPr>
          <w:b/>
          <w:i/>
        </w:rPr>
      </w:pPr>
      <w:r w:rsidRPr="00280277">
        <w:rPr>
          <w:b/>
          <w:i/>
        </w:rPr>
        <w:lastRenderedPageBreak/>
        <w:t xml:space="preserve">Приложение № </w:t>
      </w:r>
      <w:r>
        <w:rPr>
          <w:b/>
          <w:i/>
        </w:rPr>
        <w:t>1</w:t>
      </w:r>
      <w:r w:rsidRPr="00280277">
        <w:rPr>
          <w:b/>
          <w:i/>
        </w:rPr>
        <w:t xml:space="preserve"> към </w:t>
      </w:r>
      <w:r w:rsidRPr="00A7640D">
        <w:rPr>
          <w:b/>
          <w:i/>
        </w:rPr>
        <w:t>чл. 19, ал. 1</w:t>
      </w:r>
    </w:p>
    <w:p w:rsidR="000120D7" w:rsidRDefault="000120D7" w:rsidP="000120D7">
      <w:pPr>
        <w:jc w:val="both"/>
        <w:rPr>
          <w:i/>
        </w:rPr>
      </w:pPr>
    </w:p>
    <w:p w:rsidR="000120D7" w:rsidRDefault="000120D7" w:rsidP="000120D7">
      <w:pPr>
        <w:jc w:val="both"/>
        <w:rPr>
          <w:i/>
        </w:rPr>
      </w:pPr>
    </w:p>
    <w:p w:rsidR="00AE1F78" w:rsidRDefault="00AE1F78" w:rsidP="00A7640D">
      <w:pPr>
        <w:ind w:firstLine="708"/>
        <w:jc w:val="both"/>
        <w:rPr>
          <w:b/>
          <w:bCs/>
          <w:color w:val="000000"/>
        </w:rPr>
      </w:pPr>
      <w:r>
        <w:rPr>
          <w:b/>
          <w:bCs/>
          <w:color w:val="000000"/>
        </w:rPr>
        <w:t>ДО</w:t>
      </w:r>
    </w:p>
    <w:p w:rsidR="00AE1F78" w:rsidRDefault="00AE1F78" w:rsidP="00A7640D">
      <w:pPr>
        <w:ind w:firstLine="708"/>
        <w:jc w:val="both"/>
        <w:rPr>
          <w:b/>
          <w:bCs/>
          <w:color w:val="000000"/>
        </w:rPr>
      </w:pPr>
      <w:r>
        <w:rPr>
          <w:b/>
          <w:bCs/>
          <w:color w:val="000000"/>
        </w:rPr>
        <w:t xml:space="preserve">КМЕТА НА ОБЩИНА </w:t>
      </w:r>
      <w:r w:rsidRPr="00B9545C">
        <w:rPr>
          <w:b/>
          <w:bCs/>
          <w:color w:val="000000"/>
          <w:lang w:val="ru-RU"/>
        </w:rPr>
        <w:t xml:space="preserve"> </w:t>
      </w:r>
      <w:r>
        <w:rPr>
          <w:b/>
          <w:bCs/>
          <w:color w:val="000000"/>
        </w:rPr>
        <w:t>ШАБЛА</w:t>
      </w:r>
    </w:p>
    <w:p w:rsidR="00A7640D" w:rsidRDefault="00A7640D" w:rsidP="00AE1F78">
      <w:pPr>
        <w:spacing w:after="240"/>
        <w:rPr>
          <w:color w:val="000000"/>
        </w:rPr>
      </w:pPr>
    </w:p>
    <w:p w:rsidR="00AE1F78" w:rsidRPr="00AA7B95" w:rsidRDefault="00AE1F78" w:rsidP="00AE1F78">
      <w:pPr>
        <w:spacing w:after="240"/>
        <w:rPr>
          <w:color w:val="000000"/>
        </w:rPr>
      </w:pPr>
      <w:r>
        <w:rPr>
          <w:color w:val="000000"/>
        </w:rPr>
        <w:br/>
      </w:r>
      <w:r>
        <w:rPr>
          <w:color w:val="000000"/>
        </w:rPr>
        <w:br/>
        <w:t xml:space="preserve">                                                          </w:t>
      </w:r>
      <w:r>
        <w:rPr>
          <w:b/>
          <w:bCs/>
          <w:color w:val="000000"/>
          <w:sz w:val="32"/>
          <w:szCs w:val="32"/>
        </w:rPr>
        <w:t>ЗАЯВЛЕНИЕ</w:t>
      </w:r>
    </w:p>
    <w:p w:rsidR="00AE1F78" w:rsidRDefault="00AE1F78" w:rsidP="00AE1F78">
      <w:pPr>
        <w:ind w:firstLine="600"/>
        <w:jc w:val="both"/>
        <w:rPr>
          <w:color w:val="000000"/>
        </w:rPr>
      </w:pPr>
      <w:r>
        <w:rPr>
          <w:color w:val="000000"/>
        </w:rPr>
        <w:t>От: ......................................................................................................................................</w:t>
      </w:r>
    </w:p>
    <w:p w:rsidR="00AE1F78" w:rsidRDefault="00AE1F78" w:rsidP="00AE1F78">
      <w:pPr>
        <w:spacing w:after="240"/>
        <w:rPr>
          <w:color w:val="000000"/>
        </w:rPr>
      </w:pPr>
    </w:p>
    <w:p w:rsidR="00AE1F78" w:rsidRDefault="00AE1F78" w:rsidP="00AE1F78">
      <w:pPr>
        <w:ind w:firstLine="600"/>
        <w:jc w:val="both"/>
        <w:rPr>
          <w:color w:val="000000"/>
        </w:rPr>
      </w:pPr>
      <w:r>
        <w:rPr>
          <w:color w:val="000000"/>
        </w:rPr>
        <w:t>Адрес: ..............................................................................................................................</w:t>
      </w:r>
    </w:p>
    <w:p w:rsidR="00AE1F78" w:rsidRDefault="00AE1F78" w:rsidP="00AE1F78">
      <w:pPr>
        <w:spacing w:after="240"/>
        <w:rPr>
          <w:color w:val="000000"/>
        </w:rPr>
      </w:pPr>
    </w:p>
    <w:p w:rsidR="00AE1F78" w:rsidRDefault="00AE1F78" w:rsidP="00AE1F78">
      <w:pPr>
        <w:ind w:firstLine="600"/>
        <w:jc w:val="both"/>
        <w:rPr>
          <w:color w:val="000000"/>
        </w:rPr>
      </w:pPr>
      <w:r>
        <w:rPr>
          <w:color w:val="000000"/>
        </w:rPr>
        <w:t>Фирма: ............................................................................................................................</w:t>
      </w:r>
    </w:p>
    <w:p w:rsidR="00AE1F78" w:rsidRPr="00B9545C" w:rsidRDefault="00AE1F78" w:rsidP="00AE1F78">
      <w:pPr>
        <w:spacing w:after="240"/>
        <w:rPr>
          <w:color w:val="000000"/>
          <w:lang w:val="ru-RU"/>
        </w:rPr>
      </w:pPr>
      <w:r>
        <w:rPr>
          <w:color w:val="000000"/>
        </w:rPr>
        <w:br/>
      </w:r>
    </w:p>
    <w:p w:rsidR="00AE1F78" w:rsidRDefault="00AE1F78" w:rsidP="00AE1F78">
      <w:pPr>
        <w:ind w:firstLine="600"/>
        <w:jc w:val="both"/>
        <w:rPr>
          <w:color w:val="000000"/>
        </w:rPr>
      </w:pPr>
      <w:r>
        <w:rPr>
          <w:color w:val="000000"/>
        </w:rPr>
        <w:t>Г-Н КМЕТ,</w:t>
      </w:r>
    </w:p>
    <w:p w:rsidR="00AE1F78" w:rsidRDefault="00AE1F78" w:rsidP="00AE1F78">
      <w:pPr>
        <w:rPr>
          <w:color w:val="000000"/>
        </w:rPr>
      </w:pPr>
    </w:p>
    <w:p w:rsidR="00AE1F78" w:rsidRDefault="00AE1F78" w:rsidP="00AE1F78">
      <w:pPr>
        <w:ind w:firstLine="600"/>
        <w:jc w:val="both"/>
        <w:rPr>
          <w:color w:val="000000"/>
        </w:rPr>
      </w:pPr>
      <w:r>
        <w:rPr>
          <w:color w:val="000000"/>
        </w:rPr>
        <w:t>Моля да разрешите за обект: ..........................................................................................</w:t>
      </w:r>
    </w:p>
    <w:p w:rsidR="00AE1F78" w:rsidRDefault="00AE1F78" w:rsidP="00AE1F78">
      <w:pPr>
        <w:rPr>
          <w:color w:val="000000"/>
        </w:rPr>
      </w:pPr>
    </w:p>
    <w:p w:rsidR="00AE1F78" w:rsidRDefault="00AE1F78" w:rsidP="00AE1F78">
      <w:pPr>
        <w:ind w:firstLine="600"/>
        <w:jc w:val="both"/>
        <w:rPr>
          <w:color w:val="000000"/>
        </w:rPr>
      </w:pPr>
      <w:r>
        <w:rPr>
          <w:color w:val="000000"/>
        </w:rPr>
        <w:t>............................................................................................................................................</w:t>
      </w:r>
    </w:p>
    <w:p w:rsidR="00AE1F78" w:rsidRDefault="00AE1F78" w:rsidP="00AE1F78">
      <w:pPr>
        <w:spacing w:after="240"/>
        <w:rPr>
          <w:color w:val="000000"/>
        </w:rPr>
      </w:pPr>
    </w:p>
    <w:p w:rsidR="00AE1F78" w:rsidRDefault="00AE1F78" w:rsidP="00AE1F78">
      <w:pPr>
        <w:ind w:firstLine="200"/>
        <w:jc w:val="both"/>
        <w:rPr>
          <w:color w:val="000000"/>
        </w:rPr>
      </w:pPr>
      <w:r>
        <w:rPr>
          <w:color w:val="000000"/>
        </w:rPr>
        <w:t xml:space="preserve">      адрес: ..................................................................................................................................</w:t>
      </w:r>
    </w:p>
    <w:p w:rsidR="00AE1F78" w:rsidRDefault="00AE1F78" w:rsidP="00AE1F78">
      <w:pPr>
        <w:rPr>
          <w:color w:val="000000"/>
        </w:rPr>
      </w:pPr>
    </w:p>
    <w:p w:rsidR="00AE1F78" w:rsidRDefault="00AE1F78" w:rsidP="00AE1F78">
      <w:pPr>
        <w:ind w:firstLine="200"/>
        <w:jc w:val="both"/>
        <w:rPr>
          <w:color w:val="000000"/>
        </w:rPr>
      </w:pPr>
      <w:r>
        <w:rPr>
          <w:color w:val="000000"/>
        </w:rPr>
        <w:t xml:space="preserve">      издаването на направление за:</w:t>
      </w:r>
    </w:p>
    <w:p w:rsidR="00AE1F78" w:rsidRDefault="00AE1F78" w:rsidP="00AE1F78">
      <w:pPr>
        <w:rPr>
          <w:color w:val="000000"/>
        </w:rPr>
      </w:pPr>
    </w:p>
    <w:p w:rsidR="00AE1F78" w:rsidRDefault="00AE1F78" w:rsidP="00AE1F78">
      <w:pPr>
        <w:ind w:firstLine="200"/>
        <w:jc w:val="both"/>
        <w:rPr>
          <w:color w:val="000000"/>
        </w:rPr>
      </w:pPr>
      <w:r>
        <w:rPr>
          <w:color w:val="000000"/>
        </w:rPr>
        <w:t xml:space="preserve">      - хумус -….. ...................................m</w:t>
      </w:r>
      <w:r>
        <w:rPr>
          <w:color w:val="000000"/>
          <w:vertAlign w:val="superscript"/>
        </w:rPr>
        <w:t>3</w:t>
      </w:r>
    </w:p>
    <w:p w:rsidR="00AE1F78" w:rsidRDefault="00AE1F78" w:rsidP="00AE1F78">
      <w:pPr>
        <w:rPr>
          <w:color w:val="000000"/>
        </w:rPr>
      </w:pPr>
    </w:p>
    <w:p w:rsidR="00AE1F78" w:rsidRDefault="00AE1F78" w:rsidP="00AE1F78">
      <w:pPr>
        <w:ind w:firstLine="200"/>
        <w:jc w:val="both"/>
        <w:rPr>
          <w:color w:val="000000"/>
        </w:rPr>
      </w:pPr>
      <w:r>
        <w:rPr>
          <w:color w:val="000000"/>
        </w:rPr>
        <w:t xml:space="preserve">      - земни маси - ……. ....................m</w:t>
      </w:r>
      <w:r>
        <w:rPr>
          <w:color w:val="000000"/>
          <w:vertAlign w:val="superscript"/>
        </w:rPr>
        <w:t>3</w:t>
      </w:r>
    </w:p>
    <w:p w:rsidR="00AE1F78" w:rsidRDefault="00AE1F78" w:rsidP="00AE1F78">
      <w:pPr>
        <w:rPr>
          <w:color w:val="000000"/>
        </w:rPr>
      </w:pPr>
    </w:p>
    <w:p w:rsidR="00AE1F78" w:rsidRDefault="00AE1F78" w:rsidP="00AE1F78">
      <w:pPr>
        <w:ind w:firstLine="200"/>
        <w:jc w:val="both"/>
        <w:rPr>
          <w:color w:val="000000"/>
        </w:rPr>
      </w:pPr>
      <w:r>
        <w:rPr>
          <w:color w:val="000000"/>
        </w:rPr>
        <w:t xml:space="preserve">      - строителни отпадъци -……. ....m</w:t>
      </w:r>
      <w:r>
        <w:rPr>
          <w:color w:val="000000"/>
          <w:vertAlign w:val="superscript"/>
        </w:rPr>
        <w:t>3</w:t>
      </w:r>
    </w:p>
    <w:p w:rsidR="00AE1F78" w:rsidRDefault="00AE1F78" w:rsidP="00AE1F78">
      <w:pPr>
        <w:spacing w:after="240"/>
        <w:rPr>
          <w:color w:val="000000"/>
        </w:rPr>
      </w:pPr>
      <w:r>
        <w:rPr>
          <w:color w:val="000000"/>
        </w:rPr>
        <w:br/>
      </w:r>
    </w:p>
    <w:p w:rsidR="00AE1F78" w:rsidRDefault="00AE1F78" w:rsidP="00AE1F78">
      <w:pPr>
        <w:ind w:firstLine="200"/>
        <w:rPr>
          <w:color w:val="000000"/>
        </w:rPr>
      </w:pPr>
      <w:r>
        <w:rPr>
          <w:color w:val="000000"/>
        </w:rPr>
        <w:t xml:space="preserve">     С уважение!</w:t>
      </w:r>
    </w:p>
    <w:p w:rsidR="00AE1F78" w:rsidRPr="00B9545C" w:rsidRDefault="00AE1F78" w:rsidP="00AE1F78">
      <w:pPr>
        <w:ind w:firstLine="200"/>
        <w:rPr>
          <w:color w:val="000000"/>
          <w:lang w:val="ru-RU"/>
        </w:rPr>
      </w:pPr>
    </w:p>
    <w:p w:rsidR="00AE1F78" w:rsidRDefault="00AE1F78" w:rsidP="00AE1F78">
      <w:pPr>
        <w:rPr>
          <w:color w:val="000000"/>
        </w:rPr>
      </w:pPr>
      <w:r>
        <w:rPr>
          <w:color w:val="000000"/>
        </w:rPr>
        <w:t xml:space="preserve">        Подпис: ......................</w:t>
      </w:r>
    </w:p>
    <w:p w:rsidR="00AE1F78" w:rsidRDefault="00AE1F78" w:rsidP="00AE1F78">
      <w:pPr>
        <w:rPr>
          <w:color w:val="000000"/>
        </w:rPr>
      </w:pPr>
    </w:p>
    <w:p w:rsidR="00AE1F78" w:rsidRDefault="00AE1F78" w:rsidP="00AE1F78">
      <w:pPr>
        <w:ind w:firstLine="200"/>
        <w:rPr>
          <w:color w:val="000000"/>
        </w:rPr>
      </w:pPr>
      <w:r>
        <w:rPr>
          <w:color w:val="000000"/>
        </w:rPr>
        <w:t xml:space="preserve">     Дата: ........................</w:t>
      </w:r>
    </w:p>
    <w:p w:rsidR="00AE1F78" w:rsidRDefault="00AE1F78" w:rsidP="00AE1F78">
      <w:pPr>
        <w:ind w:firstLine="200"/>
        <w:rPr>
          <w:color w:val="000000"/>
        </w:rPr>
      </w:pPr>
    </w:p>
    <w:p w:rsidR="00B3422F" w:rsidRDefault="00AE1F78" w:rsidP="00A7640D">
      <w:pPr>
        <w:ind w:left="540"/>
        <w:rPr>
          <w:b/>
          <w:i/>
          <w:color w:val="000000"/>
          <w:sz w:val="22"/>
          <w:szCs w:val="22"/>
        </w:rPr>
      </w:pPr>
      <w:r w:rsidRPr="00FB0981">
        <w:rPr>
          <w:b/>
          <w:i/>
          <w:color w:val="000000"/>
          <w:sz w:val="22"/>
          <w:szCs w:val="22"/>
        </w:rPr>
        <w:t xml:space="preserve">Приложение: </w:t>
      </w:r>
    </w:p>
    <w:p w:rsidR="00AE1F78" w:rsidRDefault="00B3422F" w:rsidP="00A7640D">
      <w:pPr>
        <w:ind w:left="540"/>
        <w:rPr>
          <w:i/>
          <w:color w:val="000000"/>
          <w:sz w:val="22"/>
          <w:szCs w:val="22"/>
        </w:rPr>
      </w:pPr>
      <w:r w:rsidRPr="00B3422F">
        <w:rPr>
          <w:i/>
          <w:color w:val="000000"/>
          <w:sz w:val="22"/>
          <w:szCs w:val="22"/>
        </w:rPr>
        <w:t>1.</w:t>
      </w:r>
      <w:r>
        <w:rPr>
          <w:b/>
          <w:i/>
          <w:color w:val="000000"/>
          <w:sz w:val="22"/>
          <w:szCs w:val="22"/>
        </w:rPr>
        <w:t xml:space="preserve"> </w:t>
      </w:r>
      <w:r w:rsidR="00AE1F78">
        <w:rPr>
          <w:i/>
          <w:color w:val="000000"/>
          <w:sz w:val="22"/>
          <w:szCs w:val="22"/>
        </w:rPr>
        <w:t>Копие от сключен договор с лице, притежаващ</w:t>
      </w:r>
      <w:r w:rsidR="00A7640D">
        <w:rPr>
          <w:i/>
          <w:color w:val="000000"/>
          <w:sz w:val="22"/>
          <w:szCs w:val="22"/>
        </w:rPr>
        <w:t>о</w:t>
      </w:r>
      <w:r w:rsidR="00AE1F78">
        <w:rPr>
          <w:i/>
          <w:color w:val="000000"/>
          <w:sz w:val="22"/>
          <w:szCs w:val="22"/>
        </w:rPr>
        <w:t xml:space="preserve"> документ по чл. 35  от  Закона за управление на отпадъците.</w:t>
      </w:r>
    </w:p>
    <w:p w:rsidR="00B3422F" w:rsidRPr="00A7640D" w:rsidRDefault="00B3422F" w:rsidP="00A7640D">
      <w:pPr>
        <w:ind w:left="540"/>
        <w:rPr>
          <w:b/>
          <w:i/>
          <w:color w:val="000000"/>
          <w:sz w:val="22"/>
          <w:szCs w:val="22"/>
        </w:rPr>
      </w:pPr>
      <w:r>
        <w:rPr>
          <w:i/>
          <w:color w:val="000000"/>
          <w:sz w:val="22"/>
          <w:szCs w:val="22"/>
        </w:rPr>
        <w:t>2. Документ за платена такса за депониране.</w:t>
      </w:r>
    </w:p>
    <w:p w:rsidR="00AE1F78" w:rsidRPr="00280277" w:rsidRDefault="00AE1F78" w:rsidP="00AE1F78">
      <w:pPr>
        <w:jc w:val="both"/>
        <w:rPr>
          <w:i/>
        </w:rPr>
      </w:pPr>
    </w:p>
    <w:p w:rsidR="00AE1F78" w:rsidRDefault="00AE1F78" w:rsidP="00AE1F78">
      <w:pPr>
        <w:jc w:val="both"/>
      </w:pPr>
    </w:p>
    <w:p w:rsidR="00A7640D" w:rsidRDefault="00A7640D" w:rsidP="00AE1F78">
      <w:pPr>
        <w:jc w:val="both"/>
      </w:pPr>
    </w:p>
    <w:p w:rsidR="00024791" w:rsidRPr="00A7640D" w:rsidRDefault="00024791" w:rsidP="00AE1F78">
      <w:pPr>
        <w:jc w:val="both"/>
      </w:pPr>
    </w:p>
    <w:p w:rsidR="00AE1F78" w:rsidRPr="00280277" w:rsidRDefault="00AE1F78" w:rsidP="00046BB6">
      <w:pPr>
        <w:jc w:val="right"/>
        <w:rPr>
          <w:b/>
          <w:i/>
        </w:rPr>
      </w:pPr>
      <w:r w:rsidRPr="00280277">
        <w:rPr>
          <w:b/>
          <w:i/>
        </w:rPr>
        <w:lastRenderedPageBreak/>
        <w:t xml:space="preserve">Приложение № </w:t>
      </w:r>
      <w:r>
        <w:rPr>
          <w:b/>
          <w:i/>
        </w:rPr>
        <w:t>2</w:t>
      </w:r>
      <w:r w:rsidRPr="00280277">
        <w:rPr>
          <w:b/>
          <w:i/>
        </w:rPr>
        <w:t xml:space="preserve"> към чл.</w:t>
      </w:r>
      <w:r>
        <w:rPr>
          <w:b/>
          <w:i/>
        </w:rPr>
        <w:t xml:space="preserve"> 19</w:t>
      </w:r>
      <w:r w:rsidRPr="00280277">
        <w:rPr>
          <w:b/>
          <w:i/>
        </w:rPr>
        <w:t>, ал.</w:t>
      </w:r>
      <w:r>
        <w:rPr>
          <w:b/>
          <w:i/>
        </w:rPr>
        <w:t xml:space="preserve"> </w:t>
      </w:r>
      <w:r w:rsidRPr="00280277">
        <w:rPr>
          <w:b/>
          <w:i/>
        </w:rPr>
        <w:t>1</w:t>
      </w:r>
    </w:p>
    <w:p w:rsidR="00AE1F78" w:rsidRPr="009B2F93" w:rsidRDefault="00B3661E" w:rsidP="00AE1F78">
      <w:pPr>
        <w:rPr>
          <w:bCs/>
          <w:i/>
          <w:sz w:val="20"/>
          <w:u w:val="single"/>
        </w:rPr>
      </w:pPr>
      <w:r w:rsidRPr="009B2F93">
        <w:rPr>
          <w:bCs/>
          <w:noProof/>
          <w:spacing w:val="78"/>
          <w:sz w:val="52"/>
          <w:u w:val="single"/>
        </w:rPr>
        <mc:AlternateContent>
          <mc:Choice Requires="wps">
            <w:drawing>
              <wp:anchor distT="0" distB="0" distL="114300" distR="114300" simplePos="0" relativeHeight="251657216" behindDoc="0" locked="0" layoutInCell="1" allowOverlap="1">
                <wp:simplePos x="0" y="0"/>
                <wp:positionH relativeFrom="column">
                  <wp:posOffset>8255</wp:posOffset>
                </wp:positionH>
                <wp:positionV relativeFrom="paragraph">
                  <wp:posOffset>893445</wp:posOffset>
                </wp:positionV>
                <wp:extent cx="6134735" cy="0"/>
                <wp:effectExtent l="36830" t="29845" r="29210" b="3683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73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52B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0.35pt" to="483.7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" strokeweight="4.5pt">
                <v:stroke linestyle="thinThick"/>
                <w10:wrap type="square"/>
              </v:line>
            </w:pict>
          </mc:Fallback>
        </mc:AlternateContent>
      </w:r>
      <w:r w:rsidRPr="009B2F93">
        <w:rPr>
          <w:b/>
          <w:bCs/>
          <w:noProof/>
          <w:u w:val="single"/>
        </w:rPr>
        <w:drawing>
          <wp:anchor distT="0" distB="0" distL="114300" distR="114300" simplePos="0" relativeHeight="251658240" behindDoc="0" locked="0" layoutInCell="1" allowOverlap="1">
            <wp:simplePos x="0" y="0"/>
            <wp:positionH relativeFrom="column">
              <wp:posOffset>5146675</wp:posOffset>
            </wp:positionH>
            <wp:positionV relativeFrom="paragraph">
              <wp:posOffset>40005</wp:posOffset>
            </wp:positionV>
            <wp:extent cx="836930" cy="756285"/>
            <wp:effectExtent l="0" t="0" r="0" b="0"/>
            <wp:wrapSquare wrapText="left"/>
            <wp:docPr id="3" name="Картина 3" descr="md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a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930" cy="756285"/>
                    </a:xfrm>
                    <a:prstGeom prst="rect">
                      <a:avLst/>
                    </a:prstGeom>
                    <a:noFill/>
                  </pic:spPr>
                </pic:pic>
              </a:graphicData>
            </a:graphic>
            <wp14:sizeRelH relativeFrom="page">
              <wp14:pctWidth>0</wp14:pctWidth>
            </wp14:sizeRelH>
            <wp14:sizeRelV relativeFrom="page">
              <wp14:pctHeight>0</wp14:pctHeight>
            </wp14:sizeRelV>
          </wp:anchor>
        </w:drawing>
      </w:r>
      <w:r w:rsidRPr="009B2F93">
        <w:rPr>
          <w:b/>
          <w:bCs/>
          <w:noProof/>
          <w:sz w:val="48"/>
          <w:szCs w:val="48"/>
        </w:rPr>
        <w:drawing>
          <wp:inline distT="0" distB="0" distL="0" distR="0">
            <wp:extent cx="746760" cy="723900"/>
            <wp:effectExtent l="0" t="0" r="0" b="0"/>
            <wp:docPr id="1" name="Картина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23900"/>
                    </a:xfrm>
                    <a:prstGeom prst="rect">
                      <a:avLst/>
                    </a:prstGeom>
                    <a:noFill/>
                    <a:ln>
                      <a:noFill/>
                    </a:ln>
                  </pic:spPr>
                </pic:pic>
              </a:graphicData>
            </a:graphic>
          </wp:inline>
        </w:drawing>
      </w:r>
      <w:r w:rsidR="00AE1F78" w:rsidRPr="009B2F93">
        <w:rPr>
          <w:b/>
          <w:bCs/>
          <w:sz w:val="48"/>
          <w:szCs w:val="48"/>
        </w:rPr>
        <w:t xml:space="preserve">       </w:t>
      </w:r>
      <w:r w:rsidR="00AE1F78" w:rsidRPr="009B2F93">
        <w:rPr>
          <w:b/>
          <w:bCs/>
          <w:spacing w:val="62"/>
          <w:sz w:val="44"/>
          <w:szCs w:val="44"/>
        </w:rPr>
        <w:t>ОБЩИНА ШАБЛА</w:t>
      </w:r>
      <w:r w:rsidR="00AE1F78" w:rsidRPr="009B2F93">
        <w:rPr>
          <w:b/>
          <w:bCs/>
          <w:sz w:val="48"/>
          <w:szCs w:val="48"/>
          <w:u w:val="single"/>
        </w:rPr>
        <w:t xml:space="preserve"> </w:t>
      </w:r>
    </w:p>
    <w:p w:rsidR="00AE1F78" w:rsidRPr="009B2F93" w:rsidRDefault="00AE1F78" w:rsidP="00AE1F78">
      <w:pPr>
        <w:keepNext/>
        <w:outlineLvl w:val="0"/>
        <w:rPr>
          <w:i/>
          <w:sz w:val="6"/>
          <w:szCs w:val="6"/>
        </w:rPr>
      </w:pPr>
    </w:p>
    <w:p w:rsidR="00AE1F78" w:rsidRPr="009B2F93" w:rsidRDefault="00AE1F78" w:rsidP="00AE1F78">
      <w:pPr>
        <w:keepNext/>
        <w:outlineLvl w:val="0"/>
        <w:rPr>
          <w:i/>
          <w:sz w:val="8"/>
          <w:szCs w:val="8"/>
        </w:rPr>
      </w:pPr>
    </w:p>
    <w:p w:rsidR="00AE1F78" w:rsidRPr="009B2F93" w:rsidRDefault="00AE1F78" w:rsidP="00AE1F78">
      <w:pPr>
        <w:rPr>
          <w:sz w:val="20"/>
          <w:szCs w:val="20"/>
        </w:rPr>
      </w:pPr>
      <w:r w:rsidRPr="009B2F93">
        <w:rPr>
          <w:sz w:val="20"/>
          <w:szCs w:val="20"/>
          <w:lang w:val="en-US"/>
        </w:rPr>
        <w:t xml:space="preserve"> </w:t>
      </w:r>
    </w:p>
    <w:p w:rsidR="00AE1F78" w:rsidRDefault="00AE1F78" w:rsidP="00AE1F78">
      <w:pPr>
        <w:jc w:val="center"/>
      </w:pPr>
    </w:p>
    <w:p w:rsidR="00AE1F78" w:rsidRDefault="00AE1F78" w:rsidP="00AE1F78">
      <w:pPr>
        <w:spacing w:after="240"/>
        <w:rPr>
          <w:color w:val="000000"/>
        </w:rPr>
      </w:pPr>
    </w:p>
    <w:p w:rsidR="00AE1F78" w:rsidRDefault="00AE1F78" w:rsidP="00AE1F78">
      <w:pPr>
        <w:rPr>
          <w:b/>
          <w:bCs/>
          <w:color w:val="000000"/>
        </w:rPr>
      </w:pPr>
      <w:r>
        <w:rPr>
          <w:b/>
          <w:bCs/>
          <w:color w:val="000000"/>
        </w:rPr>
        <w:t xml:space="preserve">                                                      Р А З Р Е Ш Е Н И Е</w:t>
      </w:r>
    </w:p>
    <w:p w:rsidR="00AE1F78" w:rsidRDefault="00AE1F78" w:rsidP="00AE1F78">
      <w:pPr>
        <w:rPr>
          <w:b/>
          <w:bCs/>
          <w:color w:val="000000"/>
        </w:rPr>
      </w:pPr>
    </w:p>
    <w:p w:rsidR="00AE1F78" w:rsidRDefault="00AE1F78" w:rsidP="00AE1F78">
      <w:pPr>
        <w:rPr>
          <w:color w:val="000000"/>
        </w:rPr>
      </w:pPr>
      <w:r>
        <w:rPr>
          <w:color w:val="000000"/>
        </w:rPr>
        <w:t xml:space="preserve">                                                №................/..................20..... г.</w:t>
      </w:r>
    </w:p>
    <w:p w:rsidR="00AE1F78" w:rsidRDefault="00AE1F78" w:rsidP="00AE1F78">
      <w:pPr>
        <w:spacing w:after="240"/>
        <w:rPr>
          <w:color w:val="000000"/>
        </w:rPr>
      </w:pPr>
      <w:r>
        <w:rPr>
          <w:color w:val="000000"/>
        </w:rPr>
        <w:t xml:space="preserve">                                         </w:t>
      </w:r>
    </w:p>
    <w:p w:rsidR="00AE1F78" w:rsidRDefault="00AE1F78" w:rsidP="00AE1F78">
      <w:pPr>
        <w:spacing w:after="240"/>
        <w:rPr>
          <w:b/>
          <w:color w:val="000000"/>
        </w:rPr>
      </w:pPr>
      <w:r>
        <w:rPr>
          <w:color w:val="000000"/>
        </w:rPr>
        <w:t xml:space="preserve">                                                             </w:t>
      </w:r>
      <w:r>
        <w:rPr>
          <w:b/>
          <w:color w:val="000000"/>
        </w:rPr>
        <w:t>Разрешавам</w:t>
      </w:r>
    </w:p>
    <w:p w:rsidR="00AE1F78" w:rsidRDefault="00AE1F78" w:rsidP="00AE1F78">
      <w:pPr>
        <w:spacing w:after="240"/>
        <w:jc w:val="both"/>
        <w:rPr>
          <w:color w:val="000000"/>
        </w:rPr>
      </w:pPr>
      <w:r>
        <w:rPr>
          <w:color w:val="000000"/>
        </w:rPr>
        <w:t xml:space="preserve">   на………………………………………………………………………………………………</w:t>
      </w:r>
    </w:p>
    <w:p w:rsidR="00AE1F78" w:rsidRDefault="00AE1F78" w:rsidP="00AE1F78">
      <w:pPr>
        <w:spacing w:after="240"/>
        <w:jc w:val="both"/>
        <w:rPr>
          <w:color w:val="000000"/>
        </w:rPr>
      </w:pPr>
      <w:r>
        <w:rPr>
          <w:color w:val="000000"/>
        </w:rPr>
        <w:t xml:space="preserve">   …………………………………………………………………………………………………</w:t>
      </w:r>
    </w:p>
    <w:p w:rsidR="00AE1F78" w:rsidRDefault="00AE1F78" w:rsidP="00AE1F78">
      <w:pPr>
        <w:spacing w:after="240"/>
        <w:jc w:val="both"/>
        <w:rPr>
          <w:color w:val="000000"/>
        </w:rPr>
      </w:pPr>
      <w:r>
        <w:rPr>
          <w:color w:val="000000"/>
        </w:rPr>
        <w:t xml:space="preserve">  …………………………………………………………………………………………………</w:t>
      </w:r>
    </w:p>
    <w:p w:rsidR="00AE1F78" w:rsidRPr="00E94C89" w:rsidRDefault="00AE1F78" w:rsidP="00AE1F78">
      <w:pPr>
        <w:spacing w:after="240"/>
        <w:jc w:val="center"/>
        <w:rPr>
          <w:color w:val="000000"/>
          <w:sz w:val="20"/>
          <w:szCs w:val="20"/>
        </w:rPr>
      </w:pPr>
      <w:r w:rsidRPr="00E94C89">
        <w:rPr>
          <w:color w:val="000000"/>
          <w:sz w:val="20"/>
          <w:szCs w:val="20"/>
        </w:rPr>
        <w:t>/фирма, документ по чл.</w:t>
      </w:r>
      <w:r w:rsidR="00B3422F">
        <w:rPr>
          <w:color w:val="000000"/>
          <w:sz w:val="20"/>
          <w:szCs w:val="20"/>
        </w:rPr>
        <w:t xml:space="preserve"> </w:t>
      </w:r>
      <w:r w:rsidRPr="00E94C89">
        <w:rPr>
          <w:color w:val="000000"/>
          <w:sz w:val="20"/>
          <w:szCs w:val="20"/>
        </w:rPr>
        <w:t>35 от ЗУО № ……/</w:t>
      </w:r>
    </w:p>
    <w:p w:rsidR="00AE1F78" w:rsidRDefault="00AE1F78" w:rsidP="00AE1F78">
      <w:pPr>
        <w:spacing w:after="240"/>
        <w:jc w:val="both"/>
        <w:rPr>
          <w:color w:val="000000"/>
        </w:rPr>
      </w:pPr>
      <w:r>
        <w:rPr>
          <w:color w:val="000000"/>
        </w:rPr>
        <w:t xml:space="preserve">да </w:t>
      </w:r>
      <w:r>
        <w:rPr>
          <w:color w:val="000000"/>
          <w:sz w:val="22"/>
          <w:szCs w:val="22"/>
        </w:rPr>
        <w:t>извози както следва:</w:t>
      </w:r>
    </w:p>
    <w:p w:rsidR="00AE1F78" w:rsidRDefault="00AE1F78" w:rsidP="00AE1F78">
      <w:pPr>
        <w:spacing w:after="240"/>
        <w:jc w:val="both"/>
        <w:rPr>
          <w:color w:val="000000"/>
        </w:rPr>
      </w:pPr>
      <w:r>
        <w:rPr>
          <w:color w:val="000000"/>
          <w:sz w:val="22"/>
          <w:szCs w:val="22"/>
        </w:rPr>
        <w:t>- хумус -  …… ...................................m</w:t>
      </w:r>
      <w:r>
        <w:rPr>
          <w:color w:val="000000"/>
          <w:sz w:val="22"/>
          <w:szCs w:val="22"/>
          <w:vertAlign w:val="superscript"/>
        </w:rPr>
        <w:t xml:space="preserve">3    </w:t>
      </w:r>
      <w:r w:rsidRPr="00E94C89">
        <w:rPr>
          <w:color w:val="000000"/>
          <w:sz w:val="22"/>
          <w:szCs w:val="22"/>
        </w:rPr>
        <w:t xml:space="preserve"> </w:t>
      </w:r>
      <w:r>
        <w:rPr>
          <w:color w:val="000000"/>
          <w:sz w:val="22"/>
          <w:szCs w:val="22"/>
        </w:rPr>
        <w:t>на депо…………………………………</w:t>
      </w:r>
      <w:r w:rsidRPr="00E94C89">
        <w:rPr>
          <w:color w:val="000000"/>
          <w:sz w:val="22"/>
          <w:szCs w:val="22"/>
        </w:rPr>
        <w:t xml:space="preserve"> </w:t>
      </w:r>
      <w:r>
        <w:rPr>
          <w:color w:val="000000"/>
          <w:sz w:val="22"/>
          <w:szCs w:val="22"/>
        </w:rPr>
        <w:t>.</w:t>
      </w:r>
    </w:p>
    <w:p w:rsidR="00AE1F78" w:rsidRDefault="00AE1F78" w:rsidP="00AE1F78">
      <w:pPr>
        <w:spacing w:after="240"/>
        <w:jc w:val="both"/>
        <w:rPr>
          <w:color w:val="000000"/>
        </w:rPr>
      </w:pPr>
      <w:r>
        <w:rPr>
          <w:color w:val="000000"/>
          <w:sz w:val="22"/>
          <w:szCs w:val="22"/>
        </w:rPr>
        <w:t>- земни маси  -  ………......................m</w:t>
      </w:r>
      <w:r>
        <w:rPr>
          <w:color w:val="000000"/>
          <w:sz w:val="22"/>
          <w:szCs w:val="22"/>
          <w:vertAlign w:val="superscript"/>
        </w:rPr>
        <w:t>3</w:t>
      </w:r>
      <w:r>
        <w:rPr>
          <w:color w:val="000000"/>
          <w:sz w:val="22"/>
          <w:szCs w:val="22"/>
        </w:rPr>
        <w:t xml:space="preserve">  на депо…………………………………..</w:t>
      </w:r>
    </w:p>
    <w:p w:rsidR="00AE1F78" w:rsidRDefault="00AE1F78" w:rsidP="00AE1F78">
      <w:pPr>
        <w:spacing w:after="240"/>
        <w:jc w:val="both"/>
        <w:rPr>
          <w:color w:val="000000"/>
          <w:sz w:val="22"/>
          <w:szCs w:val="22"/>
        </w:rPr>
      </w:pPr>
      <w:r>
        <w:rPr>
          <w:color w:val="000000"/>
          <w:sz w:val="22"/>
          <w:szCs w:val="22"/>
        </w:rPr>
        <w:t>- строителни отпадъци -………........m</w:t>
      </w:r>
      <w:r>
        <w:rPr>
          <w:color w:val="000000"/>
          <w:sz w:val="22"/>
          <w:szCs w:val="22"/>
          <w:vertAlign w:val="superscript"/>
        </w:rPr>
        <w:t>3</w:t>
      </w:r>
      <w:r>
        <w:rPr>
          <w:color w:val="000000"/>
          <w:sz w:val="22"/>
          <w:szCs w:val="22"/>
        </w:rPr>
        <w:t xml:space="preserve"> на депо……………………………………</w:t>
      </w:r>
    </w:p>
    <w:p w:rsidR="00AE1F78" w:rsidRDefault="00AE1F78" w:rsidP="00AE1F78">
      <w:pPr>
        <w:spacing w:after="240"/>
        <w:jc w:val="both"/>
        <w:rPr>
          <w:color w:val="000000"/>
          <w:sz w:val="22"/>
          <w:szCs w:val="22"/>
        </w:rPr>
      </w:pPr>
    </w:p>
    <w:p w:rsidR="00AE1F78" w:rsidRDefault="00AE1F78" w:rsidP="00AE1F78">
      <w:pPr>
        <w:spacing w:after="240"/>
        <w:jc w:val="both"/>
        <w:rPr>
          <w:color w:val="000000"/>
          <w:sz w:val="22"/>
          <w:szCs w:val="22"/>
        </w:rPr>
      </w:pPr>
      <w:r>
        <w:rPr>
          <w:color w:val="000000"/>
          <w:sz w:val="22"/>
          <w:szCs w:val="22"/>
        </w:rPr>
        <w:t>от обект:………………………………………………………………………………………………….</w:t>
      </w:r>
    </w:p>
    <w:p w:rsidR="00AE1F78" w:rsidRDefault="00AE1F78" w:rsidP="00AE1F78">
      <w:pPr>
        <w:spacing w:after="240"/>
        <w:jc w:val="both"/>
        <w:rPr>
          <w:color w:val="000000"/>
          <w:sz w:val="22"/>
          <w:szCs w:val="22"/>
        </w:rPr>
      </w:pPr>
      <w:r>
        <w:rPr>
          <w:color w:val="000000"/>
          <w:sz w:val="22"/>
          <w:szCs w:val="22"/>
        </w:rPr>
        <w:t>……………………………………………………………………………………………………………</w:t>
      </w:r>
    </w:p>
    <w:p w:rsidR="00AE1F78" w:rsidRDefault="00AE1F78" w:rsidP="00AE1F78">
      <w:pPr>
        <w:spacing w:after="240"/>
        <w:jc w:val="both"/>
        <w:rPr>
          <w:color w:val="000000"/>
          <w:sz w:val="22"/>
          <w:szCs w:val="22"/>
        </w:rPr>
      </w:pPr>
      <w:r>
        <w:rPr>
          <w:color w:val="000000"/>
          <w:sz w:val="22"/>
          <w:szCs w:val="22"/>
        </w:rPr>
        <w:t>по маршрут:……………………………………………………………………………………………...</w:t>
      </w:r>
    </w:p>
    <w:p w:rsidR="00AE1F78" w:rsidRDefault="00AE1F78" w:rsidP="00AE1F78">
      <w:pPr>
        <w:spacing w:after="240"/>
        <w:rPr>
          <w:b/>
          <w:color w:val="000000"/>
          <w:sz w:val="22"/>
          <w:szCs w:val="22"/>
        </w:rPr>
      </w:pPr>
    </w:p>
    <w:p w:rsidR="00AE1F78" w:rsidRPr="00D857F0" w:rsidRDefault="00AE1F78" w:rsidP="00AE1F78">
      <w:pPr>
        <w:spacing w:after="240"/>
        <w:rPr>
          <w:b/>
          <w:color w:val="000000"/>
          <w:sz w:val="22"/>
          <w:szCs w:val="22"/>
        </w:rPr>
      </w:pPr>
      <w:r w:rsidRPr="00D857F0">
        <w:rPr>
          <w:b/>
          <w:color w:val="000000"/>
          <w:sz w:val="22"/>
          <w:szCs w:val="22"/>
        </w:rPr>
        <w:t>Разрешението важи</w:t>
      </w:r>
      <w:r>
        <w:rPr>
          <w:color w:val="000000"/>
          <w:sz w:val="22"/>
          <w:szCs w:val="22"/>
        </w:rPr>
        <w:t xml:space="preserve"> </w:t>
      </w:r>
      <w:r w:rsidRPr="00D857F0">
        <w:rPr>
          <w:b/>
          <w:color w:val="000000"/>
          <w:sz w:val="22"/>
          <w:szCs w:val="22"/>
        </w:rPr>
        <w:t>от</w:t>
      </w:r>
      <w:r>
        <w:rPr>
          <w:color w:val="000000"/>
          <w:sz w:val="22"/>
          <w:szCs w:val="22"/>
        </w:rPr>
        <w:t xml:space="preserve"> </w:t>
      </w:r>
      <w:r w:rsidRPr="00D857F0">
        <w:rPr>
          <w:b/>
          <w:color w:val="000000"/>
          <w:sz w:val="22"/>
          <w:szCs w:val="22"/>
        </w:rPr>
        <w:t>……………….до…………………….</w:t>
      </w:r>
    </w:p>
    <w:p w:rsidR="00AE1F78" w:rsidRPr="00D857F0" w:rsidRDefault="00AE1F78" w:rsidP="00AE1F78">
      <w:pPr>
        <w:rPr>
          <w:b/>
          <w:color w:val="000000"/>
        </w:rPr>
      </w:pPr>
    </w:p>
    <w:p w:rsidR="00AE1F78" w:rsidRDefault="00AE1F78" w:rsidP="00AE1F78">
      <w:pPr>
        <w:jc w:val="both"/>
      </w:pPr>
    </w:p>
    <w:p w:rsidR="00AE1F78" w:rsidRDefault="00AE1F78" w:rsidP="00AE1F78">
      <w:pPr>
        <w:jc w:val="both"/>
      </w:pPr>
    </w:p>
    <w:p w:rsidR="00AE1F78" w:rsidRDefault="00AE1F78" w:rsidP="00AE1F78">
      <w:pPr>
        <w:jc w:val="both"/>
      </w:pPr>
    </w:p>
    <w:p w:rsidR="00AE1F78" w:rsidRDefault="00AE1F78" w:rsidP="00AE1F78">
      <w:pPr>
        <w:rPr>
          <w:b/>
        </w:rPr>
      </w:pPr>
      <w:r>
        <w:rPr>
          <w:b/>
        </w:rPr>
        <w:t>…………………………….</w:t>
      </w:r>
    </w:p>
    <w:p w:rsidR="00AE1F78" w:rsidRPr="00AE53E2" w:rsidRDefault="00AE1F78" w:rsidP="00AE1F78">
      <w:pPr>
        <w:rPr>
          <w:b/>
          <w:i/>
        </w:rPr>
      </w:pPr>
      <w:r w:rsidRPr="00AE53E2">
        <w:rPr>
          <w:b/>
          <w:i/>
        </w:rPr>
        <w:t>Кмет на община Шабла</w:t>
      </w:r>
    </w:p>
    <w:p w:rsidR="00AE1F78" w:rsidRDefault="00AE1F78" w:rsidP="00AE1F78">
      <w:pPr>
        <w:jc w:val="both"/>
        <w:rPr>
          <w:lang w:val="ru-RU"/>
        </w:rPr>
      </w:pPr>
    </w:p>
    <w:sectPr w:rsidR="00AE1F78" w:rsidSect="000E0ACF">
      <w:footerReference w:type="even" r:id="rId10"/>
      <w:footerReference w:type="default" r:id="rId11"/>
      <w:pgSz w:w="11906" w:h="16838"/>
      <w:pgMar w:top="993" w:right="849" w:bottom="899"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678" w:rsidRDefault="00EC4678">
      <w:r>
        <w:separator/>
      </w:r>
    </w:p>
  </w:endnote>
  <w:endnote w:type="continuationSeparator" w:id="0">
    <w:p w:rsidR="00EC4678" w:rsidRDefault="00EC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E08" w:rsidRDefault="000C5E08" w:rsidP="00662CB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C5E08" w:rsidRDefault="000C5E08" w:rsidP="00662CB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E08" w:rsidRDefault="000C5E08" w:rsidP="00662CB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A7E0D">
      <w:rPr>
        <w:rStyle w:val="a4"/>
        <w:noProof/>
      </w:rPr>
      <w:t>21</w:t>
    </w:r>
    <w:r>
      <w:rPr>
        <w:rStyle w:val="a4"/>
      </w:rPr>
      <w:fldChar w:fldCharType="end"/>
    </w:r>
  </w:p>
  <w:p w:rsidR="000C5E08" w:rsidRPr="00AE1B9E" w:rsidRDefault="000C5E08" w:rsidP="00662CB1">
    <w:pPr>
      <w:pStyle w:val="a3"/>
      <w:ind w:right="360"/>
      <w:jc w:val="center"/>
      <w:rPr>
        <w:sz w:val="20"/>
        <w:szCs w:val="20"/>
      </w:rPr>
    </w:pPr>
    <w:r w:rsidRPr="00AE1B9E">
      <w:rPr>
        <w:sz w:val="20"/>
        <w:szCs w:val="20"/>
      </w:rPr>
      <w:t xml:space="preserve">Наредба за </w:t>
    </w:r>
    <w:r>
      <w:rPr>
        <w:sz w:val="20"/>
        <w:szCs w:val="20"/>
      </w:rPr>
      <w:t xml:space="preserve">управление на отпадъците </w:t>
    </w:r>
    <w:r w:rsidRPr="00AE1B9E">
      <w:rPr>
        <w:sz w:val="20"/>
        <w:szCs w:val="20"/>
      </w:rPr>
      <w:t>на територията на община Шабла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678" w:rsidRDefault="00EC4678">
      <w:r>
        <w:separator/>
      </w:r>
    </w:p>
  </w:footnote>
  <w:footnote w:type="continuationSeparator" w:id="0">
    <w:p w:rsidR="00EC4678" w:rsidRDefault="00EC4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4DE4"/>
    <w:multiLevelType w:val="hybridMultilevel"/>
    <w:tmpl w:val="AD28621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78B0D01"/>
    <w:multiLevelType w:val="hybridMultilevel"/>
    <w:tmpl w:val="3FA05E3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 w15:restartNumberingAfterBreak="0">
    <w:nsid w:val="0A8A7ABB"/>
    <w:multiLevelType w:val="hybridMultilevel"/>
    <w:tmpl w:val="5FC0D7F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0BBF4964"/>
    <w:multiLevelType w:val="hybridMultilevel"/>
    <w:tmpl w:val="65C6D6F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4" w15:restartNumberingAfterBreak="0">
    <w:nsid w:val="12EB709F"/>
    <w:multiLevelType w:val="hybridMultilevel"/>
    <w:tmpl w:val="B3D6A1D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5" w15:restartNumberingAfterBreak="0">
    <w:nsid w:val="140B10F5"/>
    <w:multiLevelType w:val="hybridMultilevel"/>
    <w:tmpl w:val="74426222"/>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15481B3B"/>
    <w:multiLevelType w:val="hybridMultilevel"/>
    <w:tmpl w:val="94DAE108"/>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7" w15:restartNumberingAfterBreak="0">
    <w:nsid w:val="1C9077C8"/>
    <w:multiLevelType w:val="hybridMultilevel"/>
    <w:tmpl w:val="F5D8EC7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8" w15:restartNumberingAfterBreak="0">
    <w:nsid w:val="20312FEA"/>
    <w:multiLevelType w:val="hybridMultilevel"/>
    <w:tmpl w:val="B3C895AE"/>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9" w15:restartNumberingAfterBreak="0">
    <w:nsid w:val="211E34AE"/>
    <w:multiLevelType w:val="hybridMultilevel"/>
    <w:tmpl w:val="3408A26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0" w15:restartNumberingAfterBreak="0">
    <w:nsid w:val="21AC09C8"/>
    <w:multiLevelType w:val="hybridMultilevel"/>
    <w:tmpl w:val="EDE2AA8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1" w15:restartNumberingAfterBreak="0">
    <w:nsid w:val="22681E49"/>
    <w:multiLevelType w:val="hybridMultilevel"/>
    <w:tmpl w:val="38903DF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5AF53B1"/>
    <w:multiLevelType w:val="hybridMultilevel"/>
    <w:tmpl w:val="15F0D558"/>
    <w:lvl w:ilvl="0" w:tplc="54C46640">
      <w:start w:val="1"/>
      <w:numFmt w:val="decimal"/>
      <w:lvlText w:val="%1."/>
      <w:lvlJc w:val="left"/>
      <w:pPr>
        <w:tabs>
          <w:tab w:val="num" w:pos="930"/>
        </w:tabs>
        <w:ind w:left="930" w:hanging="360"/>
      </w:pPr>
      <w:rPr>
        <w:rFonts w:hint="default"/>
      </w:rPr>
    </w:lvl>
    <w:lvl w:ilvl="1" w:tplc="04020019" w:tentative="1">
      <w:start w:val="1"/>
      <w:numFmt w:val="lowerLetter"/>
      <w:lvlText w:val="%2."/>
      <w:lvlJc w:val="left"/>
      <w:pPr>
        <w:tabs>
          <w:tab w:val="num" w:pos="1650"/>
        </w:tabs>
        <w:ind w:left="1650" w:hanging="360"/>
      </w:pPr>
    </w:lvl>
    <w:lvl w:ilvl="2" w:tplc="0402001B" w:tentative="1">
      <w:start w:val="1"/>
      <w:numFmt w:val="lowerRoman"/>
      <w:lvlText w:val="%3."/>
      <w:lvlJc w:val="right"/>
      <w:pPr>
        <w:tabs>
          <w:tab w:val="num" w:pos="2370"/>
        </w:tabs>
        <w:ind w:left="2370" w:hanging="180"/>
      </w:pPr>
    </w:lvl>
    <w:lvl w:ilvl="3" w:tplc="0402000F" w:tentative="1">
      <w:start w:val="1"/>
      <w:numFmt w:val="decimal"/>
      <w:lvlText w:val="%4."/>
      <w:lvlJc w:val="left"/>
      <w:pPr>
        <w:tabs>
          <w:tab w:val="num" w:pos="3090"/>
        </w:tabs>
        <w:ind w:left="3090" w:hanging="360"/>
      </w:pPr>
    </w:lvl>
    <w:lvl w:ilvl="4" w:tplc="04020019" w:tentative="1">
      <w:start w:val="1"/>
      <w:numFmt w:val="lowerLetter"/>
      <w:lvlText w:val="%5."/>
      <w:lvlJc w:val="left"/>
      <w:pPr>
        <w:tabs>
          <w:tab w:val="num" w:pos="3810"/>
        </w:tabs>
        <w:ind w:left="3810" w:hanging="360"/>
      </w:pPr>
    </w:lvl>
    <w:lvl w:ilvl="5" w:tplc="0402001B" w:tentative="1">
      <w:start w:val="1"/>
      <w:numFmt w:val="lowerRoman"/>
      <w:lvlText w:val="%6."/>
      <w:lvlJc w:val="right"/>
      <w:pPr>
        <w:tabs>
          <w:tab w:val="num" w:pos="4530"/>
        </w:tabs>
        <w:ind w:left="4530" w:hanging="180"/>
      </w:pPr>
    </w:lvl>
    <w:lvl w:ilvl="6" w:tplc="0402000F" w:tentative="1">
      <w:start w:val="1"/>
      <w:numFmt w:val="decimal"/>
      <w:lvlText w:val="%7."/>
      <w:lvlJc w:val="left"/>
      <w:pPr>
        <w:tabs>
          <w:tab w:val="num" w:pos="5250"/>
        </w:tabs>
        <w:ind w:left="5250" w:hanging="360"/>
      </w:pPr>
    </w:lvl>
    <w:lvl w:ilvl="7" w:tplc="04020019" w:tentative="1">
      <w:start w:val="1"/>
      <w:numFmt w:val="lowerLetter"/>
      <w:lvlText w:val="%8."/>
      <w:lvlJc w:val="left"/>
      <w:pPr>
        <w:tabs>
          <w:tab w:val="num" w:pos="5970"/>
        </w:tabs>
        <w:ind w:left="5970" w:hanging="360"/>
      </w:pPr>
    </w:lvl>
    <w:lvl w:ilvl="8" w:tplc="0402001B" w:tentative="1">
      <w:start w:val="1"/>
      <w:numFmt w:val="lowerRoman"/>
      <w:lvlText w:val="%9."/>
      <w:lvlJc w:val="right"/>
      <w:pPr>
        <w:tabs>
          <w:tab w:val="num" w:pos="6690"/>
        </w:tabs>
        <w:ind w:left="6690" w:hanging="180"/>
      </w:pPr>
    </w:lvl>
  </w:abstractNum>
  <w:abstractNum w:abstractNumId="13" w15:restartNumberingAfterBreak="0">
    <w:nsid w:val="2A3E435C"/>
    <w:multiLevelType w:val="hybridMultilevel"/>
    <w:tmpl w:val="37A03C2E"/>
    <w:lvl w:ilvl="0" w:tplc="0402000F">
      <w:start w:val="1"/>
      <w:numFmt w:val="decimal"/>
      <w:lvlText w:val="%1."/>
      <w:lvlJc w:val="left"/>
      <w:pPr>
        <w:tabs>
          <w:tab w:val="num" w:pos="1440"/>
        </w:tabs>
        <w:ind w:left="1440" w:hanging="360"/>
      </w:pPr>
    </w:lvl>
    <w:lvl w:ilvl="1" w:tplc="0402000F">
      <w:start w:val="1"/>
      <w:numFmt w:val="decimal"/>
      <w:lvlText w:val="%2."/>
      <w:lvlJc w:val="left"/>
      <w:pPr>
        <w:tabs>
          <w:tab w:val="num" w:pos="1440"/>
        </w:tabs>
        <w:ind w:left="144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4" w15:restartNumberingAfterBreak="0">
    <w:nsid w:val="2A5F2B88"/>
    <w:multiLevelType w:val="hybridMultilevel"/>
    <w:tmpl w:val="64F2110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0C07F8B"/>
    <w:multiLevelType w:val="hybridMultilevel"/>
    <w:tmpl w:val="7376E2D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6" w15:restartNumberingAfterBreak="0">
    <w:nsid w:val="34765447"/>
    <w:multiLevelType w:val="hybridMultilevel"/>
    <w:tmpl w:val="D9588924"/>
    <w:lvl w:ilvl="0" w:tplc="C260589E">
      <w:start w:val="1"/>
      <w:numFmt w:val="decimal"/>
      <w:lvlText w:val="%1."/>
      <w:lvlJc w:val="left"/>
      <w:pPr>
        <w:tabs>
          <w:tab w:val="num" w:pos="870"/>
        </w:tabs>
        <w:ind w:left="870" w:hanging="360"/>
      </w:pPr>
      <w:rPr>
        <w:rFonts w:hint="default"/>
      </w:rPr>
    </w:lvl>
    <w:lvl w:ilvl="1" w:tplc="A28A1E10">
      <w:start w:val="2"/>
      <w:numFmt w:val="decimal"/>
      <w:lvlText w:val="(%2)"/>
      <w:lvlJc w:val="left"/>
      <w:pPr>
        <w:tabs>
          <w:tab w:val="num" w:pos="1590"/>
        </w:tabs>
        <w:ind w:left="1590" w:hanging="360"/>
      </w:pPr>
      <w:rPr>
        <w:rFonts w:hint="default"/>
        <w:b/>
      </w:rPr>
    </w:lvl>
    <w:lvl w:ilvl="2" w:tplc="0402001B" w:tentative="1">
      <w:start w:val="1"/>
      <w:numFmt w:val="lowerRoman"/>
      <w:lvlText w:val="%3."/>
      <w:lvlJc w:val="right"/>
      <w:pPr>
        <w:tabs>
          <w:tab w:val="num" w:pos="2310"/>
        </w:tabs>
        <w:ind w:left="2310" w:hanging="180"/>
      </w:pPr>
    </w:lvl>
    <w:lvl w:ilvl="3" w:tplc="0402000F" w:tentative="1">
      <w:start w:val="1"/>
      <w:numFmt w:val="decimal"/>
      <w:lvlText w:val="%4."/>
      <w:lvlJc w:val="left"/>
      <w:pPr>
        <w:tabs>
          <w:tab w:val="num" w:pos="3030"/>
        </w:tabs>
        <w:ind w:left="3030" w:hanging="360"/>
      </w:pPr>
    </w:lvl>
    <w:lvl w:ilvl="4" w:tplc="04020019" w:tentative="1">
      <w:start w:val="1"/>
      <w:numFmt w:val="lowerLetter"/>
      <w:lvlText w:val="%5."/>
      <w:lvlJc w:val="left"/>
      <w:pPr>
        <w:tabs>
          <w:tab w:val="num" w:pos="3750"/>
        </w:tabs>
        <w:ind w:left="3750" w:hanging="360"/>
      </w:pPr>
    </w:lvl>
    <w:lvl w:ilvl="5" w:tplc="0402001B" w:tentative="1">
      <w:start w:val="1"/>
      <w:numFmt w:val="lowerRoman"/>
      <w:lvlText w:val="%6."/>
      <w:lvlJc w:val="right"/>
      <w:pPr>
        <w:tabs>
          <w:tab w:val="num" w:pos="4470"/>
        </w:tabs>
        <w:ind w:left="4470" w:hanging="180"/>
      </w:pPr>
    </w:lvl>
    <w:lvl w:ilvl="6" w:tplc="0402000F" w:tentative="1">
      <w:start w:val="1"/>
      <w:numFmt w:val="decimal"/>
      <w:lvlText w:val="%7."/>
      <w:lvlJc w:val="left"/>
      <w:pPr>
        <w:tabs>
          <w:tab w:val="num" w:pos="5190"/>
        </w:tabs>
        <w:ind w:left="5190" w:hanging="360"/>
      </w:pPr>
    </w:lvl>
    <w:lvl w:ilvl="7" w:tplc="04020019" w:tentative="1">
      <w:start w:val="1"/>
      <w:numFmt w:val="lowerLetter"/>
      <w:lvlText w:val="%8."/>
      <w:lvlJc w:val="left"/>
      <w:pPr>
        <w:tabs>
          <w:tab w:val="num" w:pos="5910"/>
        </w:tabs>
        <w:ind w:left="5910" w:hanging="360"/>
      </w:pPr>
    </w:lvl>
    <w:lvl w:ilvl="8" w:tplc="0402001B" w:tentative="1">
      <w:start w:val="1"/>
      <w:numFmt w:val="lowerRoman"/>
      <w:lvlText w:val="%9."/>
      <w:lvlJc w:val="right"/>
      <w:pPr>
        <w:tabs>
          <w:tab w:val="num" w:pos="6630"/>
        </w:tabs>
        <w:ind w:left="6630" w:hanging="180"/>
      </w:pPr>
    </w:lvl>
  </w:abstractNum>
  <w:abstractNum w:abstractNumId="17" w15:restartNumberingAfterBreak="0">
    <w:nsid w:val="35C61A5D"/>
    <w:multiLevelType w:val="hybridMultilevel"/>
    <w:tmpl w:val="0EBEE9E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37131F5A"/>
    <w:multiLevelType w:val="hybridMultilevel"/>
    <w:tmpl w:val="38F0DC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9BC2A4E"/>
    <w:multiLevelType w:val="hybridMultilevel"/>
    <w:tmpl w:val="3558019C"/>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0" w15:restartNumberingAfterBreak="0">
    <w:nsid w:val="3B3F1972"/>
    <w:multiLevelType w:val="hybridMultilevel"/>
    <w:tmpl w:val="4E70A7FC"/>
    <w:lvl w:ilvl="0" w:tplc="46B4FEF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3DAF29E6"/>
    <w:multiLevelType w:val="hybridMultilevel"/>
    <w:tmpl w:val="3B187F0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2" w15:restartNumberingAfterBreak="0">
    <w:nsid w:val="3FEC710E"/>
    <w:multiLevelType w:val="hybridMultilevel"/>
    <w:tmpl w:val="07DCEDD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3" w15:restartNumberingAfterBreak="0">
    <w:nsid w:val="430C6751"/>
    <w:multiLevelType w:val="hybridMultilevel"/>
    <w:tmpl w:val="A22601D6"/>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4" w15:restartNumberingAfterBreak="0">
    <w:nsid w:val="445C3F3B"/>
    <w:multiLevelType w:val="hybridMultilevel"/>
    <w:tmpl w:val="03C29C2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47CD583B"/>
    <w:multiLevelType w:val="hybridMultilevel"/>
    <w:tmpl w:val="0B04D58C"/>
    <w:lvl w:ilvl="0" w:tplc="A016FC2A">
      <w:start w:val="1"/>
      <w:numFmt w:val="decimal"/>
      <w:lvlText w:val="%1."/>
      <w:lvlJc w:val="left"/>
      <w:pPr>
        <w:tabs>
          <w:tab w:val="num" w:pos="930"/>
        </w:tabs>
        <w:ind w:left="930" w:hanging="360"/>
      </w:pPr>
      <w:rPr>
        <w:rFonts w:hint="default"/>
      </w:rPr>
    </w:lvl>
    <w:lvl w:ilvl="1" w:tplc="09E87126">
      <w:start w:val="2"/>
      <w:numFmt w:val="decimal"/>
      <w:lvlText w:val="(%2)"/>
      <w:lvlJc w:val="left"/>
      <w:pPr>
        <w:tabs>
          <w:tab w:val="num" w:pos="1650"/>
        </w:tabs>
        <w:ind w:left="1650" w:hanging="360"/>
      </w:pPr>
      <w:rPr>
        <w:rFonts w:hint="default"/>
      </w:rPr>
    </w:lvl>
    <w:lvl w:ilvl="2" w:tplc="0402001B" w:tentative="1">
      <w:start w:val="1"/>
      <w:numFmt w:val="lowerRoman"/>
      <w:lvlText w:val="%3."/>
      <w:lvlJc w:val="right"/>
      <w:pPr>
        <w:tabs>
          <w:tab w:val="num" w:pos="2370"/>
        </w:tabs>
        <w:ind w:left="2370" w:hanging="180"/>
      </w:pPr>
    </w:lvl>
    <w:lvl w:ilvl="3" w:tplc="0402000F" w:tentative="1">
      <w:start w:val="1"/>
      <w:numFmt w:val="decimal"/>
      <w:lvlText w:val="%4."/>
      <w:lvlJc w:val="left"/>
      <w:pPr>
        <w:tabs>
          <w:tab w:val="num" w:pos="3090"/>
        </w:tabs>
        <w:ind w:left="3090" w:hanging="360"/>
      </w:pPr>
    </w:lvl>
    <w:lvl w:ilvl="4" w:tplc="04020019" w:tentative="1">
      <w:start w:val="1"/>
      <w:numFmt w:val="lowerLetter"/>
      <w:lvlText w:val="%5."/>
      <w:lvlJc w:val="left"/>
      <w:pPr>
        <w:tabs>
          <w:tab w:val="num" w:pos="3810"/>
        </w:tabs>
        <w:ind w:left="3810" w:hanging="360"/>
      </w:pPr>
    </w:lvl>
    <w:lvl w:ilvl="5" w:tplc="0402001B" w:tentative="1">
      <w:start w:val="1"/>
      <w:numFmt w:val="lowerRoman"/>
      <w:lvlText w:val="%6."/>
      <w:lvlJc w:val="right"/>
      <w:pPr>
        <w:tabs>
          <w:tab w:val="num" w:pos="4530"/>
        </w:tabs>
        <w:ind w:left="4530" w:hanging="180"/>
      </w:pPr>
    </w:lvl>
    <w:lvl w:ilvl="6" w:tplc="0402000F" w:tentative="1">
      <w:start w:val="1"/>
      <w:numFmt w:val="decimal"/>
      <w:lvlText w:val="%7."/>
      <w:lvlJc w:val="left"/>
      <w:pPr>
        <w:tabs>
          <w:tab w:val="num" w:pos="5250"/>
        </w:tabs>
        <w:ind w:left="5250" w:hanging="360"/>
      </w:pPr>
    </w:lvl>
    <w:lvl w:ilvl="7" w:tplc="04020019" w:tentative="1">
      <w:start w:val="1"/>
      <w:numFmt w:val="lowerLetter"/>
      <w:lvlText w:val="%8."/>
      <w:lvlJc w:val="left"/>
      <w:pPr>
        <w:tabs>
          <w:tab w:val="num" w:pos="5970"/>
        </w:tabs>
        <w:ind w:left="5970" w:hanging="360"/>
      </w:pPr>
    </w:lvl>
    <w:lvl w:ilvl="8" w:tplc="0402001B" w:tentative="1">
      <w:start w:val="1"/>
      <w:numFmt w:val="lowerRoman"/>
      <w:lvlText w:val="%9."/>
      <w:lvlJc w:val="right"/>
      <w:pPr>
        <w:tabs>
          <w:tab w:val="num" w:pos="6690"/>
        </w:tabs>
        <w:ind w:left="6690" w:hanging="180"/>
      </w:pPr>
    </w:lvl>
  </w:abstractNum>
  <w:abstractNum w:abstractNumId="26" w15:restartNumberingAfterBreak="0">
    <w:nsid w:val="4AE21193"/>
    <w:multiLevelType w:val="hybridMultilevel"/>
    <w:tmpl w:val="AFE43A0C"/>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7" w15:restartNumberingAfterBreak="0">
    <w:nsid w:val="50326142"/>
    <w:multiLevelType w:val="hybridMultilevel"/>
    <w:tmpl w:val="FC20F07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8" w15:restartNumberingAfterBreak="0">
    <w:nsid w:val="52C877DD"/>
    <w:multiLevelType w:val="hybridMultilevel"/>
    <w:tmpl w:val="74929794"/>
    <w:lvl w:ilvl="0" w:tplc="090A447A">
      <w:start w:val="1"/>
      <w:numFmt w:val="decimal"/>
      <w:lvlText w:val="%1."/>
      <w:lvlJc w:val="left"/>
      <w:pPr>
        <w:tabs>
          <w:tab w:val="num" w:pos="1215"/>
        </w:tabs>
        <w:ind w:left="1215" w:hanging="360"/>
      </w:pPr>
      <w:rPr>
        <w:rFonts w:hint="default"/>
      </w:rPr>
    </w:lvl>
    <w:lvl w:ilvl="1" w:tplc="04020019" w:tentative="1">
      <w:start w:val="1"/>
      <w:numFmt w:val="lowerLetter"/>
      <w:lvlText w:val="%2."/>
      <w:lvlJc w:val="left"/>
      <w:pPr>
        <w:tabs>
          <w:tab w:val="num" w:pos="1935"/>
        </w:tabs>
        <w:ind w:left="1935" w:hanging="360"/>
      </w:pPr>
    </w:lvl>
    <w:lvl w:ilvl="2" w:tplc="0402001B" w:tentative="1">
      <w:start w:val="1"/>
      <w:numFmt w:val="lowerRoman"/>
      <w:lvlText w:val="%3."/>
      <w:lvlJc w:val="right"/>
      <w:pPr>
        <w:tabs>
          <w:tab w:val="num" w:pos="2655"/>
        </w:tabs>
        <w:ind w:left="2655" w:hanging="180"/>
      </w:pPr>
    </w:lvl>
    <w:lvl w:ilvl="3" w:tplc="0402000F" w:tentative="1">
      <w:start w:val="1"/>
      <w:numFmt w:val="decimal"/>
      <w:lvlText w:val="%4."/>
      <w:lvlJc w:val="left"/>
      <w:pPr>
        <w:tabs>
          <w:tab w:val="num" w:pos="3375"/>
        </w:tabs>
        <w:ind w:left="3375" w:hanging="360"/>
      </w:pPr>
    </w:lvl>
    <w:lvl w:ilvl="4" w:tplc="04020019" w:tentative="1">
      <w:start w:val="1"/>
      <w:numFmt w:val="lowerLetter"/>
      <w:lvlText w:val="%5."/>
      <w:lvlJc w:val="left"/>
      <w:pPr>
        <w:tabs>
          <w:tab w:val="num" w:pos="4095"/>
        </w:tabs>
        <w:ind w:left="4095" w:hanging="360"/>
      </w:pPr>
    </w:lvl>
    <w:lvl w:ilvl="5" w:tplc="0402001B" w:tentative="1">
      <w:start w:val="1"/>
      <w:numFmt w:val="lowerRoman"/>
      <w:lvlText w:val="%6."/>
      <w:lvlJc w:val="right"/>
      <w:pPr>
        <w:tabs>
          <w:tab w:val="num" w:pos="4815"/>
        </w:tabs>
        <w:ind w:left="4815" w:hanging="180"/>
      </w:pPr>
    </w:lvl>
    <w:lvl w:ilvl="6" w:tplc="0402000F" w:tentative="1">
      <w:start w:val="1"/>
      <w:numFmt w:val="decimal"/>
      <w:lvlText w:val="%7."/>
      <w:lvlJc w:val="left"/>
      <w:pPr>
        <w:tabs>
          <w:tab w:val="num" w:pos="5535"/>
        </w:tabs>
        <w:ind w:left="5535" w:hanging="360"/>
      </w:pPr>
    </w:lvl>
    <w:lvl w:ilvl="7" w:tplc="04020019" w:tentative="1">
      <w:start w:val="1"/>
      <w:numFmt w:val="lowerLetter"/>
      <w:lvlText w:val="%8."/>
      <w:lvlJc w:val="left"/>
      <w:pPr>
        <w:tabs>
          <w:tab w:val="num" w:pos="6255"/>
        </w:tabs>
        <w:ind w:left="6255" w:hanging="360"/>
      </w:pPr>
    </w:lvl>
    <w:lvl w:ilvl="8" w:tplc="0402001B" w:tentative="1">
      <w:start w:val="1"/>
      <w:numFmt w:val="lowerRoman"/>
      <w:lvlText w:val="%9."/>
      <w:lvlJc w:val="right"/>
      <w:pPr>
        <w:tabs>
          <w:tab w:val="num" w:pos="6975"/>
        </w:tabs>
        <w:ind w:left="6975" w:hanging="180"/>
      </w:pPr>
    </w:lvl>
  </w:abstractNum>
  <w:abstractNum w:abstractNumId="29" w15:restartNumberingAfterBreak="0">
    <w:nsid w:val="52D17208"/>
    <w:multiLevelType w:val="hybridMultilevel"/>
    <w:tmpl w:val="D3B2E1A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575C1B7D"/>
    <w:multiLevelType w:val="hybridMultilevel"/>
    <w:tmpl w:val="75244EE2"/>
    <w:lvl w:ilvl="0" w:tplc="CC3A68AC">
      <w:start w:val="1"/>
      <w:numFmt w:val="decimal"/>
      <w:lvlText w:val="%1."/>
      <w:lvlJc w:val="left"/>
      <w:pPr>
        <w:tabs>
          <w:tab w:val="num" w:pos="1140"/>
        </w:tabs>
        <w:ind w:left="1140" w:hanging="360"/>
      </w:pPr>
      <w:rPr>
        <w:rFonts w:ascii="Times New Roman" w:eastAsia="Times New Roman" w:hAnsi="Times New Roman" w:cs="Times New Roman"/>
      </w:r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abstractNum w:abstractNumId="31" w15:restartNumberingAfterBreak="0">
    <w:nsid w:val="57B50294"/>
    <w:multiLevelType w:val="hybridMultilevel"/>
    <w:tmpl w:val="46685A4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5D845D70"/>
    <w:multiLevelType w:val="hybridMultilevel"/>
    <w:tmpl w:val="D4F6934E"/>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3" w15:restartNumberingAfterBreak="0">
    <w:nsid w:val="5E941D32"/>
    <w:multiLevelType w:val="hybridMultilevel"/>
    <w:tmpl w:val="61FECCAA"/>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34" w15:restartNumberingAfterBreak="0">
    <w:nsid w:val="646667D4"/>
    <w:multiLevelType w:val="hybridMultilevel"/>
    <w:tmpl w:val="039CEA66"/>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654F5757"/>
    <w:multiLevelType w:val="hybridMultilevel"/>
    <w:tmpl w:val="E41EEDFA"/>
    <w:lvl w:ilvl="0" w:tplc="36BE96CC">
      <w:start w:val="1"/>
      <w:numFmt w:val="decimal"/>
      <w:lvlText w:val="%1."/>
      <w:lvlJc w:val="left"/>
      <w:pPr>
        <w:tabs>
          <w:tab w:val="num" w:pos="1440"/>
        </w:tabs>
        <w:ind w:left="1440" w:hanging="360"/>
      </w:pPr>
      <w:rPr>
        <w:dstrike w:val="0"/>
      </w:r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36" w15:restartNumberingAfterBreak="0">
    <w:nsid w:val="6E1316DD"/>
    <w:multiLevelType w:val="hybridMultilevel"/>
    <w:tmpl w:val="9B743AAC"/>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37" w15:restartNumberingAfterBreak="0">
    <w:nsid w:val="75A51F10"/>
    <w:multiLevelType w:val="multilevel"/>
    <w:tmpl w:val="FA8C8A6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75E230AB"/>
    <w:multiLevelType w:val="hybridMultilevel"/>
    <w:tmpl w:val="AA8E8AB8"/>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39" w15:restartNumberingAfterBreak="0">
    <w:nsid w:val="79BD184B"/>
    <w:multiLevelType w:val="hybridMultilevel"/>
    <w:tmpl w:val="70E2055A"/>
    <w:lvl w:ilvl="0" w:tplc="FDA662C4">
      <w:start w:val="1"/>
      <w:numFmt w:val="decimal"/>
      <w:lvlText w:val="%1."/>
      <w:lvlJc w:val="left"/>
      <w:pPr>
        <w:tabs>
          <w:tab w:val="num" w:pos="795"/>
        </w:tabs>
        <w:ind w:left="795" w:hanging="360"/>
      </w:pPr>
      <w:rPr>
        <w:rFonts w:hint="default"/>
      </w:rPr>
    </w:lvl>
    <w:lvl w:ilvl="1" w:tplc="04020019" w:tentative="1">
      <w:start w:val="1"/>
      <w:numFmt w:val="lowerLetter"/>
      <w:lvlText w:val="%2."/>
      <w:lvlJc w:val="left"/>
      <w:pPr>
        <w:tabs>
          <w:tab w:val="num" w:pos="1515"/>
        </w:tabs>
        <w:ind w:left="1515" w:hanging="360"/>
      </w:pPr>
    </w:lvl>
    <w:lvl w:ilvl="2" w:tplc="0402001B" w:tentative="1">
      <w:start w:val="1"/>
      <w:numFmt w:val="lowerRoman"/>
      <w:lvlText w:val="%3."/>
      <w:lvlJc w:val="right"/>
      <w:pPr>
        <w:tabs>
          <w:tab w:val="num" w:pos="2235"/>
        </w:tabs>
        <w:ind w:left="2235" w:hanging="180"/>
      </w:pPr>
    </w:lvl>
    <w:lvl w:ilvl="3" w:tplc="0402000F" w:tentative="1">
      <w:start w:val="1"/>
      <w:numFmt w:val="decimal"/>
      <w:lvlText w:val="%4."/>
      <w:lvlJc w:val="left"/>
      <w:pPr>
        <w:tabs>
          <w:tab w:val="num" w:pos="2955"/>
        </w:tabs>
        <w:ind w:left="2955" w:hanging="360"/>
      </w:pPr>
    </w:lvl>
    <w:lvl w:ilvl="4" w:tplc="04020019" w:tentative="1">
      <w:start w:val="1"/>
      <w:numFmt w:val="lowerLetter"/>
      <w:lvlText w:val="%5."/>
      <w:lvlJc w:val="left"/>
      <w:pPr>
        <w:tabs>
          <w:tab w:val="num" w:pos="3675"/>
        </w:tabs>
        <w:ind w:left="3675" w:hanging="360"/>
      </w:pPr>
    </w:lvl>
    <w:lvl w:ilvl="5" w:tplc="0402001B" w:tentative="1">
      <w:start w:val="1"/>
      <w:numFmt w:val="lowerRoman"/>
      <w:lvlText w:val="%6."/>
      <w:lvlJc w:val="right"/>
      <w:pPr>
        <w:tabs>
          <w:tab w:val="num" w:pos="4395"/>
        </w:tabs>
        <w:ind w:left="4395" w:hanging="180"/>
      </w:pPr>
    </w:lvl>
    <w:lvl w:ilvl="6" w:tplc="0402000F" w:tentative="1">
      <w:start w:val="1"/>
      <w:numFmt w:val="decimal"/>
      <w:lvlText w:val="%7."/>
      <w:lvlJc w:val="left"/>
      <w:pPr>
        <w:tabs>
          <w:tab w:val="num" w:pos="5115"/>
        </w:tabs>
        <w:ind w:left="5115" w:hanging="360"/>
      </w:pPr>
    </w:lvl>
    <w:lvl w:ilvl="7" w:tplc="04020019" w:tentative="1">
      <w:start w:val="1"/>
      <w:numFmt w:val="lowerLetter"/>
      <w:lvlText w:val="%8."/>
      <w:lvlJc w:val="left"/>
      <w:pPr>
        <w:tabs>
          <w:tab w:val="num" w:pos="5835"/>
        </w:tabs>
        <w:ind w:left="5835" w:hanging="360"/>
      </w:pPr>
    </w:lvl>
    <w:lvl w:ilvl="8" w:tplc="0402001B" w:tentative="1">
      <w:start w:val="1"/>
      <w:numFmt w:val="lowerRoman"/>
      <w:lvlText w:val="%9."/>
      <w:lvlJc w:val="right"/>
      <w:pPr>
        <w:tabs>
          <w:tab w:val="num" w:pos="6555"/>
        </w:tabs>
        <w:ind w:left="6555" w:hanging="180"/>
      </w:pPr>
    </w:lvl>
  </w:abstractNum>
  <w:abstractNum w:abstractNumId="40" w15:restartNumberingAfterBreak="0">
    <w:nsid w:val="7F0661F1"/>
    <w:multiLevelType w:val="hybridMultilevel"/>
    <w:tmpl w:val="6ED8B410"/>
    <w:lvl w:ilvl="0" w:tplc="1AE2A5C8">
      <w:start w:val="1"/>
      <w:numFmt w:val="decimal"/>
      <w:lvlText w:val="%1."/>
      <w:lvlJc w:val="left"/>
      <w:pPr>
        <w:tabs>
          <w:tab w:val="num" w:pos="1080"/>
        </w:tabs>
        <w:ind w:left="1080" w:hanging="360"/>
      </w:pPr>
      <w:rPr>
        <w:rFonts w:hint="default"/>
      </w:rPr>
    </w:lvl>
    <w:lvl w:ilvl="1" w:tplc="41328B6C">
      <w:start w:val="2"/>
      <w:numFmt w:val="decimal"/>
      <w:lvlText w:val="(%2)"/>
      <w:lvlJc w:val="left"/>
      <w:pPr>
        <w:tabs>
          <w:tab w:val="num" w:pos="1800"/>
        </w:tabs>
        <w:ind w:left="1800" w:hanging="360"/>
      </w:pPr>
      <w:rPr>
        <w:rFonts w:hint="default"/>
        <w:b/>
      </w:r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1" w15:restartNumberingAfterBreak="0">
    <w:nsid w:val="7FA93CDA"/>
    <w:multiLevelType w:val="hybridMultilevel"/>
    <w:tmpl w:val="61A0C1D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39"/>
  </w:num>
  <w:num w:numId="2">
    <w:abstractNumId w:val="16"/>
  </w:num>
  <w:num w:numId="3">
    <w:abstractNumId w:val="12"/>
  </w:num>
  <w:num w:numId="4">
    <w:abstractNumId w:val="25"/>
  </w:num>
  <w:num w:numId="5">
    <w:abstractNumId w:val="30"/>
  </w:num>
  <w:num w:numId="6">
    <w:abstractNumId w:val="28"/>
  </w:num>
  <w:num w:numId="7">
    <w:abstractNumId w:val="40"/>
  </w:num>
  <w:num w:numId="8">
    <w:abstractNumId w:val="41"/>
  </w:num>
  <w:num w:numId="9">
    <w:abstractNumId w:val="17"/>
  </w:num>
  <w:num w:numId="10">
    <w:abstractNumId w:val="0"/>
  </w:num>
  <w:num w:numId="11">
    <w:abstractNumId w:val="2"/>
  </w:num>
  <w:num w:numId="12">
    <w:abstractNumId w:val="35"/>
  </w:num>
  <w:num w:numId="13">
    <w:abstractNumId w:val="14"/>
  </w:num>
  <w:num w:numId="14">
    <w:abstractNumId w:val="29"/>
  </w:num>
  <w:num w:numId="15">
    <w:abstractNumId w:val="21"/>
  </w:num>
  <w:num w:numId="16">
    <w:abstractNumId w:val="38"/>
  </w:num>
  <w:num w:numId="17">
    <w:abstractNumId w:val="11"/>
  </w:num>
  <w:num w:numId="18">
    <w:abstractNumId w:val="37"/>
  </w:num>
  <w:num w:numId="19">
    <w:abstractNumId w:val="34"/>
  </w:num>
  <w:num w:numId="20">
    <w:abstractNumId w:val="10"/>
  </w:num>
  <w:num w:numId="21">
    <w:abstractNumId w:val="26"/>
  </w:num>
  <w:num w:numId="22">
    <w:abstractNumId w:val="9"/>
  </w:num>
  <w:num w:numId="23">
    <w:abstractNumId w:val="3"/>
  </w:num>
  <w:num w:numId="24">
    <w:abstractNumId w:val="19"/>
  </w:num>
  <w:num w:numId="25">
    <w:abstractNumId w:val="1"/>
  </w:num>
  <w:num w:numId="26">
    <w:abstractNumId w:val="22"/>
  </w:num>
  <w:num w:numId="27">
    <w:abstractNumId w:val="23"/>
  </w:num>
  <w:num w:numId="28">
    <w:abstractNumId w:val="13"/>
  </w:num>
  <w:num w:numId="29">
    <w:abstractNumId w:val="7"/>
  </w:num>
  <w:num w:numId="30">
    <w:abstractNumId w:val="33"/>
  </w:num>
  <w:num w:numId="31">
    <w:abstractNumId w:val="4"/>
  </w:num>
  <w:num w:numId="32">
    <w:abstractNumId w:val="18"/>
  </w:num>
  <w:num w:numId="33">
    <w:abstractNumId w:val="20"/>
  </w:num>
  <w:num w:numId="34">
    <w:abstractNumId w:val="27"/>
  </w:num>
  <w:num w:numId="35">
    <w:abstractNumId w:val="8"/>
  </w:num>
  <w:num w:numId="36">
    <w:abstractNumId w:val="6"/>
  </w:num>
  <w:num w:numId="37">
    <w:abstractNumId w:val="36"/>
  </w:num>
  <w:num w:numId="38">
    <w:abstractNumId w:val="15"/>
  </w:num>
  <w:num w:numId="39">
    <w:abstractNumId w:val="5"/>
  </w:num>
  <w:num w:numId="40">
    <w:abstractNumId w:val="32"/>
  </w:num>
  <w:num w:numId="41">
    <w:abstractNumId w:val="3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A9"/>
    <w:rsid w:val="00004583"/>
    <w:rsid w:val="000120D7"/>
    <w:rsid w:val="000135E2"/>
    <w:rsid w:val="00013F21"/>
    <w:rsid w:val="00023F88"/>
    <w:rsid w:val="00024791"/>
    <w:rsid w:val="0002523B"/>
    <w:rsid w:val="00025B33"/>
    <w:rsid w:val="00046BB6"/>
    <w:rsid w:val="000500D0"/>
    <w:rsid w:val="00062EA9"/>
    <w:rsid w:val="00065FF9"/>
    <w:rsid w:val="000A2FA8"/>
    <w:rsid w:val="000A3A58"/>
    <w:rsid w:val="000C13AF"/>
    <w:rsid w:val="000C5E08"/>
    <w:rsid w:val="000C7863"/>
    <w:rsid w:val="000D0E8B"/>
    <w:rsid w:val="000D56FE"/>
    <w:rsid w:val="000E0ACF"/>
    <w:rsid w:val="000F1FE4"/>
    <w:rsid w:val="00112526"/>
    <w:rsid w:val="001368A5"/>
    <w:rsid w:val="001405E7"/>
    <w:rsid w:val="00175A9E"/>
    <w:rsid w:val="001C658B"/>
    <w:rsid w:val="001D2F76"/>
    <w:rsid w:val="001F5B73"/>
    <w:rsid w:val="002115CD"/>
    <w:rsid w:val="00273310"/>
    <w:rsid w:val="002774A3"/>
    <w:rsid w:val="00285AFE"/>
    <w:rsid w:val="0029037D"/>
    <w:rsid w:val="002B6F61"/>
    <w:rsid w:val="002B738F"/>
    <w:rsid w:val="002C740A"/>
    <w:rsid w:val="002F1CA1"/>
    <w:rsid w:val="00300C1F"/>
    <w:rsid w:val="003133B1"/>
    <w:rsid w:val="00330E97"/>
    <w:rsid w:val="00365399"/>
    <w:rsid w:val="00390FD5"/>
    <w:rsid w:val="003B0C9F"/>
    <w:rsid w:val="003E1714"/>
    <w:rsid w:val="003E5A8E"/>
    <w:rsid w:val="003E6012"/>
    <w:rsid w:val="003F5215"/>
    <w:rsid w:val="00402A3F"/>
    <w:rsid w:val="00404FCF"/>
    <w:rsid w:val="00410AC0"/>
    <w:rsid w:val="00411241"/>
    <w:rsid w:val="00417949"/>
    <w:rsid w:val="00424FFB"/>
    <w:rsid w:val="00437624"/>
    <w:rsid w:val="004408D7"/>
    <w:rsid w:val="00480B8E"/>
    <w:rsid w:val="00483CB8"/>
    <w:rsid w:val="004C3656"/>
    <w:rsid w:val="004F40C6"/>
    <w:rsid w:val="00506696"/>
    <w:rsid w:val="00510649"/>
    <w:rsid w:val="00517643"/>
    <w:rsid w:val="00525B88"/>
    <w:rsid w:val="0054205C"/>
    <w:rsid w:val="00561980"/>
    <w:rsid w:val="005742A9"/>
    <w:rsid w:val="00577BE6"/>
    <w:rsid w:val="00585071"/>
    <w:rsid w:val="00592BF7"/>
    <w:rsid w:val="00594D60"/>
    <w:rsid w:val="005A09B8"/>
    <w:rsid w:val="005A3A1D"/>
    <w:rsid w:val="005A6EB5"/>
    <w:rsid w:val="005A7B5F"/>
    <w:rsid w:val="005A7C68"/>
    <w:rsid w:val="005B1685"/>
    <w:rsid w:val="005E1445"/>
    <w:rsid w:val="005E1B12"/>
    <w:rsid w:val="005F2773"/>
    <w:rsid w:val="00610415"/>
    <w:rsid w:val="00612951"/>
    <w:rsid w:val="0065581A"/>
    <w:rsid w:val="00657373"/>
    <w:rsid w:val="00662CB1"/>
    <w:rsid w:val="00674683"/>
    <w:rsid w:val="006755B2"/>
    <w:rsid w:val="00681057"/>
    <w:rsid w:val="00693B94"/>
    <w:rsid w:val="006C34C4"/>
    <w:rsid w:val="006C3A59"/>
    <w:rsid w:val="006D5DC2"/>
    <w:rsid w:val="006F60C5"/>
    <w:rsid w:val="0070151D"/>
    <w:rsid w:val="00715102"/>
    <w:rsid w:val="00767872"/>
    <w:rsid w:val="00784E13"/>
    <w:rsid w:val="007941C2"/>
    <w:rsid w:val="007A7E0D"/>
    <w:rsid w:val="007B3C8D"/>
    <w:rsid w:val="007C0547"/>
    <w:rsid w:val="007D6C40"/>
    <w:rsid w:val="007D734D"/>
    <w:rsid w:val="007E2273"/>
    <w:rsid w:val="007F4B26"/>
    <w:rsid w:val="00810671"/>
    <w:rsid w:val="00820D68"/>
    <w:rsid w:val="00825617"/>
    <w:rsid w:val="00827CF4"/>
    <w:rsid w:val="00850937"/>
    <w:rsid w:val="00854FA5"/>
    <w:rsid w:val="008720FB"/>
    <w:rsid w:val="0089208E"/>
    <w:rsid w:val="008A303B"/>
    <w:rsid w:val="008B4BDD"/>
    <w:rsid w:val="008D76B8"/>
    <w:rsid w:val="008E3D83"/>
    <w:rsid w:val="0091353E"/>
    <w:rsid w:val="00914DA1"/>
    <w:rsid w:val="00940593"/>
    <w:rsid w:val="0095078B"/>
    <w:rsid w:val="00960374"/>
    <w:rsid w:val="009648F8"/>
    <w:rsid w:val="009950D8"/>
    <w:rsid w:val="009A01A8"/>
    <w:rsid w:val="009A3F05"/>
    <w:rsid w:val="009C2F73"/>
    <w:rsid w:val="009C5F85"/>
    <w:rsid w:val="009F78D1"/>
    <w:rsid w:val="00A20D76"/>
    <w:rsid w:val="00A365C8"/>
    <w:rsid w:val="00A46199"/>
    <w:rsid w:val="00A52CC1"/>
    <w:rsid w:val="00A7640D"/>
    <w:rsid w:val="00A97421"/>
    <w:rsid w:val="00A97D84"/>
    <w:rsid w:val="00AA7B7F"/>
    <w:rsid w:val="00AB594C"/>
    <w:rsid w:val="00AC270B"/>
    <w:rsid w:val="00AE1F78"/>
    <w:rsid w:val="00AE2392"/>
    <w:rsid w:val="00AF2856"/>
    <w:rsid w:val="00B3053F"/>
    <w:rsid w:val="00B3422F"/>
    <w:rsid w:val="00B3661E"/>
    <w:rsid w:val="00B407B5"/>
    <w:rsid w:val="00B825A7"/>
    <w:rsid w:val="00B96E1F"/>
    <w:rsid w:val="00BB0C9E"/>
    <w:rsid w:val="00BC562B"/>
    <w:rsid w:val="00C11FAB"/>
    <w:rsid w:val="00C37989"/>
    <w:rsid w:val="00C57051"/>
    <w:rsid w:val="00C62049"/>
    <w:rsid w:val="00C91001"/>
    <w:rsid w:val="00CA29DE"/>
    <w:rsid w:val="00CA37BF"/>
    <w:rsid w:val="00CA3A1C"/>
    <w:rsid w:val="00CC095B"/>
    <w:rsid w:val="00CC0FD2"/>
    <w:rsid w:val="00CC2567"/>
    <w:rsid w:val="00CD74EA"/>
    <w:rsid w:val="00D12A6A"/>
    <w:rsid w:val="00D37AC0"/>
    <w:rsid w:val="00D62039"/>
    <w:rsid w:val="00D629FC"/>
    <w:rsid w:val="00D8270E"/>
    <w:rsid w:val="00D9096B"/>
    <w:rsid w:val="00DA24E2"/>
    <w:rsid w:val="00DA7F40"/>
    <w:rsid w:val="00DB7AED"/>
    <w:rsid w:val="00DC6AE0"/>
    <w:rsid w:val="00DD3D7D"/>
    <w:rsid w:val="00DD6BCE"/>
    <w:rsid w:val="00DE6A73"/>
    <w:rsid w:val="00DF41EC"/>
    <w:rsid w:val="00E16261"/>
    <w:rsid w:val="00EB1F16"/>
    <w:rsid w:val="00EC4678"/>
    <w:rsid w:val="00EE1ED7"/>
    <w:rsid w:val="00EE2CCD"/>
    <w:rsid w:val="00F11022"/>
    <w:rsid w:val="00F25587"/>
    <w:rsid w:val="00F531FD"/>
    <w:rsid w:val="00F543BC"/>
    <w:rsid w:val="00F81B37"/>
    <w:rsid w:val="00F82038"/>
    <w:rsid w:val="00FB0351"/>
    <w:rsid w:val="00FC3505"/>
    <w:rsid w:val="00FD675B"/>
    <w:rsid w:val="00FF01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C89EFB"/>
  <w15:chartTrackingRefBased/>
  <w15:docId w15:val="{A48FDFBC-CE08-450B-8541-483A007A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2EA9"/>
    <w:rPr>
      <w:sz w:val="24"/>
      <w:szCs w:val="24"/>
    </w:rPr>
  </w:style>
  <w:style w:type="character" w:default="1" w:styleId="a0">
    <w:name w:val="Default Paragraph Font"/>
    <w:link w:val="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062EA9"/>
    <w:pPr>
      <w:tabs>
        <w:tab w:val="center" w:pos="4536"/>
        <w:tab w:val="right" w:pos="9072"/>
      </w:tabs>
    </w:pPr>
  </w:style>
  <w:style w:type="character" w:styleId="a4">
    <w:name w:val="page number"/>
    <w:basedOn w:val="a0"/>
    <w:rsid w:val="00062EA9"/>
  </w:style>
  <w:style w:type="paragraph" w:styleId="a5">
    <w:name w:val="header"/>
    <w:basedOn w:val="a"/>
    <w:rsid w:val="00062EA9"/>
    <w:pPr>
      <w:tabs>
        <w:tab w:val="center" w:pos="4536"/>
        <w:tab w:val="right" w:pos="9072"/>
      </w:tabs>
    </w:pPr>
  </w:style>
  <w:style w:type="paragraph" w:customStyle="1" w:styleId="NoSpacing">
    <w:name w:val="No Spacing"/>
    <w:qFormat/>
    <w:rsid w:val="00C11FAB"/>
    <w:rPr>
      <w:rFonts w:ascii="Calibri" w:hAnsi="Calibri"/>
      <w:sz w:val="22"/>
      <w:szCs w:val="22"/>
      <w:lang w:eastAsia="en-US"/>
    </w:rPr>
  </w:style>
  <w:style w:type="paragraph" w:customStyle="1" w:styleId="Default">
    <w:name w:val="Default"/>
    <w:rsid w:val="00610415"/>
    <w:pPr>
      <w:autoSpaceDE w:val="0"/>
      <w:autoSpaceDN w:val="0"/>
      <w:adjustRightInd w:val="0"/>
    </w:pPr>
    <w:rPr>
      <w:color w:val="000000"/>
      <w:sz w:val="24"/>
      <w:szCs w:val="24"/>
    </w:rPr>
  </w:style>
  <w:style w:type="paragraph" w:styleId="a6">
    <w:name w:val="List Paragraph"/>
    <w:basedOn w:val="a"/>
    <w:qFormat/>
    <w:rsid w:val="00681057"/>
    <w:pPr>
      <w:spacing w:after="200" w:line="276" w:lineRule="auto"/>
      <w:ind w:left="720"/>
      <w:contextualSpacing/>
    </w:pPr>
    <w:rPr>
      <w:rFonts w:ascii="Calibri" w:eastAsia="Calibri" w:hAnsi="Calibri"/>
      <w:sz w:val="22"/>
      <w:szCs w:val="22"/>
      <w:lang w:eastAsia="en-US"/>
    </w:rPr>
  </w:style>
  <w:style w:type="table" w:styleId="a7">
    <w:name w:val="Table Grid"/>
    <w:basedOn w:val="a1"/>
    <w:uiPriority w:val="59"/>
    <w:rsid w:val="0027331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medocreference1">
    <w:name w:val="samedocreference1"/>
    <w:rsid w:val="00F25587"/>
    <w:rPr>
      <w:i w:val="0"/>
      <w:iCs w:val="0"/>
      <w:color w:val="8B0000"/>
      <w:u w:val="single"/>
    </w:rPr>
  </w:style>
  <w:style w:type="paragraph" w:customStyle="1" w:styleId="CharCharCharChar">
    <w:name w:val=" Знак Char Знак Char Знак Знак Char Знак Знак Char"/>
    <w:basedOn w:val="a"/>
    <w:link w:val="a0"/>
    <w:rsid w:val="00AE1F78"/>
    <w:pPr>
      <w:tabs>
        <w:tab w:val="left" w:pos="709"/>
      </w:tabs>
    </w:pPr>
    <w:rPr>
      <w:rFonts w:ascii="Tahoma" w:hAnsi="Tahoma"/>
      <w:lang w:val="pl-PL" w:eastAsia="pl-PL"/>
    </w:rPr>
  </w:style>
  <w:style w:type="character" w:styleId="a8">
    <w:name w:val="Hyperlink"/>
    <w:rsid w:val="00525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327776">
      <w:bodyDiv w:val="1"/>
      <w:marLeft w:val="0"/>
      <w:marRight w:val="0"/>
      <w:marTop w:val="0"/>
      <w:marBottom w:val="0"/>
      <w:divBdr>
        <w:top w:val="none" w:sz="0" w:space="0" w:color="auto"/>
        <w:left w:val="none" w:sz="0" w:space="0" w:color="auto"/>
        <w:bottom w:val="none" w:sz="0" w:space="0" w:color="auto"/>
        <w:right w:val="none" w:sz="0" w:space="0" w:color="auto"/>
      </w:divBdr>
      <w:divsChild>
        <w:div w:id="233971303">
          <w:marLeft w:val="0"/>
          <w:marRight w:val="0"/>
          <w:marTop w:val="0"/>
          <w:marBottom w:val="0"/>
          <w:divBdr>
            <w:top w:val="none" w:sz="0" w:space="0" w:color="auto"/>
            <w:left w:val="none" w:sz="0" w:space="0" w:color="auto"/>
            <w:bottom w:val="none" w:sz="0" w:space="0" w:color="auto"/>
            <w:right w:val="none" w:sz="0" w:space="0" w:color="auto"/>
          </w:divBdr>
          <w:divsChild>
            <w:div w:id="710500362">
              <w:marLeft w:val="0"/>
              <w:marRight w:val="0"/>
              <w:marTop w:val="0"/>
              <w:marBottom w:val="0"/>
              <w:divBdr>
                <w:top w:val="none" w:sz="0" w:space="0" w:color="auto"/>
                <w:left w:val="none" w:sz="0" w:space="0" w:color="auto"/>
                <w:bottom w:val="none" w:sz="0" w:space="0" w:color="auto"/>
                <w:right w:val="none" w:sz="0" w:space="0" w:color="auto"/>
              </w:divBdr>
              <w:divsChild>
                <w:div w:id="6254110">
                  <w:marLeft w:val="0"/>
                  <w:marRight w:val="0"/>
                  <w:marTop w:val="0"/>
                  <w:marBottom w:val="0"/>
                  <w:divBdr>
                    <w:top w:val="none" w:sz="0" w:space="0" w:color="auto"/>
                    <w:left w:val="none" w:sz="0" w:space="0" w:color="auto"/>
                    <w:bottom w:val="none" w:sz="0" w:space="0" w:color="auto"/>
                    <w:right w:val="none" w:sz="0" w:space="0" w:color="auto"/>
                  </w:divBdr>
                </w:div>
                <w:div w:id="16200705">
                  <w:marLeft w:val="0"/>
                  <w:marRight w:val="0"/>
                  <w:marTop w:val="0"/>
                  <w:marBottom w:val="0"/>
                  <w:divBdr>
                    <w:top w:val="none" w:sz="0" w:space="0" w:color="auto"/>
                    <w:left w:val="none" w:sz="0" w:space="0" w:color="auto"/>
                    <w:bottom w:val="none" w:sz="0" w:space="0" w:color="auto"/>
                    <w:right w:val="none" w:sz="0" w:space="0" w:color="auto"/>
                  </w:divBdr>
                </w:div>
                <w:div w:id="46271237">
                  <w:marLeft w:val="0"/>
                  <w:marRight w:val="0"/>
                  <w:marTop w:val="0"/>
                  <w:marBottom w:val="0"/>
                  <w:divBdr>
                    <w:top w:val="none" w:sz="0" w:space="0" w:color="auto"/>
                    <w:left w:val="none" w:sz="0" w:space="0" w:color="auto"/>
                    <w:bottom w:val="none" w:sz="0" w:space="0" w:color="auto"/>
                    <w:right w:val="none" w:sz="0" w:space="0" w:color="auto"/>
                  </w:divBdr>
                </w:div>
                <w:div w:id="65223833">
                  <w:marLeft w:val="0"/>
                  <w:marRight w:val="0"/>
                  <w:marTop w:val="0"/>
                  <w:marBottom w:val="0"/>
                  <w:divBdr>
                    <w:top w:val="none" w:sz="0" w:space="0" w:color="auto"/>
                    <w:left w:val="none" w:sz="0" w:space="0" w:color="auto"/>
                    <w:bottom w:val="none" w:sz="0" w:space="0" w:color="auto"/>
                    <w:right w:val="none" w:sz="0" w:space="0" w:color="auto"/>
                  </w:divBdr>
                </w:div>
                <w:div w:id="67114067">
                  <w:marLeft w:val="0"/>
                  <w:marRight w:val="0"/>
                  <w:marTop w:val="0"/>
                  <w:marBottom w:val="0"/>
                  <w:divBdr>
                    <w:top w:val="none" w:sz="0" w:space="0" w:color="auto"/>
                    <w:left w:val="none" w:sz="0" w:space="0" w:color="auto"/>
                    <w:bottom w:val="none" w:sz="0" w:space="0" w:color="auto"/>
                    <w:right w:val="none" w:sz="0" w:space="0" w:color="auto"/>
                  </w:divBdr>
                </w:div>
                <w:div w:id="79570884">
                  <w:marLeft w:val="0"/>
                  <w:marRight w:val="0"/>
                  <w:marTop w:val="0"/>
                  <w:marBottom w:val="0"/>
                  <w:divBdr>
                    <w:top w:val="none" w:sz="0" w:space="0" w:color="auto"/>
                    <w:left w:val="none" w:sz="0" w:space="0" w:color="auto"/>
                    <w:bottom w:val="none" w:sz="0" w:space="0" w:color="auto"/>
                    <w:right w:val="none" w:sz="0" w:space="0" w:color="auto"/>
                  </w:divBdr>
                </w:div>
                <w:div w:id="113257526">
                  <w:marLeft w:val="0"/>
                  <w:marRight w:val="0"/>
                  <w:marTop w:val="0"/>
                  <w:marBottom w:val="0"/>
                  <w:divBdr>
                    <w:top w:val="none" w:sz="0" w:space="0" w:color="auto"/>
                    <w:left w:val="none" w:sz="0" w:space="0" w:color="auto"/>
                    <w:bottom w:val="none" w:sz="0" w:space="0" w:color="auto"/>
                    <w:right w:val="none" w:sz="0" w:space="0" w:color="auto"/>
                  </w:divBdr>
                </w:div>
                <w:div w:id="147327935">
                  <w:marLeft w:val="0"/>
                  <w:marRight w:val="0"/>
                  <w:marTop w:val="0"/>
                  <w:marBottom w:val="0"/>
                  <w:divBdr>
                    <w:top w:val="none" w:sz="0" w:space="0" w:color="auto"/>
                    <w:left w:val="none" w:sz="0" w:space="0" w:color="auto"/>
                    <w:bottom w:val="none" w:sz="0" w:space="0" w:color="auto"/>
                    <w:right w:val="none" w:sz="0" w:space="0" w:color="auto"/>
                  </w:divBdr>
                </w:div>
                <w:div w:id="153766475">
                  <w:marLeft w:val="0"/>
                  <w:marRight w:val="0"/>
                  <w:marTop w:val="0"/>
                  <w:marBottom w:val="0"/>
                  <w:divBdr>
                    <w:top w:val="none" w:sz="0" w:space="0" w:color="auto"/>
                    <w:left w:val="none" w:sz="0" w:space="0" w:color="auto"/>
                    <w:bottom w:val="none" w:sz="0" w:space="0" w:color="auto"/>
                    <w:right w:val="none" w:sz="0" w:space="0" w:color="auto"/>
                  </w:divBdr>
                </w:div>
                <w:div w:id="167908774">
                  <w:marLeft w:val="0"/>
                  <w:marRight w:val="0"/>
                  <w:marTop w:val="0"/>
                  <w:marBottom w:val="0"/>
                  <w:divBdr>
                    <w:top w:val="none" w:sz="0" w:space="0" w:color="auto"/>
                    <w:left w:val="none" w:sz="0" w:space="0" w:color="auto"/>
                    <w:bottom w:val="none" w:sz="0" w:space="0" w:color="auto"/>
                    <w:right w:val="none" w:sz="0" w:space="0" w:color="auto"/>
                  </w:divBdr>
                </w:div>
                <w:div w:id="184253178">
                  <w:marLeft w:val="0"/>
                  <w:marRight w:val="0"/>
                  <w:marTop w:val="0"/>
                  <w:marBottom w:val="0"/>
                  <w:divBdr>
                    <w:top w:val="none" w:sz="0" w:space="0" w:color="auto"/>
                    <w:left w:val="none" w:sz="0" w:space="0" w:color="auto"/>
                    <w:bottom w:val="none" w:sz="0" w:space="0" w:color="auto"/>
                    <w:right w:val="none" w:sz="0" w:space="0" w:color="auto"/>
                  </w:divBdr>
                </w:div>
                <w:div w:id="206767700">
                  <w:marLeft w:val="0"/>
                  <w:marRight w:val="0"/>
                  <w:marTop w:val="0"/>
                  <w:marBottom w:val="0"/>
                  <w:divBdr>
                    <w:top w:val="none" w:sz="0" w:space="0" w:color="auto"/>
                    <w:left w:val="none" w:sz="0" w:space="0" w:color="auto"/>
                    <w:bottom w:val="none" w:sz="0" w:space="0" w:color="auto"/>
                    <w:right w:val="none" w:sz="0" w:space="0" w:color="auto"/>
                  </w:divBdr>
                </w:div>
                <w:div w:id="209924508">
                  <w:marLeft w:val="0"/>
                  <w:marRight w:val="0"/>
                  <w:marTop w:val="0"/>
                  <w:marBottom w:val="0"/>
                  <w:divBdr>
                    <w:top w:val="none" w:sz="0" w:space="0" w:color="auto"/>
                    <w:left w:val="none" w:sz="0" w:space="0" w:color="auto"/>
                    <w:bottom w:val="none" w:sz="0" w:space="0" w:color="auto"/>
                    <w:right w:val="none" w:sz="0" w:space="0" w:color="auto"/>
                  </w:divBdr>
                </w:div>
                <w:div w:id="259215175">
                  <w:marLeft w:val="0"/>
                  <w:marRight w:val="0"/>
                  <w:marTop w:val="0"/>
                  <w:marBottom w:val="0"/>
                  <w:divBdr>
                    <w:top w:val="none" w:sz="0" w:space="0" w:color="auto"/>
                    <w:left w:val="none" w:sz="0" w:space="0" w:color="auto"/>
                    <w:bottom w:val="none" w:sz="0" w:space="0" w:color="auto"/>
                    <w:right w:val="none" w:sz="0" w:space="0" w:color="auto"/>
                  </w:divBdr>
                </w:div>
                <w:div w:id="268439051">
                  <w:marLeft w:val="0"/>
                  <w:marRight w:val="0"/>
                  <w:marTop w:val="0"/>
                  <w:marBottom w:val="0"/>
                  <w:divBdr>
                    <w:top w:val="none" w:sz="0" w:space="0" w:color="auto"/>
                    <w:left w:val="none" w:sz="0" w:space="0" w:color="auto"/>
                    <w:bottom w:val="none" w:sz="0" w:space="0" w:color="auto"/>
                    <w:right w:val="none" w:sz="0" w:space="0" w:color="auto"/>
                  </w:divBdr>
                </w:div>
                <w:div w:id="291329938">
                  <w:marLeft w:val="0"/>
                  <w:marRight w:val="0"/>
                  <w:marTop w:val="0"/>
                  <w:marBottom w:val="0"/>
                  <w:divBdr>
                    <w:top w:val="none" w:sz="0" w:space="0" w:color="auto"/>
                    <w:left w:val="none" w:sz="0" w:space="0" w:color="auto"/>
                    <w:bottom w:val="none" w:sz="0" w:space="0" w:color="auto"/>
                    <w:right w:val="none" w:sz="0" w:space="0" w:color="auto"/>
                  </w:divBdr>
                </w:div>
                <w:div w:id="340357369">
                  <w:marLeft w:val="0"/>
                  <w:marRight w:val="0"/>
                  <w:marTop w:val="0"/>
                  <w:marBottom w:val="0"/>
                  <w:divBdr>
                    <w:top w:val="none" w:sz="0" w:space="0" w:color="auto"/>
                    <w:left w:val="none" w:sz="0" w:space="0" w:color="auto"/>
                    <w:bottom w:val="none" w:sz="0" w:space="0" w:color="auto"/>
                    <w:right w:val="none" w:sz="0" w:space="0" w:color="auto"/>
                  </w:divBdr>
                </w:div>
                <w:div w:id="360787222">
                  <w:marLeft w:val="0"/>
                  <w:marRight w:val="0"/>
                  <w:marTop w:val="0"/>
                  <w:marBottom w:val="0"/>
                  <w:divBdr>
                    <w:top w:val="none" w:sz="0" w:space="0" w:color="auto"/>
                    <w:left w:val="none" w:sz="0" w:space="0" w:color="auto"/>
                    <w:bottom w:val="none" w:sz="0" w:space="0" w:color="auto"/>
                    <w:right w:val="none" w:sz="0" w:space="0" w:color="auto"/>
                  </w:divBdr>
                </w:div>
                <w:div w:id="371544126">
                  <w:marLeft w:val="0"/>
                  <w:marRight w:val="0"/>
                  <w:marTop w:val="0"/>
                  <w:marBottom w:val="0"/>
                  <w:divBdr>
                    <w:top w:val="none" w:sz="0" w:space="0" w:color="auto"/>
                    <w:left w:val="none" w:sz="0" w:space="0" w:color="auto"/>
                    <w:bottom w:val="none" w:sz="0" w:space="0" w:color="auto"/>
                    <w:right w:val="none" w:sz="0" w:space="0" w:color="auto"/>
                  </w:divBdr>
                </w:div>
                <w:div w:id="394940291">
                  <w:marLeft w:val="0"/>
                  <w:marRight w:val="0"/>
                  <w:marTop w:val="0"/>
                  <w:marBottom w:val="0"/>
                  <w:divBdr>
                    <w:top w:val="none" w:sz="0" w:space="0" w:color="auto"/>
                    <w:left w:val="none" w:sz="0" w:space="0" w:color="auto"/>
                    <w:bottom w:val="none" w:sz="0" w:space="0" w:color="auto"/>
                    <w:right w:val="none" w:sz="0" w:space="0" w:color="auto"/>
                  </w:divBdr>
                </w:div>
                <w:div w:id="405419917">
                  <w:marLeft w:val="0"/>
                  <w:marRight w:val="0"/>
                  <w:marTop w:val="0"/>
                  <w:marBottom w:val="0"/>
                  <w:divBdr>
                    <w:top w:val="none" w:sz="0" w:space="0" w:color="auto"/>
                    <w:left w:val="none" w:sz="0" w:space="0" w:color="auto"/>
                    <w:bottom w:val="none" w:sz="0" w:space="0" w:color="auto"/>
                    <w:right w:val="none" w:sz="0" w:space="0" w:color="auto"/>
                  </w:divBdr>
                </w:div>
                <w:div w:id="405538565">
                  <w:marLeft w:val="0"/>
                  <w:marRight w:val="0"/>
                  <w:marTop w:val="0"/>
                  <w:marBottom w:val="0"/>
                  <w:divBdr>
                    <w:top w:val="none" w:sz="0" w:space="0" w:color="auto"/>
                    <w:left w:val="none" w:sz="0" w:space="0" w:color="auto"/>
                    <w:bottom w:val="none" w:sz="0" w:space="0" w:color="auto"/>
                    <w:right w:val="none" w:sz="0" w:space="0" w:color="auto"/>
                  </w:divBdr>
                </w:div>
                <w:div w:id="408187204">
                  <w:marLeft w:val="0"/>
                  <w:marRight w:val="0"/>
                  <w:marTop w:val="0"/>
                  <w:marBottom w:val="0"/>
                  <w:divBdr>
                    <w:top w:val="none" w:sz="0" w:space="0" w:color="auto"/>
                    <w:left w:val="none" w:sz="0" w:space="0" w:color="auto"/>
                    <w:bottom w:val="none" w:sz="0" w:space="0" w:color="auto"/>
                    <w:right w:val="none" w:sz="0" w:space="0" w:color="auto"/>
                  </w:divBdr>
                </w:div>
                <w:div w:id="441148079">
                  <w:marLeft w:val="0"/>
                  <w:marRight w:val="0"/>
                  <w:marTop w:val="0"/>
                  <w:marBottom w:val="0"/>
                  <w:divBdr>
                    <w:top w:val="none" w:sz="0" w:space="0" w:color="auto"/>
                    <w:left w:val="none" w:sz="0" w:space="0" w:color="auto"/>
                    <w:bottom w:val="none" w:sz="0" w:space="0" w:color="auto"/>
                    <w:right w:val="none" w:sz="0" w:space="0" w:color="auto"/>
                  </w:divBdr>
                </w:div>
                <w:div w:id="448398089">
                  <w:marLeft w:val="0"/>
                  <w:marRight w:val="0"/>
                  <w:marTop w:val="0"/>
                  <w:marBottom w:val="0"/>
                  <w:divBdr>
                    <w:top w:val="none" w:sz="0" w:space="0" w:color="auto"/>
                    <w:left w:val="none" w:sz="0" w:space="0" w:color="auto"/>
                    <w:bottom w:val="none" w:sz="0" w:space="0" w:color="auto"/>
                    <w:right w:val="none" w:sz="0" w:space="0" w:color="auto"/>
                  </w:divBdr>
                </w:div>
                <w:div w:id="455029949">
                  <w:marLeft w:val="0"/>
                  <w:marRight w:val="0"/>
                  <w:marTop w:val="0"/>
                  <w:marBottom w:val="0"/>
                  <w:divBdr>
                    <w:top w:val="none" w:sz="0" w:space="0" w:color="auto"/>
                    <w:left w:val="none" w:sz="0" w:space="0" w:color="auto"/>
                    <w:bottom w:val="none" w:sz="0" w:space="0" w:color="auto"/>
                    <w:right w:val="none" w:sz="0" w:space="0" w:color="auto"/>
                  </w:divBdr>
                </w:div>
                <w:div w:id="470371570">
                  <w:marLeft w:val="0"/>
                  <w:marRight w:val="0"/>
                  <w:marTop w:val="0"/>
                  <w:marBottom w:val="0"/>
                  <w:divBdr>
                    <w:top w:val="none" w:sz="0" w:space="0" w:color="auto"/>
                    <w:left w:val="none" w:sz="0" w:space="0" w:color="auto"/>
                    <w:bottom w:val="none" w:sz="0" w:space="0" w:color="auto"/>
                    <w:right w:val="none" w:sz="0" w:space="0" w:color="auto"/>
                  </w:divBdr>
                </w:div>
                <w:div w:id="501166878">
                  <w:marLeft w:val="0"/>
                  <w:marRight w:val="0"/>
                  <w:marTop w:val="0"/>
                  <w:marBottom w:val="0"/>
                  <w:divBdr>
                    <w:top w:val="none" w:sz="0" w:space="0" w:color="auto"/>
                    <w:left w:val="none" w:sz="0" w:space="0" w:color="auto"/>
                    <w:bottom w:val="none" w:sz="0" w:space="0" w:color="auto"/>
                    <w:right w:val="none" w:sz="0" w:space="0" w:color="auto"/>
                  </w:divBdr>
                </w:div>
                <w:div w:id="585767452">
                  <w:marLeft w:val="0"/>
                  <w:marRight w:val="0"/>
                  <w:marTop w:val="0"/>
                  <w:marBottom w:val="0"/>
                  <w:divBdr>
                    <w:top w:val="none" w:sz="0" w:space="0" w:color="auto"/>
                    <w:left w:val="none" w:sz="0" w:space="0" w:color="auto"/>
                    <w:bottom w:val="none" w:sz="0" w:space="0" w:color="auto"/>
                    <w:right w:val="none" w:sz="0" w:space="0" w:color="auto"/>
                  </w:divBdr>
                </w:div>
                <w:div w:id="590705166">
                  <w:marLeft w:val="0"/>
                  <w:marRight w:val="0"/>
                  <w:marTop w:val="0"/>
                  <w:marBottom w:val="0"/>
                  <w:divBdr>
                    <w:top w:val="none" w:sz="0" w:space="0" w:color="auto"/>
                    <w:left w:val="none" w:sz="0" w:space="0" w:color="auto"/>
                    <w:bottom w:val="none" w:sz="0" w:space="0" w:color="auto"/>
                    <w:right w:val="none" w:sz="0" w:space="0" w:color="auto"/>
                  </w:divBdr>
                </w:div>
                <w:div w:id="599145522">
                  <w:marLeft w:val="0"/>
                  <w:marRight w:val="0"/>
                  <w:marTop w:val="0"/>
                  <w:marBottom w:val="0"/>
                  <w:divBdr>
                    <w:top w:val="none" w:sz="0" w:space="0" w:color="auto"/>
                    <w:left w:val="none" w:sz="0" w:space="0" w:color="auto"/>
                    <w:bottom w:val="none" w:sz="0" w:space="0" w:color="auto"/>
                    <w:right w:val="none" w:sz="0" w:space="0" w:color="auto"/>
                  </w:divBdr>
                </w:div>
                <w:div w:id="599988351">
                  <w:marLeft w:val="0"/>
                  <w:marRight w:val="0"/>
                  <w:marTop w:val="0"/>
                  <w:marBottom w:val="0"/>
                  <w:divBdr>
                    <w:top w:val="none" w:sz="0" w:space="0" w:color="auto"/>
                    <w:left w:val="none" w:sz="0" w:space="0" w:color="auto"/>
                    <w:bottom w:val="none" w:sz="0" w:space="0" w:color="auto"/>
                    <w:right w:val="none" w:sz="0" w:space="0" w:color="auto"/>
                  </w:divBdr>
                </w:div>
                <w:div w:id="620847418">
                  <w:marLeft w:val="0"/>
                  <w:marRight w:val="0"/>
                  <w:marTop w:val="0"/>
                  <w:marBottom w:val="0"/>
                  <w:divBdr>
                    <w:top w:val="none" w:sz="0" w:space="0" w:color="auto"/>
                    <w:left w:val="none" w:sz="0" w:space="0" w:color="auto"/>
                    <w:bottom w:val="none" w:sz="0" w:space="0" w:color="auto"/>
                    <w:right w:val="none" w:sz="0" w:space="0" w:color="auto"/>
                  </w:divBdr>
                </w:div>
                <w:div w:id="661927726">
                  <w:marLeft w:val="0"/>
                  <w:marRight w:val="0"/>
                  <w:marTop w:val="0"/>
                  <w:marBottom w:val="0"/>
                  <w:divBdr>
                    <w:top w:val="none" w:sz="0" w:space="0" w:color="auto"/>
                    <w:left w:val="none" w:sz="0" w:space="0" w:color="auto"/>
                    <w:bottom w:val="none" w:sz="0" w:space="0" w:color="auto"/>
                    <w:right w:val="none" w:sz="0" w:space="0" w:color="auto"/>
                  </w:divBdr>
                </w:div>
                <w:div w:id="669798497">
                  <w:marLeft w:val="0"/>
                  <w:marRight w:val="0"/>
                  <w:marTop w:val="0"/>
                  <w:marBottom w:val="0"/>
                  <w:divBdr>
                    <w:top w:val="none" w:sz="0" w:space="0" w:color="auto"/>
                    <w:left w:val="none" w:sz="0" w:space="0" w:color="auto"/>
                    <w:bottom w:val="none" w:sz="0" w:space="0" w:color="auto"/>
                    <w:right w:val="none" w:sz="0" w:space="0" w:color="auto"/>
                  </w:divBdr>
                </w:div>
                <w:div w:id="671569197">
                  <w:marLeft w:val="0"/>
                  <w:marRight w:val="0"/>
                  <w:marTop w:val="0"/>
                  <w:marBottom w:val="0"/>
                  <w:divBdr>
                    <w:top w:val="none" w:sz="0" w:space="0" w:color="auto"/>
                    <w:left w:val="none" w:sz="0" w:space="0" w:color="auto"/>
                    <w:bottom w:val="none" w:sz="0" w:space="0" w:color="auto"/>
                    <w:right w:val="none" w:sz="0" w:space="0" w:color="auto"/>
                  </w:divBdr>
                </w:div>
                <w:div w:id="695619837">
                  <w:marLeft w:val="0"/>
                  <w:marRight w:val="0"/>
                  <w:marTop w:val="0"/>
                  <w:marBottom w:val="0"/>
                  <w:divBdr>
                    <w:top w:val="none" w:sz="0" w:space="0" w:color="auto"/>
                    <w:left w:val="none" w:sz="0" w:space="0" w:color="auto"/>
                    <w:bottom w:val="none" w:sz="0" w:space="0" w:color="auto"/>
                    <w:right w:val="none" w:sz="0" w:space="0" w:color="auto"/>
                  </w:divBdr>
                </w:div>
                <w:div w:id="718941905">
                  <w:marLeft w:val="0"/>
                  <w:marRight w:val="0"/>
                  <w:marTop w:val="0"/>
                  <w:marBottom w:val="0"/>
                  <w:divBdr>
                    <w:top w:val="none" w:sz="0" w:space="0" w:color="auto"/>
                    <w:left w:val="none" w:sz="0" w:space="0" w:color="auto"/>
                    <w:bottom w:val="none" w:sz="0" w:space="0" w:color="auto"/>
                    <w:right w:val="none" w:sz="0" w:space="0" w:color="auto"/>
                  </w:divBdr>
                </w:div>
                <w:div w:id="724376994">
                  <w:marLeft w:val="0"/>
                  <w:marRight w:val="0"/>
                  <w:marTop w:val="0"/>
                  <w:marBottom w:val="0"/>
                  <w:divBdr>
                    <w:top w:val="none" w:sz="0" w:space="0" w:color="auto"/>
                    <w:left w:val="none" w:sz="0" w:space="0" w:color="auto"/>
                    <w:bottom w:val="none" w:sz="0" w:space="0" w:color="auto"/>
                    <w:right w:val="none" w:sz="0" w:space="0" w:color="auto"/>
                  </w:divBdr>
                </w:div>
                <w:div w:id="737825984">
                  <w:marLeft w:val="0"/>
                  <w:marRight w:val="0"/>
                  <w:marTop w:val="0"/>
                  <w:marBottom w:val="0"/>
                  <w:divBdr>
                    <w:top w:val="none" w:sz="0" w:space="0" w:color="auto"/>
                    <w:left w:val="none" w:sz="0" w:space="0" w:color="auto"/>
                    <w:bottom w:val="none" w:sz="0" w:space="0" w:color="auto"/>
                    <w:right w:val="none" w:sz="0" w:space="0" w:color="auto"/>
                  </w:divBdr>
                </w:div>
                <w:div w:id="743455182">
                  <w:marLeft w:val="0"/>
                  <w:marRight w:val="0"/>
                  <w:marTop w:val="0"/>
                  <w:marBottom w:val="0"/>
                  <w:divBdr>
                    <w:top w:val="none" w:sz="0" w:space="0" w:color="auto"/>
                    <w:left w:val="none" w:sz="0" w:space="0" w:color="auto"/>
                    <w:bottom w:val="none" w:sz="0" w:space="0" w:color="auto"/>
                    <w:right w:val="none" w:sz="0" w:space="0" w:color="auto"/>
                  </w:divBdr>
                </w:div>
                <w:div w:id="755706033">
                  <w:marLeft w:val="0"/>
                  <w:marRight w:val="0"/>
                  <w:marTop w:val="0"/>
                  <w:marBottom w:val="0"/>
                  <w:divBdr>
                    <w:top w:val="none" w:sz="0" w:space="0" w:color="auto"/>
                    <w:left w:val="none" w:sz="0" w:space="0" w:color="auto"/>
                    <w:bottom w:val="none" w:sz="0" w:space="0" w:color="auto"/>
                    <w:right w:val="none" w:sz="0" w:space="0" w:color="auto"/>
                  </w:divBdr>
                </w:div>
                <w:div w:id="755899906">
                  <w:marLeft w:val="0"/>
                  <w:marRight w:val="0"/>
                  <w:marTop w:val="0"/>
                  <w:marBottom w:val="0"/>
                  <w:divBdr>
                    <w:top w:val="none" w:sz="0" w:space="0" w:color="auto"/>
                    <w:left w:val="none" w:sz="0" w:space="0" w:color="auto"/>
                    <w:bottom w:val="none" w:sz="0" w:space="0" w:color="auto"/>
                    <w:right w:val="none" w:sz="0" w:space="0" w:color="auto"/>
                  </w:divBdr>
                </w:div>
                <w:div w:id="806974307">
                  <w:marLeft w:val="0"/>
                  <w:marRight w:val="0"/>
                  <w:marTop w:val="0"/>
                  <w:marBottom w:val="0"/>
                  <w:divBdr>
                    <w:top w:val="none" w:sz="0" w:space="0" w:color="auto"/>
                    <w:left w:val="none" w:sz="0" w:space="0" w:color="auto"/>
                    <w:bottom w:val="none" w:sz="0" w:space="0" w:color="auto"/>
                    <w:right w:val="none" w:sz="0" w:space="0" w:color="auto"/>
                  </w:divBdr>
                </w:div>
                <w:div w:id="843714464">
                  <w:marLeft w:val="0"/>
                  <w:marRight w:val="0"/>
                  <w:marTop w:val="0"/>
                  <w:marBottom w:val="0"/>
                  <w:divBdr>
                    <w:top w:val="none" w:sz="0" w:space="0" w:color="auto"/>
                    <w:left w:val="none" w:sz="0" w:space="0" w:color="auto"/>
                    <w:bottom w:val="none" w:sz="0" w:space="0" w:color="auto"/>
                    <w:right w:val="none" w:sz="0" w:space="0" w:color="auto"/>
                  </w:divBdr>
                </w:div>
                <w:div w:id="865828033">
                  <w:marLeft w:val="0"/>
                  <w:marRight w:val="0"/>
                  <w:marTop w:val="0"/>
                  <w:marBottom w:val="0"/>
                  <w:divBdr>
                    <w:top w:val="none" w:sz="0" w:space="0" w:color="auto"/>
                    <w:left w:val="none" w:sz="0" w:space="0" w:color="auto"/>
                    <w:bottom w:val="none" w:sz="0" w:space="0" w:color="auto"/>
                    <w:right w:val="none" w:sz="0" w:space="0" w:color="auto"/>
                  </w:divBdr>
                </w:div>
                <w:div w:id="890767279">
                  <w:marLeft w:val="0"/>
                  <w:marRight w:val="0"/>
                  <w:marTop w:val="0"/>
                  <w:marBottom w:val="0"/>
                  <w:divBdr>
                    <w:top w:val="none" w:sz="0" w:space="0" w:color="auto"/>
                    <w:left w:val="none" w:sz="0" w:space="0" w:color="auto"/>
                    <w:bottom w:val="none" w:sz="0" w:space="0" w:color="auto"/>
                    <w:right w:val="none" w:sz="0" w:space="0" w:color="auto"/>
                  </w:divBdr>
                </w:div>
                <w:div w:id="970785413">
                  <w:marLeft w:val="0"/>
                  <w:marRight w:val="0"/>
                  <w:marTop w:val="0"/>
                  <w:marBottom w:val="0"/>
                  <w:divBdr>
                    <w:top w:val="none" w:sz="0" w:space="0" w:color="auto"/>
                    <w:left w:val="none" w:sz="0" w:space="0" w:color="auto"/>
                    <w:bottom w:val="none" w:sz="0" w:space="0" w:color="auto"/>
                    <w:right w:val="none" w:sz="0" w:space="0" w:color="auto"/>
                  </w:divBdr>
                </w:div>
                <w:div w:id="984968035">
                  <w:marLeft w:val="0"/>
                  <w:marRight w:val="0"/>
                  <w:marTop w:val="0"/>
                  <w:marBottom w:val="0"/>
                  <w:divBdr>
                    <w:top w:val="none" w:sz="0" w:space="0" w:color="auto"/>
                    <w:left w:val="none" w:sz="0" w:space="0" w:color="auto"/>
                    <w:bottom w:val="none" w:sz="0" w:space="0" w:color="auto"/>
                    <w:right w:val="none" w:sz="0" w:space="0" w:color="auto"/>
                  </w:divBdr>
                </w:div>
                <w:div w:id="1063061682">
                  <w:marLeft w:val="0"/>
                  <w:marRight w:val="0"/>
                  <w:marTop w:val="0"/>
                  <w:marBottom w:val="0"/>
                  <w:divBdr>
                    <w:top w:val="none" w:sz="0" w:space="0" w:color="auto"/>
                    <w:left w:val="none" w:sz="0" w:space="0" w:color="auto"/>
                    <w:bottom w:val="none" w:sz="0" w:space="0" w:color="auto"/>
                    <w:right w:val="none" w:sz="0" w:space="0" w:color="auto"/>
                  </w:divBdr>
                </w:div>
                <w:div w:id="1067998542">
                  <w:marLeft w:val="0"/>
                  <w:marRight w:val="0"/>
                  <w:marTop w:val="0"/>
                  <w:marBottom w:val="0"/>
                  <w:divBdr>
                    <w:top w:val="none" w:sz="0" w:space="0" w:color="auto"/>
                    <w:left w:val="none" w:sz="0" w:space="0" w:color="auto"/>
                    <w:bottom w:val="none" w:sz="0" w:space="0" w:color="auto"/>
                    <w:right w:val="none" w:sz="0" w:space="0" w:color="auto"/>
                  </w:divBdr>
                </w:div>
                <w:div w:id="1116291978">
                  <w:marLeft w:val="0"/>
                  <w:marRight w:val="0"/>
                  <w:marTop w:val="0"/>
                  <w:marBottom w:val="0"/>
                  <w:divBdr>
                    <w:top w:val="none" w:sz="0" w:space="0" w:color="auto"/>
                    <w:left w:val="none" w:sz="0" w:space="0" w:color="auto"/>
                    <w:bottom w:val="none" w:sz="0" w:space="0" w:color="auto"/>
                    <w:right w:val="none" w:sz="0" w:space="0" w:color="auto"/>
                  </w:divBdr>
                </w:div>
                <w:div w:id="1129931106">
                  <w:marLeft w:val="0"/>
                  <w:marRight w:val="0"/>
                  <w:marTop w:val="0"/>
                  <w:marBottom w:val="0"/>
                  <w:divBdr>
                    <w:top w:val="none" w:sz="0" w:space="0" w:color="auto"/>
                    <w:left w:val="none" w:sz="0" w:space="0" w:color="auto"/>
                    <w:bottom w:val="none" w:sz="0" w:space="0" w:color="auto"/>
                    <w:right w:val="none" w:sz="0" w:space="0" w:color="auto"/>
                  </w:divBdr>
                </w:div>
                <w:div w:id="1132557340">
                  <w:marLeft w:val="0"/>
                  <w:marRight w:val="0"/>
                  <w:marTop w:val="0"/>
                  <w:marBottom w:val="0"/>
                  <w:divBdr>
                    <w:top w:val="none" w:sz="0" w:space="0" w:color="auto"/>
                    <w:left w:val="none" w:sz="0" w:space="0" w:color="auto"/>
                    <w:bottom w:val="none" w:sz="0" w:space="0" w:color="auto"/>
                    <w:right w:val="none" w:sz="0" w:space="0" w:color="auto"/>
                  </w:divBdr>
                </w:div>
                <w:div w:id="1133599210">
                  <w:marLeft w:val="0"/>
                  <w:marRight w:val="0"/>
                  <w:marTop w:val="0"/>
                  <w:marBottom w:val="0"/>
                  <w:divBdr>
                    <w:top w:val="none" w:sz="0" w:space="0" w:color="auto"/>
                    <w:left w:val="none" w:sz="0" w:space="0" w:color="auto"/>
                    <w:bottom w:val="none" w:sz="0" w:space="0" w:color="auto"/>
                    <w:right w:val="none" w:sz="0" w:space="0" w:color="auto"/>
                  </w:divBdr>
                </w:div>
                <w:div w:id="1140608540">
                  <w:marLeft w:val="0"/>
                  <w:marRight w:val="0"/>
                  <w:marTop w:val="0"/>
                  <w:marBottom w:val="0"/>
                  <w:divBdr>
                    <w:top w:val="none" w:sz="0" w:space="0" w:color="auto"/>
                    <w:left w:val="none" w:sz="0" w:space="0" w:color="auto"/>
                    <w:bottom w:val="none" w:sz="0" w:space="0" w:color="auto"/>
                    <w:right w:val="none" w:sz="0" w:space="0" w:color="auto"/>
                  </w:divBdr>
                </w:div>
                <w:div w:id="1143813959">
                  <w:marLeft w:val="0"/>
                  <w:marRight w:val="0"/>
                  <w:marTop w:val="0"/>
                  <w:marBottom w:val="0"/>
                  <w:divBdr>
                    <w:top w:val="none" w:sz="0" w:space="0" w:color="auto"/>
                    <w:left w:val="none" w:sz="0" w:space="0" w:color="auto"/>
                    <w:bottom w:val="none" w:sz="0" w:space="0" w:color="auto"/>
                    <w:right w:val="none" w:sz="0" w:space="0" w:color="auto"/>
                  </w:divBdr>
                </w:div>
                <w:div w:id="1153136713">
                  <w:marLeft w:val="0"/>
                  <w:marRight w:val="0"/>
                  <w:marTop w:val="0"/>
                  <w:marBottom w:val="0"/>
                  <w:divBdr>
                    <w:top w:val="none" w:sz="0" w:space="0" w:color="auto"/>
                    <w:left w:val="none" w:sz="0" w:space="0" w:color="auto"/>
                    <w:bottom w:val="none" w:sz="0" w:space="0" w:color="auto"/>
                    <w:right w:val="none" w:sz="0" w:space="0" w:color="auto"/>
                  </w:divBdr>
                </w:div>
                <w:div w:id="1154562159">
                  <w:marLeft w:val="0"/>
                  <w:marRight w:val="0"/>
                  <w:marTop w:val="0"/>
                  <w:marBottom w:val="0"/>
                  <w:divBdr>
                    <w:top w:val="none" w:sz="0" w:space="0" w:color="auto"/>
                    <w:left w:val="none" w:sz="0" w:space="0" w:color="auto"/>
                    <w:bottom w:val="none" w:sz="0" w:space="0" w:color="auto"/>
                    <w:right w:val="none" w:sz="0" w:space="0" w:color="auto"/>
                  </w:divBdr>
                </w:div>
                <w:div w:id="1176534105">
                  <w:marLeft w:val="0"/>
                  <w:marRight w:val="0"/>
                  <w:marTop w:val="0"/>
                  <w:marBottom w:val="0"/>
                  <w:divBdr>
                    <w:top w:val="none" w:sz="0" w:space="0" w:color="auto"/>
                    <w:left w:val="none" w:sz="0" w:space="0" w:color="auto"/>
                    <w:bottom w:val="none" w:sz="0" w:space="0" w:color="auto"/>
                    <w:right w:val="none" w:sz="0" w:space="0" w:color="auto"/>
                  </w:divBdr>
                </w:div>
                <w:div w:id="1191063388">
                  <w:marLeft w:val="0"/>
                  <w:marRight w:val="0"/>
                  <w:marTop w:val="0"/>
                  <w:marBottom w:val="0"/>
                  <w:divBdr>
                    <w:top w:val="none" w:sz="0" w:space="0" w:color="auto"/>
                    <w:left w:val="none" w:sz="0" w:space="0" w:color="auto"/>
                    <w:bottom w:val="none" w:sz="0" w:space="0" w:color="auto"/>
                    <w:right w:val="none" w:sz="0" w:space="0" w:color="auto"/>
                  </w:divBdr>
                </w:div>
                <w:div w:id="1214384892">
                  <w:marLeft w:val="0"/>
                  <w:marRight w:val="0"/>
                  <w:marTop w:val="0"/>
                  <w:marBottom w:val="0"/>
                  <w:divBdr>
                    <w:top w:val="none" w:sz="0" w:space="0" w:color="auto"/>
                    <w:left w:val="none" w:sz="0" w:space="0" w:color="auto"/>
                    <w:bottom w:val="none" w:sz="0" w:space="0" w:color="auto"/>
                    <w:right w:val="none" w:sz="0" w:space="0" w:color="auto"/>
                  </w:divBdr>
                </w:div>
                <w:div w:id="1215776118">
                  <w:marLeft w:val="0"/>
                  <w:marRight w:val="0"/>
                  <w:marTop w:val="0"/>
                  <w:marBottom w:val="0"/>
                  <w:divBdr>
                    <w:top w:val="none" w:sz="0" w:space="0" w:color="auto"/>
                    <w:left w:val="none" w:sz="0" w:space="0" w:color="auto"/>
                    <w:bottom w:val="none" w:sz="0" w:space="0" w:color="auto"/>
                    <w:right w:val="none" w:sz="0" w:space="0" w:color="auto"/>
                  </w:divBdr>
                </w:div>
                <w:div w:id="1250114171">
                  <w:marLeft w:val="0"/>
                  <w:marRight w:val="0"/>
                  <w:marTop w:val="0"/>
                  <w:marBottom w:val="0"/>
                  <w:divBdr>
                    <w:top w:val="none" w:sz="0" w:space="0" w:color="auto"/>
                    <w:left w:val="none" w:sz="0" w:space="0" w:color="auto"/>
                    <w:bottom w:val="none" w:sz="0" w:space="0" w:color="auto"/>
                    <w:right w:val="none" w:sz="0" w:space="0" w:color="auto"/>
                  </w:divBdr>
                </w:div>
                <w:div w:id="1258975430">
                  <w:marLeft w:val="0"/>
                  <w:marRight w:val="0"/>
                  <w:marTop w:val="0"/>
                  <w:marBottom w:val="0"/>
                  <w:divBdr>
                    <w:top w:val="none" w:sz="0" w:space="0" w:color="auto"/>
                    <w:left w:val="none" w:sz="0" w:space="0" w:color="auto"/>
                    <w:bottom w:val="none" w:sz="0" w:space="0" w:color="auto"/>
                    <w:right w:val="none" w:sz="0" w:space="0" w:color="auto"/>
                  </w:divBdr>
                </w:div>
                <w:div w:id="1261644049">
                  <w:marLeft w:val="0"/>
                  <w:marRight w:val="0"/>
                  <w:marTop w:val="0"/>
                  <w:marBottom w:val="0"/>
                  <w:divBdr>
                    <w:top w:val="none" w:sz="0" w:space="0" w:color="auto"/>
                    <w:left w:val="none" w:sz="0" w:space="0" w:color="auto"/>
                    <w:bottom w:val="none" w:sz="0" w:space="0" w:color="auto"/>
                    <w:right w:val="none" w:sz="0" w:space="0" w:color="auto"/>
                  </w:divBdr>
                </w:div>
                <w:div w:id="1284506382">
                  <w:marLeft w:val="0"/>
                  <w:marRight w:val="0"/>
                  <w:marTop w:val="0"/>
                  <w:marBottom w:val="0"/>
                  <w:divBdr>
                    <w:top w:val="none" w:sz="0" w:space="0" w:color="auto"/>
                    <w:left w:val="none" w:sz="0" w:space="0" w:color="auto"/>
                    <w:bottom w:val="none" w:sz="0" w:space="0" w:color="auto"/>
                    <w:right w:val="none" w:sz="0" w:space="0" w:color="auto"/>
                  </w:divBdr>
                </w:div>
                <w:div w:id="1285503423">
                  <w:marLeft w:val="0"/>
                  <w:marRight w:val="0"/>
                  <w:marTop w:val="0"/>
                  <w:marBottom w:val="0"/>
                  <w:divBdr>
                    <w:top w:val="none" w:sz="0" w:space="0" w:color="auto"/>
                    <w:left w:val="none" w:sz="0" w:space="0" w:color="auto"/>
                    <w:bottom w:val="none" w:sz="0" w:space="0" w:color="auto"/>
                    <w:right w:val="none" w:sz="0" w:space="0" w:color="auto"/>
                  </w:divBdr>
                </w:div>
                <w:div w:id="1288467023">
                  <w:marLeft w:val="0"/>
                  <w:marRight w:val="0"/>
                  <w:marTop w:val="0"/>
                  <w:marBottom w:val="0"/>
                  <w:divBdr>
                    <w:top w:val="none" w:sz="0" w:space="0" w:color="auto"/>
                    <w:left w:val="none" w:sz="0" w:space="0" w:color="auto"/>
                    <w:bottom w:val="none" w:sz="0" w:space="0" w:color="auto"/>
                    <w:right w:val="none" w:sz="0" w:space="0" w:color="auto"/>
                  </w:divBdr>
                </w:div>
                <w:div w:id="1295335763">
                  <w:marLeft w:val="0"/>
                  <w:marRight w:val="0"/>
                  <w:marTop w:val="0"/>
                  <w:marBottom w:val="0"/>
                  <w:divBdr>
                    <w:top w:val="none" w:sz="0" w:space="0" w:color="auto"/>
                    <w:left w:val="none" w:sz="0" w:space="0" w:color="auto"/>
                    <w:bottom w:val="none" w:sz="0" w:space="0" w:color="auto"/>
                    <w:right w:val="none" w:sz="0" w:space="0" w:color="auto"/>
                  </w:divBdr>
                </w:div>
                <w:div w:id="1302804068">
                  <w:marLeft w:val="0"/>
                  <w:marRight w:val="0"/>
                  <w:marTop w:val="0"/>
                  <w:marBottom w:val="0"/>
                  <w:divBdr>
                    <w:top w:val="none" w:sz="0" w:space="0" w:color="auto"/>
                    <w:left w:val="none" w:sz="0" w:space="0" w:color="auto"/>
                    <w:bottom w:val="none" w:sz="0" w:space="0" w:color="auto"/>
                    <w:right w:val="none" w:sz="0" w:space="0" w:color="auto"/>
                  </w:divBdr>
                </w:div>
                <w:div w:id="1379670515">
                  <w:marLeft w:val="0"/>
                  <w:marRight w:val="0"/>
                  <w:marTop w:val="0"/>
                  <w:marBottom w:val="0"/>
                  <w:divBdr>
                    <w:top w:val="none" w:sz="0" w:space="0" w:color="auto"/>
                    <w:left w:val="none" w:sz="0" w:space="0" w:color="auto"/>
                    <w:bottom w:val="none" w:sz="0" w:space="0" w:color="auto"/>
                    <w:right w:val="none" w:sz="0" w:space="0" w:color="auto"/>
                  </w:divBdr>
                </w:div>
                <w:div w:id="1419860583">
                  <w:marLeft w:val="0"/>
                  <w:marRight w:val="0"/>
                  <w:marTop w:val="0"/>
                  <w:marBottom w:val="0"/>
                  <w:divBdr>
                    <w:top w:val="none" w:sz="0" w:space="0" w:color="auto"/>
                    <w:left w:val="none" w:sz="0" w:space="0" w:color="auto"/>
                    <w:bottom w:val="none" w:sz="0" w:space="0" w:color="auto"/>
                    <w:right w:val="none" w:sz="0" w:space="0" w:color="auto"/>
                  </w:divBdr>
                </w:div>
                <w:div w:id="1435127359">
                  <w:marLeft w:val="0"/>
                  <w:marRight w:val="0"/>
                  <w:marTop w:val="0"/>
                  <w:marBottom w:val="0"/>
                  <w:divBdr>
                    <w:top w:val="none" w:sz="0" w:space="0" w:color="auto"/>
                    <w:left w:val="none" w:sz="0" w:space="0" w:color="auto"/>
                    <w:bottom w:val="none" w:sz="0" w:space="0" w:color="auto"/>
                    <w:right w:val="none" w:sz="0" w:space="0" w:color="auto"/>
                  </w:divBdr>
                </w:div>
                <w:div w:id="1499880094">
                  <w:marLeft w:val="0"/>
                  <w:marRight w:val="0"/>
                  <w:marTop w:val="0"/>
                  <w:marBottom w:val="0"/>
                  <w:divBdr>
                    <w:top w:val="none" w:sz="0" w:space="0" w:color="auto"/>
                    <w:left w:val="none" w:sz="0" w:space="0" w:color="auto"/>
                    <w:bottom w:val="none" w:sz="0" w:space="0" w:color="auto"/>
                    <w:right w:val="none" w:sz="0" w:space="0" w:color="auto"/>
                  </w:divBdr>
                </w:div>
                <w:div w:id="1515923290">
                  <w:marLeft w:val="0"/>
                  <w:marRight w:val="0"/>
                  <w:marTop w:val="0"/>
                  <w:marBottom w:val="0"/>
                  <w:divBdr>
                    <w:top w:val="none" w:sz="0" w:space="0" w:color="auto"/>
                    <w:left w:val="none" w:sz="0" w:space="0" w:color="auto"/>
                    <w:bottom w:val="none" w:sz="0" w:space="0" w:color="auto"/>
                    <w:right w:val="none" w:sz="0" w:space="0" w:color="auto"/>
                  </w:divBdr>
                </w:div>
                <w:div w:id="1523395115">
                  <w:marLeft w:val="0"/>
                  <w:marRight w:val="0"/>
                  <w:marTop w:val="0"/>
                  <w:marBottom w:val="0"/>
                  <w:divBdr>
                    <w:top w:val="none" w:sz="0" w:space="0" w:color="auto"/>
                    <w:left w:val="none" w:sz="0" w:space="0" w:color="auto"/>
                    <w:bottom w:val="none" w:sz="0" w:space="0" w:color="auto"/>
                    <w:right w:val="none" w:sz="0" w:space="0" w:color="auto"/>
                  </w:divBdr>
                </w:div>
                <w:div w:id="1561091466">
                  <w:marLeft w:val="0"/>
                  <w:marRight w:val="0"/>
                  <w:marTop w:val="0"/>
                  <w:marBottom w:val="0"/>
                  <w:divBdr>
                    <w:top w:val="none" w:sz="0" w:space="0" w:color="auto"/>
                    <w:left w:val="none" w:sz="0" w:space="0" w:color="auto"/>
                    <w:bottom w:val="none" w:sz="0" w:space="0" w:color="auto"/>
                    <w:right w:val="none" w:sz="0" w:space="0" w:color="auto"/>
                  </w:divBdr>
                </w:div>
                <w:div w:id="1566915977">
                  <w:marLeft w:val="0"/>
                  <w:marRight w:val="0"/>
                  <w:marTop w:val="0"/>
                  <w:marBottom w:val="0"/>
                  <w:divBdr>
                    <w:top w:val="none" w:sz="0" w:space="0" w:color="auto"/>
                    <w:left w:val="none" w:sz="0" w:space="0" w:color="auto"/>
                    <w:bottom w:val="none" w:sz="0" w:space="0" w:color="auto"/>
                    <w:right w:val="none" w:sz="0" w:space="0" w:color="auto"/>
                  </w:divBdr>
                </w:div>
                <w:div w:id="1632593170">
                  <w:marLeft w:val="0"/>
                  <w:marRight w:val="0"/>
                  <w:marTop w:val="0"/>
                  <w:marBottom w:val="0"/>
                  <w:divBdr>
                    <w:top w:val="none" w:sz="0" w:space="0" w:color="auto"/>
                    <w:left w:val="none" w:sz="0" w:space="0" w:color="auto"/>
                    <w:bottom w:val="none" w:sz="0" w:space="0" w:color="auto"/>
                    <w:right w:val="none" w:sz="0" w:space="0" w:color="auto"/>
                  </w:divBdr>
                </w:div>
                <w:div w:id="1650862093">
                  <w:marLeft w:val="0"/>
                  <w:marRight w:val="0"/>
                  <w:marTop w:val="0"/>
                  <w:marBottom w:val="0"/>
                  <w:divBdr>
                    <w:top w:val="none" w:sz="0" w:space="0" w:color="auto"/>
                    <w:left w:val="none" w:sz="0" w:space="0" w:color="auto"/>
                    <w:bottom w:val="none" w:sz="0" w:space="0" w:color="auto"/>
                    <w:right w:val="none" w:sz="0" w:space="0" w:color="auto"/>
                  </w:divBdr>
                </w:div>
                <w:div w:id="1667323046">
                  <w:marLeft w:val="0"/>
                  <w:marRight w:val="0"/>
                  <w:marTop w:val="0"/>
                  <w:marBottom w:val="0"/>
                  <w:divBdr>
                    <w:top w:val="none" w:sz="0" w:space="0" w:color="auto"/>
                    <w:left w:val="none" w:sz="0" w:space="0" w:color="auto"/>
                    <w:bottom w:val="none" w:sz="0" w:space="0" w:color="auto"/>
                    <w:right w:val="none" w:sz="0" w:space="0" w:color="auto"/>
                  </w:divBdr>
                </w:div>
                <w:div w:id="1713772624">
                  <w:marLeft w:val="0"/>
                  <w:marRight w:val="0"/>
                  <w:marTop w:val="0"/>
                  <w:marBottom w:val="0"/>
                  <w:divBdr>
                    <w:top w:val="none" w:sz="0" w:space="0" w:color="auto"/>
                    <w:left w:val="none" w:sz="0" w:space="0" w:color="auto"/>
                    <w:bottom w:val="none" w:sz="0" w:space="0" w:color="auto"/>
                    <w:right w:val="none" w:sz="0" w:space="0" w:color="auto"/>
                  </w:divBdr>
                </w:div>
                <w:div w:id="1722169951">
                  <w:marLeft w:val="0"/>
                  <w:marRight w:val="0"/>
                  <w:marTop w:val="0"/>
                  <w:marBottom w:val="0"/>
                  <w:divBdr>
                    <w:top w:val="none" w:sz="0" w:space="0" w:color="auto"/>
                    <w:left w:val="none" w:sz="0" w:space="0" w:color="auto"/>
                    <w:bottom w:val="none" w:sz="0" w:space="0" w:color="auto"/>
                    <w:right w:val="none" w:sz="0" w:space="0" w:color="auto"/>
                  </w:divBdr>
                </w:div>
                <w:div w:id="1728069387">
                  <w:marLeft w:val="0"/>
                  <w:marRight w:val="0"/>
                  <w:marTop w:val="0"/>
                  <w:marBottom w:val="0"/>
                  <w:divBdr>
                    <w:top w:val="none" w:sz="0" w:space="0" w:color="auto"/>
                    <w:left w:val="none" w:sz="0" w:space="0" w:color="auto"/>
                    <w:bottom w:val="none" w:sz="0" w:space="0" w:color="auto"/>
                    <w:right w:val="none" w:sz="0" w:space="0" w:color="auto"/>
                  </w:divBdr>
                </w:div>
                <w:div w:id="1728605905">
                  <w:marLeft w:val="0"/>
                  <w:marRight w:val="0"/>
                  <w:marTop w:val="0"/>
                  <w:marBottom w:val="0"/>
                  <w:divBdr>
                    <w:top w:val="none" w:sz="0" w:space="0" w:color="auto"/>
                    <w:left w:val="none" w:sz="0" w:space="0" w:color="auto"/>
                    <w:bottom w:val="none" w:sz="0" w:space="0" w:color="auto"/>
                    <w:right w:val="none" w:sz="0" w:space="0" w:color="auto"/>
                  </w:divBdr>
                </w:div>
                <w:div w:id="1730762712">
                  <w:marLeft w:val="0"/>
                  <w:marRight w:val="0"/>
                  <w:marTop w:val="0"/>
                  <w:marBottom w:val="0"/>
                  <w:divBdr>
                    <w:top w:val="none" w:sz="0" w:space="0" w:color="auto"/>
                    <w:left w:val="none" w:sz="0" w:space="0" w:color="auto"/>
                    <w:bottom w:val="none" w:sz="0" w:space="0" w:color="auto"/>
                    <w:right w:val="none" w:sz="0" w:space="0" w:color="auto"/>
                  </w:divBdr>
                </w:div>
                <w:div w:id="1806119872">
                  <w:marLeft w:val="0"/>
                  <w:marRight w:val="0"/>
                  <w:marTop w:val="0"/>
                  <w:marBottom w:val="0"/>
                  <w:divBdr>
                    <w:top w:val="none" w:sz="0" w:space="0" w:color="auto"/>
                    <w:left w:val="none" w:sz="0" w:space="0" w:color="auto"/>
                    <w:bottom w:val="none" w:sz="0" w:space="0" w:color="auto"/>
                    <w:right w:val="none" w:sz="0" w:space="0" w:color="auto"/>
                  </w:divBdr>
                </w:div>
                <w:div w:id="1867403410">
                  <w:marLeft w:val="0"/>
                  <w:marRight w:val="0"/>
                  <w:marTop w:val="0"/>
                  <w:marBottom w:val="0"/>
                  <w:divBdr>
                    <w:top w:val="none" w:sz="0" w:space="0" w:color="auto"/>
                    <w:left w:val="none" w:sz="0" w:space="0" w:color="auto"/>
                    <w:bottom w:val="none" w:sz="0" w:space="0" w:color="auto"/>
                    <w:right w:val="none" w:sz="0" w:space="0" w:color="auto"/>
                  </w:divBdr>
                </w:div>
                <w:div w:id="1868398539">
                  <w:marLeft w:val="0"/>
                  <w:marRight w:val="0"/>
                  <w:marTop w:val="0"/>
                  <w:marBottom w:val="0"/>
                  <w:divBdr>
                    <w:top w:val="none" w:sz="0" w:space="0" w:color="auto"/>
                    <w:left w:val="none" w:sz="0" w:space="0" w:color="auto"/>
                    <w:bottom w:val="none" w:sz="0" w:space="0" w:color="auto"/>
                    <w:right w:val="none" w:sz="0" w:space="0" w:color="auto"/>
                  </w:divBdr>
                </w:div>
                <w:div w:id="1891067130">
                  <w:marLeft w:val="0"/>
                  <w:marRight w:val="0"/>
                  <w:marTop w:val="0"/>
                  <w:marBottom w:val="0"/>
                  <w:divBdr>
                    <w:top w:val="none" w:sz="0" w:space="0" w:color="auto"/>
                    <w:left w:val="none" w:sz="0" w:space="0" w:color="auto"/>
                    <w:bottom w:val="none" w:sz="0" w:space="0" w:color="auto"/>
                    <w:right w:val="none" w:sz="0" w:space="0" w:color="auto"/>
                  </w:divBdr>
                </w:div>
                <w:div w:id="1909225878">
                  <w:marLeft w:val="0"/>
                  <w:marRight w:val="0"/>
                  <w:marTop w:val="0"/>
                  <w:marBottom w:val="0"/>
                  <w:divBdr>
                    <w:top w:val="none" w:sz="0" w:space="0" w:color="auto"/>
                    <w:left w:val="none" w:sz="0" w:space="0" w:color="auto"/>
                    <w:bottom w:val="none" w:sz="0" w:space="0" w:color="auto"/>
                    <w:right w:val="none" w:sz="0" w:space="0" w:color="auto"/>
                  </w:divBdr>
                </w:div>
                <w:div w:id="1910075276">
                  <w:marLeft w:val="0"/>
                  <w:marRight w:val="0"/>
                  <w:marTop w:val="0"/>
                  <w:marBottom w:val="0"/>
                  <w:divBdr>
                    <w:top w:val="none" w:sz="0" w:space="0" w:color="auto"/>
                    <w:left w:val="none" w:sz="0" w:space="0" w:color="auto"/>
                    <w:bottom w:val="none" w:sz="0" w:space="0" w:color="auto"/>
                    <w:right w:val="none" w:sz="0" w:space="0" w:color="auto"/>
                  </w:divBdr>
                </w:div>
                <w:div w:id="1924412275">
                  <w:marLeft w:val="0"/>
                  <w:marRight w:val="0"/>
                  <w:marTop w:val="0"/>
                  <w:marBottom w:val="0"/>
                  <w:divBdr>
                    <w:top w:val="none" w:sz="0" w:space="0" w:color="auto"/>
                    <w:left w:val="none" w:sz="0" w:space="0" w:color="auto"/>
                    <w:bottom w:val="none" w:sz="0" w:space="0" w:color="auto"/>
                    <w:right w:val="none" w:sz="0" w:space="0" w:color="auto"/>
                  </w:divBdr>
                </w:div>
                <w:div w:id="1929196939">
                  <w:marLeft w:val="0"/>
                  <w:marRight w:val="0"/>
                  <w:marTop w:val="0"/>
                  <w:marBottom w:val="0"/>
                  <w:divBdr>
                    <w:top w:val="none" w:sz="0" w:space="0" w:color="auto"/>
                    <w:left w:val="none" w:sz="0" w:space="0" w:color="auto"/>
                    <w:bottom w:val="none" w:sz="0" w:space="0" w:color="auto"/>
                    <w:right w:val="none" w:sz="0" w:space="0" w:color="auto"/>
                  </w:divBdr>
                </w:div>
                <w:div w:id="1946189652">
                  <w:marLeft w:val="0"/>
                  <w:marRight w:val="0"/>
                  <w:marTop w:val="0"/>
                  <w:marBottom w:val="0"/>
                  <w:divBdr>
                    <w:top w:val="none" w:sz="0" w:space="0" w:color="auto"/>
                    <w:left w:val="none" w:sz="0" w:space="0" w:color="auto"/>
                    <w:bottom w:val="none" w:sz="0" w:space="0" w:color="auto"/>
                    <w:right w:val="none" w:sz="0" w:space="0" w:color="auto"/>
                  </w:divBdr>
                </w:div>
                <w:div w:id="1975330338">
                  <w:marLeft w:val="0"/>
                  <w:marRight w:val="0"/>
                  <w:marTop w:val="0"/>
                  <w:marBottom w:val="0"/>
                  <w:divBdr>
                    <w:top w:val="none" w:sz="0" w:space="0" w:color="auto"/>
                    <w:left w:val="none" w:sz="0" w:space="0" w:color="auto"/>
                    <w:bottom w:val="none" w:sz="0" w:space="0" w:color="auto"/>
                    <w:right w:val="none" w:sz="0" w:space="0" w:color="auto"/>
                  </w:divBdr>
                </w:div>
                <w:div w:id="1982421252">
                  <w:marLeft w:val="0"/>
                  <w:marRight w:val="0"/>
                  <w:marTop w:val="0"/>
                  <w:marBottom w:val="0"/>
                  <w:divBdr>
                    <w:top w:val="none" w:sz="0" w:space="0" w:color="auto"/>
                    <w:left w:val="none" w:sz="0" w:space="0" w:color="auto"/>
                    <w:bottom w:val="none" w:sz="0" w:space="0" w:color="auto"/>
                    <w:right w:val="none" w:sz="0" w:space="0" w:color="auto"/>
                  </w:divBdr>
                </w:div>
                <w:div w:id="1992710425">
                  <w:marLeft w:val="0"/>
                  <w:marRight w:val="0"/>
                  <w:marTop w:val="0"/>
                  <w:marBottom w:val="0"/>
                  <w:divBdr>
                    <w:top w:val="none" w:sz="0" w:space="0" w:color="auto"/>
                    <w:left w:val="none" w:sz="0" w:space="0" w:color="auto"/>
                    <w:bottom w:val="none" w:sz="0" w:space="0" w:color="auto"/>
                    <w:right w:val="none" w:sz="0" w:space="0" w:color="auto"/>
                  </w:divBdr>
                </w:div>
                <w:div w:id="2005817717">
                  <w:marLeft w:val="0"/>
                  <w:marRight w:val="0"/>
                  <w:marTop w:val="0"/>
                  <w:marBottom w:val="0"/>
                  <w:divBdr>
                    <w:top w:val="none" w:sz="0" w:space="0" w:color="auto"/>
                    <w:left w:val="none" w:sz="0" w:space="0" w:color="auto"/>
                    <w:bottom w:val="none" w:sz="0" w:space="0" w:color="auto"/>
                    <w:right w:val="none" w:sz="0" w:space="0" w:color="auto"/>
                  </w:divBdr>
                </w:div>
                <w:div w:id="2010329426">
                  <w:marLeft w:val="0"/>
                  <w:marRight w:val="0"/>
                  <w:marTop w:val="0"/>
                  <w:marBottom w:val="0"/>
                  <w:divBdr>
                    <w:top w:val="none" w:sz="0" w:space="0" w:color="auto"/>
                    <w:left w:val="none" w:sz="0" w:space="0" w:color="auto"/>
                    <w:bottom w:val="none" w:sz="0" w:space="0" w:color="auto"/>
                    <w:right w:val="none" w:sz="0" w:space="0" w:color="auto"/>
                  </w:divBdr>
                </w:div>
                <w:div w:id="2031954194">
                  <w:marLeft w:val="0"/>
                  <w:marRight w:val="0"/>
                  <w:marTop w:val="0"/>
                  <w:marBottom w:val="0"/>
                  <w:divBdr>
                    <w:top w:val="none" w:sz="0" w:space="0" w:color="auto"/>
                    <w:left w:val="none" w:sz="0" w:space="0" w:color="auto"/>
                    <w:bottom w:val="none" w:sz="0" w:space="0" w:color="auto"/>
                    <w:right w:val="none" w:sz="0" w:space="0" w:color="auto"/>
                  </w:divBdr>
                </w:div>
                <w:div w:id="2037003721">
                  <w:marLeft w:val="0"/>
                  <w:marRight w:val="0"/>
                  <w:marTop w:val="0"/>
                  <w:marBottom w:val="0"/>
                  <w:divBdr>
                    <w:top w:val="none" w:sz="0" w:space="0" w:color="auto"/>
                    <w:left w:val="none" w:sz="0" w:space="0" w:color="auto"/>
                    <w:bottom w:val="none" w:sz="0" w:space="0" w:color="auto"/>
                    <w:right w:val="none" w:sz="0" w:space="0" w:color="auto"/>
                  </w:divBdr>
                </w:div>
                <w:div w:id="2041783295">
                  <w:marLeft w:val="0"/>
                  <w:marRight w:val="0"/>
                  <w:marTop w:val="0"/>
                  <w:marBottom w:val="0"/>
                  <w:divBdr>
                    <w:top w:val="none" w:sz="0" w:space="0" w:color="auto"/>
                    <w:left w:val="none" w:sz="0" w:space="0" w:color="auto"/>
                    <w:bottom w:val="none" w:sz="0" w:space="0" w:color="auto"/>
                    <w:right w:val="none" w:sz="0" w:space="0" w:color="auto"/>
                  </w:divBdr>
                </w:div>
                <w:div w:id="21100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9955">
          <w:marLeft w:val="0"/>
          <w:marRight w:val="0"/>
          <w:marTop w:val="0"/>
          <w:marBottom w:val="0"/>
          <w:divBdr>
            <w:top w:val="none" w:sz="0" w:space="0" w:color="auto"/>
            <w:left w:val="none" w:sz="0" w:space="0" w:color="auto"/>
            <w:bottom w:val="none" w:sz="0" w:space="0" w:color="auto"/>
            <w:right w:val="none" w:sz="0" w:space="0" w:color="auto"/>
          </w:divBdr>
          <w:divsChild>
            <w:div w:id="248582372">
              <w:marLeft w:val="0"/>
              <w:marRight w:val="0"/>
              <w:marTop w:val="0"/>
              <w:marBottom w:val="0"/>
              <w:divBdr>
                <w:top w:val="none" w:sz="0" w:space="0" w:color="auto"/>
                <w:left w:val="none" w:sz="0" w:space="0" w:color="auto"/>
                <w:bottom w:val="none" w:sz="0" w:space="0" w:color="auto"/>
                <w:right w:val="none" w:sz="0" w:space="0" w:color="auto"/>
              </w:divBdr>
              <w:divsChild>
                <w:div w:id="12458270">
                  <w:marLeft w:val="0"/>
                  <w:marRight w:val="0"/>
                  <w:marTop w:val="0"/>
                  <w:marBottom w:val="0"/>
                  <w:divBdr>
                    <w:top w:val="none" w:sz="0" w:space="0" w:color="auto"/>
                    <w:left w:val="none" w:sz="0" w:space="0" w:color="auto"/>
                    <w:bottom w:val="none" w:sz="0" w:space="0" w:color="auto"/>
                    <w:right w:val="none" w:sz="0" w:space="0" w:color="auto"/>
                  </w:divBdr>
                </w:div>
                <w:div w:id="39402916">
                  <w:marLeft w:val="0"/>
                  <w:marRight w:val="0"/>
                  <w:marTop w:val="0"/>
                  <w:marBottom w:val="0"/>
                  <w:divBdr>
                    <w:top w:val="none" w:sz="0" w:space="0" w:color="auto"/>
                    <w:left w:val="none" w:sz="0" w:space="0" w:color="auto"/>
                    <w:bottom w:val="none" w:sz="0" w:space="0" w:color="auto"/>
                    <w:right w:val="none" w:sz="0" w:space="0" w:color="auto"/>
                  </w:divBdr>
                </w:div>
                <w:div w:id="45422308">
                  <w:marLeft w:val="0"/>
                  <w:marRight w:val="0"/>
                  <w:marTop w:val="0"/>
                  <w:marBottom w:val="0"/>
                  <w:divBdr>
                    <w:top w:val="none" w:sz="0" w:space="0" w:color="auto"/>
                    <w:left w:val="none" w:sz="0" w:space="0" w:color="auto"/>
                    <w:bottom w:val="none" w:sz="0" w:space="0" w:color="auto"/>
                    <w:right w:val="none" w:sz="0" w:space="0" w:color="auto"/>
                  </w:divBdr>
                </w:div>
                <w:div w:id="132017474">
                  <w:marLeft w:val="0"/>
                  <w:marRight w:val="0"/>
                  <w:marTop w:val="0"/>
                  <w:marBottom w:val="0"/>
                  <w:divBdr>
                    <w:top w:val="none" w:sz="0" w:space="0" w:color="auto"/>
                    <w:left w:val="none" w:sz="0" w:space="0" w:color="auto"/>
                    <w:bottom w:val="none" w:sz="0" w:space="0" w:color="auto"/>
                    <w:right w:val="none" w:sz="0" w:space="0" w:color="auto"/>
                  </w:divBdr>
                </w:div>
                <w:div w:id="170491016">
                  <w:marLeft w:val="0"/>
                  <w:marRight w:val="0"/>
                  <w:marTop w:val="0"/>
                  <w:marBottom w:val="0"/>
                  <w:divBdr>
                    <w:top w:val="none" w:sz="0" w:space="0" w:color="auto"/>
                    <w:left w:val="none" w:sz="0" w:space="0" w:color="auto"/>
                    <w:bottom w:val="none" w:sz="0" w:space="0" w:color="auto"/>
                    <w:right w:val="none" w:sz="0" w:space="0" w:color="auto"/>
                  </w:divBdr>
                </w:div>
                <w:div w:id="230773380">
                  <w:marLeft w:val="0"/>
                  <w:marRight w:val="0"/>
                  <w:marTop w:val="0"/>
                  <w:marBottom w:val="0"/>
                  <w:divBdr>
                    <w:top w:val="none" w:sz="0" w:space="0" w:color="auto"/>
                    <w:left w:val="none" w:sz="0" w:space="0" w:color="auto"/>
                    <w:bottom w:val="none" w:sz="0" w:space="0" w:color="auto"/>
                    <w:right w:val="none" w:sz="0" w:space="0" w:color="auto"/>
                  </w:divBdr>
                </w:div>
                <w:div w:id="277222133">
                  <w:marLeft w:val="0"/>
                  <w:marRight w:val="0"/>
                  <w:marTop w:val="0"/>
                  <w:marBottom w:val="0"/>
                  <w:divBdr>
                    <w:top w:val="none" w:sz="0" w:space="0" w:color="auto"/>
                    <w:left w:val="none" w:sz="0" w:space="0" w:color="auto"/>
                    <w:bottom w:val="none" w:sz="0" w:space="0" w:color="auto"/>
                    <w:right w:val="none" w:sz="0" w:space="0" w:color="auto"/>
                  </w:divBdr>
                </w:div>
                <w:div w:id="290943197">
                  <w:marLeft w:val="0"/>
                  <w:marRight w:val="0"/>
                  <w:marTop w:val="0"/>
                  <w:marBottom w:val="0"/>
                  <w:divBdr>
                    <w:top w:val="none" w:sz="0" w:space="0" w:color="auto"/>
                    <w:left w:val="none" w:sz="0" w:space="0" w:color="auto"/>
                    <w:bottom w:val="none" w:sz="0" w:space="0" w:color="auto"/>
                    <w:right w:val="none" w:sz="0" w:space="0" w:color="auto"/>
                  </w:divBdr>
                </w:div>
                <w:div w:id="456261762">
                  <w:marLeft w:val="0"/>
                  <w:marRight w:val="0"/>
                  <w:marTop w:val="0"/>
                  <w:marBottom w:val="0"/>
                  <w:divBdr>
                    <w:top w:val="none" w:sz="0" w:space="0" w:color="auto"/>
                    <w:left w:val="none" w:sz="0" w:space="0" w:color="auto"/>
                    <w:bottom w:val="none" w:sz="0" w:space="0" w:color="auto"/>
                    <w:right w:val="none" w:sz="0" w:space="0" w:color="auto"/>
                  </w:divBdr>
                </w:div>
                <w:div w:id="458913555">
                  <w:marLeft w:val="0"/>
                  <w:marRight w:val="0"/>
                  <w:marTop w:val="0"/>
                  <w:marBottom w:val="0"/>
                  <w:divBdr>
                    <w:top w:val="none" w:sz="0" w:space="0" w:color="auto"/>
                    <w:left w:val="none" w:sz="0" w:space="0" w:color="auto"/>
                    <w:bottom w:val="none" w:sz="0" w:space="0" w:color="auto"/>
                    <w:right w:val="none" w:sz="0" w:space="0" w:color="auto"/>
                  </w:divBdr>
                </w:div>
                <w:div w:id="492989576">
                  <w:marLeft w:val="0"/>
                  <w:marRight w:val="0"/>
                  <w:marTop w:val="0"/>
                  <w:marBottom w:val="0"/>
                  <w:divBdr>
                    <w:top w:val="none" w:sz="0" w:space="0" w:color="auto"/>
                    <w:left w:val="none" w:sz="0" w:space="0" w:color="auto"/>
                    <w:bottom w:val="none" w:sz="0" w:space="0" w:color="auto"/>
                    <w:right w:val="none" w:sz="0" w:space="0" w:color="auto"/>
                  </w:divBdr>
                </w:div>
                <w:div w:id="499587807">
                  <w:marLeft w:val="0"/>
                  <w:marRight w:val="0"/>
                  <w:marTop w:val="0"/>
                  <w:marBottom w:val="0"/>
                  <w:divBdr>
                    <w:top w:val="none" w:sz="0" w:space="0" w:color="auto"/>
                    <w:left w:val="none" w:sz="0" w:space="0" w:color="auto"/>
                    <w:bottom w:val="none" w:sz="0" w:space="0" w:color="auto"/>
                    <w:right w:val="none" w:sz="0" w:space="0" w:color="auto"/>
                  </w:divBdr>
                </w:div>
                <w:div w:id="514614685">
                  <w:marLeft w:val="0"/>
                  <w:marRight w:val="0"/>
                  <w:marTop w:val="0"/>
                  <w:marBottom w:val="0"/>
                  <w:divBdr>
                    <w:top w:val="none" w:sz="0" w:space="0" w:color="auto"/>
                    <w:left w:val="none" w:sz="0" w:space="0" w:color="auto"/>
                    <w:bottom w:val="none" w:sz="0" w:space="0" w:color="auto"/>
                    <w:right w:val="none" w:sz="0" w:space="0" w:color="auto"/>
                  </w:divBdr>
                </w:div>
                <w:div w:id="532770464">
                  <w:marLeft w:val="0"/>
                  <w:marRight w:val="0"/>
                  <w:marTop w:val="0"/>
                  <w:marBottom w:val="0"/>
                  <w:divBdr>
                    <w:top w:val="none" w:sz="0" w:space="0" w:color="auto"/>
                    <w:left w:val="none" w:sz="0" w:space="0" w:color="auto"/>
                    <w:bottom w:val="none" w:sz="0" w:space="0" w:color="auto"/>
                    <w:right w:val="none" w:sz="0" w:space="0" w:color="auto"/>
                  </w:divBdr>
                </w:div>
                <w:div w:id="641930423">
                  <w:marLeft w:val="0"/>
                  <w:marRight w:val="0"/>
                  <w:marTop w:val="0"/>
                  <w:marBottom w:val="0"/>
                  <w:divBdr>
                    <w:top w:val="none" w:sz="0" w:space="0" w:color="auto"/>
                    <w:left w:val="none" w:sz="0" w:space="0" w:color="auto"/>
                    <w:bottom w:val="none" w:sz="0" w:space="0" w:color="auto"/>
                    <w:right w:val="none" w:sz="0" w:space="0" w:color="auto"/>
                  </w:divBdr>
                </w:div>
                <w:div w:id="654458355">
                  <w:marLeft w:val="0"/>
                  <w:marRight w:val="0"/>
                  <w:marTop w:val="0"/>
                  <w:marBottom w:val="0"/>
                  <w:divBdr>
                    <w:top w:val="none" w:sz="0" w:space="0" w:color="auto"/>
                    <w:left w:val="none" w:sz="0" w:space="0" w:color="auto"/>
                    <w:bottom w:val="none" w:sz="0" w:space="0" w:color="auto"/>
                    <w:right w:val="none" w:sz="0" w:space="0" w:color="auto"/>
                  </w:divBdr>
                </w:div>
                <w:div w:id="659234925">
                  <w:marLeft w:val="0"/>
                  <w:marRight w:val="0"/>
                  <w:marTop w:val="0"/>
                  <w:marBottom w:val="0"/>
                  <w:divBdr>
                    <w:top w:val="none" w:sz="0" w:space="0" w:color="auto"/>
                    <w:left w:val="none" w:sz="0" w:space="0" w:color="auto"/>
                    <w:bottom w:val="none" w:sz="0" w:space="0" w:color="auto"/>
                    <w:right w:val="none" w:sz="0" w:space="0" w:color="auto"/>
                  </w:divBdr>
                </w:div>
                <w:div w:id="726611340">
                  <w:marLeft w:val="0"/>
                  <w:marRight w:val="0"/>
                  <w:marTop w:val="0"/>
                  <w:marBottom w:val="0"/>
                  <w:divBdr>
                    <w:top w:val="none" w:sz="0" w:space="0" w:color="auto"/>
                    <w:left w:val="none" w:sz="0" w:space="0" w:color="auto"/>
                    <w:bottom w:val="none" w:sz="0" w:space="0" w:color="auto"/>
                    <w:right w:val="none" w:sz="0" w:space="0" w:color="auto"/>
                  </w:divBdr>
                </w:div>
                <w:div w:id="740753423">
                  <w:marLeft w:val="0"/>
                  <w:marRight w:val="0"/>
                  <w:marTop w:val="0"/>
                  <w:marBottom w:val="0"/>
                  <w:divBdr>
                    <w:top w:val="none" w:sz="0" w:space="0" w:color="auto"/>
                    <w:left w:val="none" w:sz="0" w:space="0" w:color="auto"/>
                    <w:bottom w:val="none" w:sz="0" w:space="0" w:color="auto"/>
                    <w:right w:val="none" w:sz="0" w:space="0" w:color="auto"/>
                  </w:divBdr>
                </w:div>
                <w:div w:id="864289074">
                  <w:marLeft w:val="0"/>
                  <w:marRight w:val="0"/>
                  <w:marTop w:val="0"/>
                  <w:marBottom w:val="0"/>
                  <w:divBdr>
                    <w:top w:val="none" w:sz="0" w:space="0" w:color="auto"/>
                    <w:left w:val="none" w:sz="0" w:space="0" w:color="auto"/>
                    <w:bottom w:val="none" w:sz="0" w:space="0" w:color="auto"/>
                    <w:right w:val="none" w:sz="0" w:space="0" w:color="auto"/>
                  </w:divBdr>
                </w:div>
                <w:div w:id="877546185">
                  <w:marLeft w:val="0"/>
                  <w:marRight w:val="0"/>
                  <w:marTop w:val="0"/>
                  <w:marBottom w:val="0"/>
                  <w:divBdr>
                    <w:top w:val="none" w:sz="0" w:space="0" w:color="auto"/>
                    <w:left w:val="none" w:sz="0" w:space="0" w:color="auto"/>
                    <w:bottom w:val="none" w:sz="0" w:space="0" w:color="auto"/>
                    <w:right w:val="none" w:sz="0" w:space="0" w:color="auto"/>
                  </w:divBdr>
                </w:div>
                <w:div w:id="879782892">
                  <w:marLeft w:val="0"/>
                  <w:marRight w:val="0"/>
                  <w:marTop w:val="0"/>
                  <w:marBottom w:val="0"/>
                  <w:divBdr>
                    <w:top w:val="none" w:sz="0" w:space="0" w:color="auto"/>
                    <w:left w:val="none" w:sz="0" w:space="0" w:color="auto"/>
                    <w:bottom w:val="none" w:sz="0" w:space="0" w:color="auto"/>
                    <w:right w:val="none" w:sz="0" w:space="0" w:color="auto"/>
                  </w:divBdr>
                </w:div>
                <w:div w:id="912008751">
                  <w:marLeft w:val="0"/>
                  <w:marRight w:val="0"/>
                  <w:marTop w:val="0"/>
                  <w:marBottom w:val="0"/>
                  <w:divBdr>
                    <w:top w:val="none" w:sz="0" w:space="0" w:color="auto"/>
                    <w:left w:val="none" w:sz="0" w:space="0" w:color="auto"/>
                    <w:bottom w:val="none" w:sz="0" w:space="0" w:color="auto"/>
                    <w:right w:val="none" w:sz="0" w:space="0" w:color="auto"/>
                  </w:divBdr>
                </w:div>
                <w:div w:id="912159804">
                  <w:marLeft w:val="0"/>
                  <w:marRight w:val="0"/>
                  <w:marTop w:val="0"/>
                  <w:marBottom w:val="0"/>
                  <w:divBdr>
                    <w:top w:val="none" w:sz="0" w:space="0" w:color="auto"/>
                    <w:left w:val="none" w:sz="0" w:space="0" w:color="auto"/>
                    <w:bottom w:val="none" w:sz="0" w:space="0" w:color="auto"/>
                    <w:right w:val="none" w:sz="0" w:space="0" w:color="auto"/>
                  </w:divBdr>
                </w:div>
                <w:div w:id="941180445">
                  <w:marLeft w:val="0"/>
                  <w:marRight w:val="0"/>
                  <w:marTop w:val="0"/>
                  <w:marBottom w:val="0"/>
                  <w:divBdr>
                    <w:top w:val="none" w:sz="0" w:space="0" w:color="auto"/>
                    <w:left w:val="none" w:sz="0" w:space="0" w:color="auto"/>
                    <w:bottom w:val="none" w:sz="0" w:space="0" w:color="auto"/>
                    <w:right w:val="none" w:sz="0" w:space="0" w:color="auto"/>
                  </w:divBdr>
                </w:div>
                <w:div w:id="948321686">
                  <w:marLeft w:val="0"/>
                  <w:marRight w:val="0"/>
                  <w:marTop w:val="0"/>
                  <w:marBottom w:val="0"/>
                  <w:divBdr>
                    <w:top w:val="none" w:sz="0" w:space="0" w:color="auto"/>
                    <w:left w:val="none" w:sz="0" w:space="0" w:color="auto"/>
                    <w:bottom w:val="none" w:sz="0" w:space="0" w:color="auto"/>
                    <w:right w:val="none" w:sz="0" w:space="0" w:color="auto"/>
                  </w:divBdr>
                </w:div>
                <w:div w:id="969751402">
                  <w:marLeft w:val="0"/>
                  <w:marRight w:val="0"/>
                  <w:marTop w:val="0"/>
                  <w:marBottom w:val="0"/>
                  <w:divBdr>
                    <w:top w:val="none" w:sz="0" w:space="0" w:color="auto"/>
                    <w:left w:val="none" w:sz="0" w:space="0" w:color="auto"/>
                    <w:bottom w:val="none" w:sz="0" w:space="0" w:color="auto"/>
                    <w:right w:val="none" w:sz="0" w:space="0" w:color="auto"/>
                  </w:divBdr>
                </w:div>
                <w:div w:id="991523550">
                  <w:marLeft w:val="0"/>
                  <w:marRight w:val="0"/>
                  <w:marTop w:val="0"/>
                  <w:marBottom w:val="0"/>
                  <w:divBdr>
                    <w:top w:val="none" w:sz="0" w:space="0" w:color="auto"/>
                    <w:left w:val="none" w:sz="0" w:space="0" w:color="auto"/>
                    <w:bottom w:val="none" w:sz="0" w:space="0" w:color="auto"/>
                    <w:right w:val="none" w:sz="0" w:space="0" w:color="auto"/>
                  </w:divBdr>
                </w:div>
                <w:div w:id="1020742901">
                  <w:marLeft w:val="0"/>
                  <w:marRight w:val="0"/>
                  <w:marTop w:val="0"/>
                  <w:marBottom w:val="0"/>
                  <w:divBdr>
                    <w:top w:val="none" w:sz="0" w:space="0" w:color="auto"/>
                    <w:left w:val="none" w:sz="0" w:space="0" w:color="auto"/>
                    <w:bottom w:val="none" w:sz="0" w:space="0" w:color="auto"/>
                    <w:right w:val="none" w:sz="0" w:space="0" w:color="auto"/>
                  </w:divBdr>
                </w:div>
                <w:div w:id="1034311139">
                  <w:marLeft w:val="0"/>
                  <w:marRight w:val="0"/>
                  <w:marTop w:val="0"/>
                  <w:marBottom w:val="0"/>
                  <w:divBdr>
                    <w:top w:val="none" w:sz="0" w:space="0" w:color="auto"/>
                    <w:left w:val="none" w:sz="0" w:space="0" w:color="auto"/>
                    <w:bottom w:val="none" w:sz="0" w:space="0" w:color="auto"/>
                    <w:right w:val="none" w:sz="0" w:space="0" w:color="auto"/>
                  </w:divBdr>
                </w:div>
                <w:div w:id="1053236198">
                  <w:marLeft w:val="0"/>
                  <w:marRight w:val="0"/>
                  <w:marTop w:val="0"/>
                  <w:marBottom w:val="0"/>
                  <w:divBdr>
                    <w:top w:val="none" w:sz="0" w:space="0" w:color="auto"/>
                    <w:left w:val="none" w:sz="0" w:space="0" w:color="auto"/>
                    <w:bottom w:val="none" w:sz="0" w:space="0" w:color="auto"/>
                    <w:right w:val="none" w:sz="0" w:space="0" w:color="auto"/>
                  </w:divBdr>
                </w:div>
                <w:div w:id="1065377115">
                  <w:marLeft w:val="0"/>
                  <w:marRight w:val="0"/>
                  <w:marTop w:val="0"/>
                  <w:marBottom w:val="0"/>
                  <w:divBdr>
                    <w:top w:val="none" w:sz="0" w:space="0" w:color="auto"/>
                    <w:left w:val="none" w:sz="0" w:space="0" w:color="auto"/>
                    <w:bottom w:val="none" w:sz="0" w:space="0" w:color="auto"/>
                    <w:right w:val="none" w:sz="0" w:space="0" w:color="auto"/>
                  </w:divBdr>
                </w:div>
                <w:div w:id="1117875211">
                  <w:marLeft w:val="0"/>
                  <w:marRight w:val="0"/>
                  <w:marTop w:val="0"/>
                  <w:marBottom w:val="0"/>
                  <w:divBdr>
                    <w:top w:val="none" w:sz="0" w:space="0" w:color="auto"/>
                    <w:left w:val="none" w:sz="0" w:space="0" w:color="auto"/>
                    <w:bottom w:val="none" w:sz="0" w:space="0" w:color="auto"/>
                    <w:right w:val="none" w:sz="0" w:space="0" w:color="auto"/>
                  </w:divBdr>
                </w:div>
                <w:div w:id="1142037711">
                  <w:marLeft w:val="0"/>
                  <w:marRight w:val="0"/>
                  <w:marTop w:val="0"/>
                  <w:marBottom w:val="0"/>
                  <w:divBdr>
                    <w:top w:val="none" w:sz="0" w:space="0" w:color="auto"/>
                    <w:left w:val="none" w:sz="0" w:space="0" w:color="auto"/>
                    <w:bottom w:val="none" w:sz="0" w:space="0" w:color="auto"/>
                    <w:right w:val="none" w:sz="0" w:space="0" w:color="auto"/>
                  </w:divBdr>
                </w:div>
                <w:div w:id="1179584721">
                  <w:marLeft w:val="0"/>
                  <w:marRight w:val="0"/>
                  <w:marTop w:val="0"/>
                  <w:marBottom w:val="0"/>
                  <w:divBdr>
                    <w:top w:val="none" w:sz="0" w:space="0" w:color="auto"/>
                    <w:left w:val="none" w:sz="0" w:space="0" w:color="auto"/>
                    <w:bottom w:val="none" w:sz="0" w:space="0" w:color="auto"/>
                    <w:right w:val="none" w:sz="0" w:space="0" w:color="auto"/>
                  </w:divBdr>
                </w:div>
                <w:div w:id="1230117606">
                  <w:marLeft w:val="0"/>
                  <w:marRight w:val="0"/>
                  <w:marTop w:val="0"/>
                  <w:marBottom w:val="0"/>
                  <w:divBdr>
                    <w:top w:val="none" w:sz="0" w:space="0" w:color="auto"/>
                    <w:left w:val="none" w:sz="0" w:space="0" w:color="auto"/>
                    <w:bottom w:val="none" w:sz="0" w:space="0" w:color="auto"/>
                    <w:right w:val="none" w:sz="0" w:space="0" w:color="auto"/>
                  </w:divBdr>
                </w:div>
                <w:div w:id="1281379239">
                  <w:marLeft w:val="0"/>
                  <w:marRight w:val="0"/>
                  <w:marTop w:val="0"/>
                  <w:marBottom w:val="0"/>
                  <w:divBdr>
                    <w:top w:val="none" w:sz="0" w:space="0" w:color="auto"/>
                    <w:left w:val="none" w:sz="0" w:space="0" w:color="auto"/>
                    <w:bottom w:val="none" w:sz="0" w:space="0" w:color="auto"/>
                    <w:right w:val="none" w:sz="0" w:space="0" w:color="auto"/>
                  </w:divBdr>
                </w:div>
                <w:div w:id="1327708412">
                  <w:marLeft w:val="0"/>
                  <w:marRight w:val="0"/>
                  <w:marTop w:val="0"/>
                  <w:marBottom w:val="0"/>
                  <w:divBdr>
                    <w:top w:val="none" w:sz="0" w:space="0" w:color="auto"/>
                    <w:left w:val="none" w:sz="0" w:space="0" w:color="auto"/>
                    <w:bottom w:val="none" w:sz="0" w:space="0" w:color="auto"/>
                    <w:right w:val="none" w:sz="0" w:space="0" w:color="auto"/>
                  </w:divBdr>
                </w:div>
                <w:div w:id="1328167701">
                  <w:marLeft w:val="0"/>
                  <w:marRight w:val="0"/>
                  <w:marTop w:val="0"/>
                  <w:marBottom w:val="0"/>
                  <w:divBdr>
                    <w:top w:val="none" w:sz="0" w:space="0" w:color="auto"/>
                    <w:left w:val="none" w:sz="0" w:space="0" w:color="auto"/>
                    <w:bottom w:val="none" w:sz="0" w:space="0" w:color="auto"/>
                    <w:right w:val="none" w:sz="0" w:space="0" w:color="auto"/>
                  </w:divBdr>
                </w:div>
                <w:div w:id="1352343825">
                  <w:marLeft w:val="0"/>
                  <w:marRight w:val="0"/>
                  <w:marTop w:val="0"/>
                  <w:marBottom w:val="0"/>
                  <w:divBdr>
                    <w:top w:val="none" w:sz="0" w:space="0" w:color="auto"/>
                    <w:left w:val="none" w:sz="0" w:space="0" w:color="auto"/>
                    <w:bottom w:val="none" w:sz="0" w:space="0" w:color="auto"/>
                    <w:right w:val="none" w:sz="0" w:space="0" w:color="auto"/>
                  </w:divBdr>
                </w:div>
                <w:div w:id="1374695032">
                  <w:marLeft w:val="0"/>
                  <w:marRight w:val="0"/>
                  <w:marTop w:val="0"/>
                  <w:marBottom w:val="0"/>
                  <w:divBdr>
                    <w:top w:val="none" w:sz="0" w:space="0" w:color="auto"/>
                    <w:left w:val="none" w:sz="0" w:space="0" w:color="auto"/>
                    <w:bottom w:val="none" w:sz="0" w:space="0" w:color="auto"/>
                    <w:right w:val="none" w:sz="0" w:space="0" w:color="auto"/>
                  </w:divBdr>
                </w:div>
                <w:div w:id="1380126034">
                  <w:marLeft w:val="0"/>
                  <w:marRight w:val="0"/>
                  <w:marTop w:val="0"/>
                  <w:marBottom w:val="0"/>
                  <w:divBdr>
                    <w:top w:val="none" w:sz="0" w:space="0" w:color="auto"/>
                    <w:left w:val="none" w:sz="0" w:space="0" w:color="auto"/>
                    <w:bottom w:val="none" w:sz="0" w:space="0" w:color="auto"/>
                    <w:right w:val="none" w:sz="0" w:space="0" w:color="auto"/>
                  </w:divBdr>
                </w:div>
                <w:div w:id="1400326404">
                  <w:marLeft w:val="0"/>
                  <w:marRight w:val="0"/>
                  <w:marTop w:val="0"/>
                  <w:marBottom w:val="0"/>
                  <w:divBdr>
                    <w:top w:val="none" w:sz="0" w:space="0" w:color="auto"/>
                    <w:left w:val="none" w:sz="0" w:space="0" w:color="auto"/>
                    <w:bottom w:val="none" w:sz="0" w:space="0" w:color="auto"/>
                    <w:right w:val="none" w:sz="0" w:space="0" w:color="auto"/>
                  </w:divBdr>
                </w:div>
                <w:div w:id="1481192980">
                  <w:marLeft w:val="0"/>
                  <w:marRight w:val="0"/>
                  <w:marTop w:val="0"/>
                  <w:marBottom w:val="0"/>
                  <w:divBdr>
                    <w:top w:val="none" w:sz="0" w:space="0" w:color="auto"/>
                    <w:left w:val="none" w:sz="0" w:space="0" w:color="auto"/>
                    <w:bottom w:val="none" w:sz="0" w:space="0" w:color="auto"/>
                    <w:right w:val="none" w:sz="0" w:space="0" w:color="auto"/>
                  </w:divBdr>
                </w:div>
                <w:div w:id="1488982688">
                  <w:marLeft w:val="0"/>
                  <w:marRight w:val="0"/>
                  <w:marTop w:val="0"/>
                  <w:marBottom w:val="0"/>
                  <w:divBdr>
                    <w:top w:val="none" w:sz="0" w:space="0" w:color="auto"/>
                    <w:left w:val="none" w:sz="0" w:space="0" w:color="auto"/>
                    <w:bottom w:val="none" w:sz="0" w:space="0" w:color="auto"/>
                    <w:right w:val="none" w:sz="0" w:space="0" w:color="auto"/>
                  </w:divBdr>
                </w:div>
                <w:div w:id="1489639460">
                  <w:marLeft w:val="0"/>
                  <w:marRight w:val="0"/>
                  <w:marTop w:val="0"/>
                  <w:marBottom w:val="0"/>
                  <w:divBdr>
                    <w:top w:val="none" w:sz="0" w:space="0" w:color="auto"/>
                    <w:left w:val="none" w:sz="0" w:space="0" w:color="auto"/>
                    <w:bottom w:val="none" w:sz="0" w:space="0" w:color="auto"/>
                    <w:right w:val="none" w:sz="0" w:space="0" w:color="auto"/>
                  </w:divBdr>
                </w:div>
                <w:div w:id="1503855228">
                  <w:marLeft w:val="0"/>
                  <w:marRight w:val="0"/>
                  <w:marTop w:val="0"/>
                  <w:marBottom w:val="0"/>
                  <w:divBdr>
                    <w:top w:val="none" w:sz="0" w:space="0" w:color="auto"/>
                    <w:left w:val="none" w:sz="0" w:space="0" w:color="auto"/>
                    <w:bottom w:val="none" w:sz="0" w:space="0" w:color="auto"/>
                    <w:right w:val="none" w:sz="0" w:space="0" w:color="auto"/>
                  </w:divBdr>
                </w:div>
                <w:div w:id="1534423526">
                  <w:marLeft w:val="0"/>
                  <w:marRight w:val="0"/>
                  <w:marTop w:val="0"/>
                  <w:marBottom w:val="0"/>
                  <w:divBdr>
                    <w:top w:val="none" w:sz="0" w:space="0" w:color="auto"/>
                    <w:left w:val="none" w:sz="0" w:space="0" w:color="auto"/>
                    <w:bottom w:val="none" w:sz="0" w:space="0" w:color="auto"/>
                    <w:right w:val="none" w:sz="0" w:space="0" w:color="auto"/>
                  </w:divBdr>
                </w:div>
                <w:div w:id="1561945074">
                  <w:marLeft w:val="0"/>
                  <w:marRight w:val="0"/>
                  <w:marTop w:val="0"/>
                  <w:marBottom w:val="0"/>
                  <w:divBdr>
                    <w:top w:val="none" w:sz="0" w:space="0" w:color="auto"/>
                    <w:left w:val="none" w:sz="0" w:space="0" w:color="auto"/>
                    <w:bottom w:val="none" w:sz="0" w:space="0" w:color="auto"/>
                    <w:right w:val="none" w:sz="0" w:space="0" w:color="auto"/>
                  </w:divBdr>
                </w:div>
                <w:div w:id="1565681164">
                  <w:marLeft w:val="0"/>
                  <w:marRight w:val="0"/>
                  <w:marTop w:val="0"/>
                  <w:marBottom w:val="0"/>
                  <w:divBdr>
                    <w:top w:val="none" w:sz="0" w:space="0" w:color="auto"/>
                    <w:left w:val="none" w:sz="0" w:space="0" w:color="auto"/>
                    <w:bottom w:val="none" w:sz="0" w:space="0" w:color="auto"/>
                    <w:right w:val="none" w:sz="0" w:space="0" w:color="auto"/>
                  </w:divBdr>
                </w:div>
                <w:div w:id="1574777081">
                  <w:marLeft w:val="0"/>
                  <w:marRight w:val="0"/>
                  <w:marTop w:val="0"/>
                  <w:marBottom w:val="0"/>
                  <w:divBdr>
                    <w:top w:val="none" w:sz="0" w:space="0" w:color="auto"/>
                    <w:left w:val="none" w:sz="0" w:space="0" w:color="auto"/>
                    <w:bottom w:val="none" w:sz="0" w:space="0" w:color="auto"/>
                    <w:right w:val="none" w:sz="0" w:space="0" w:color="auto"/>
                  </w:divBdr>
                </w:div>
                <w:div w:id="1575120176">
                  <w:marLeft w:val="0"/>
                  <w:marRight w:val="0"/>
                  <w:marTop w:val="0"/>
                  <w:marBottom w:val="0"/>
                  <w:divBdr>
                    <w:top w:val="none" w:sz="0" w:space="0" w:color="auto"/>
                    <w:left w:val="none" w:sz="0" w:space="0" w:color="auto"/>
                    <w:bottom w:val="none" w:sz="0" w:space="0" w:color="auto"/>
                    <w:right w:val="none" w:sz="0" w:space="0" w:color="auto"/>
                  </w:divBdr>
                </w:div>
                <w:div w:id="1593661114">
                  <w:marLeft w:val="0"/>
                  <w:marRight w:val="0"/>
                  <w:marTop w:val="0"/>
                  <w:marBottom w:val="0"/>
                  <w:divBdr>
                    <w:top w:val="none" w:sz="0" w:space="0" w:color="auto"/>
                    <w:left w:val="none" w:sz="0" w:space="0" w:color="auto"/>
                    <w:bottom w:val="none" w:sz="0" w:space="0" w:color="auto"/>
                    <w:right w:val="none" w:sz="0" w:space="0" w:color="auto"/>
                  </w:divBdr>
                </w:div>
                <w:div w:id="1626347290">
                  <w:marLeft w:val="0"/>
                  <w:marRight w:val="0"/>
                  <w:marTop w:val="0"/>
                  <w:marBottom w:val="0"/>
                  <w:divBdr>
                    <w:top w:val="none" w:sz="0" w:space="0" w:color="auto"/>
                    <w:left w:val="none" w:sz="0" w:space="0" w:color="auto"/>
                    <w:bottom w:val="none" w:sz="0" w:space="0" w:color="auto"/>
                    <w:right w:val="none" w:sz="0" w:space="0" w:color="auto"/>
                  </w:divBdr>
                </w:div>
                <w:div w:id="1643273479">
                  <w:marLeft w:val="0"/>
                  <w:marRight w:val="0"/>
                  <w:marTop w:val="0"/>
                  <w:marBottom w:val="0"/>
                  <w:divBdr>
                    <w:top w:val="none" w:sz="0" w:space="0" w:color="auto"/>
                    <w:left w:val="none" w:sz="0" w:space="0" w:color="auto"/>
                    <w:bottom w:val="none" w:sz="0" w:space="0" w:color="auto"/>
                    <w:right w:val="none" w:sz="0" w:space="0" w:color="auto"/>
                  </w:divBdr>
                </w:div>
                <w:div w:id="1700397419">
                  <w:marLeft w:val="0"/>
                  <w:marRight w:val="0"/>
                  <w:marTop w:val="0"/>
                  <w:marBottom w:val="0"/>
                  <w:divBdr>
                    <w:top w:val="none" w:sz="0" w:space="0" w:color="auto"/>
                    <w:left w:val="none" w:sz="0" w:space="0" w:color="auto"/>
                    <w:bottom w:val="none" w:sz="0" w:space="0" w:color="auto"/>
                    <w:right w:val="none" w:sz="0" w:space="0" w:color="auto"/>
                  </w:divBdr>
                </w:div>
                <w:div w:id="1713578088">
                  <w:marLeft w:val="0"/>
                  <w:marRight w:val="0"/>
                  <w:marTop w:val="0"/>
                  <w:marBottom w:val="0"/>
                  <w:divBdr>
                    <w:top w:val="none" w:sz="0" w:space="0" w:color="auto"/>
                    <w:left w:val="none" w:sz="0" w:space="0" w:color="auto"/>
                    <w:bottom w:val="none" w:sz="0" w:space="0" w:color="auto"/>
                    <w:right w:val="none" w:sz="0" w:space="0" w:color="auto"/>
                  </w:divBdr>
                </w:div>
                <w:div w:id="1726374099">
                  <w:marLeft w:val="0"/>
                  <w:marRight w:val="0"/>
                  <w:marTop w:val="0"/>
                  <w:marBottom w:val="0"/>
                  <w:divBdr>
                    <w:top w:val="none" w:sz="0" w:space="0" w:color="auto"/>
                    <w:left w:val="none" w:sz="0" w:space="0" w:color="auto"/>
                    <w:bottom w:val="none" w:sz="0" w:space="0" w:color="auto"/>
                    <w:right w:val="none" w:sz="0" w:space="0" w:color="auto"/>
                  </w:divBdr>
                </w:div>
                <w:div w:id="1727681441">
                  <w:marLeft w:val="0"/>
                  <w:marRight w:val="0"/>
                  <w:marTop w:val="0"/>
                  <w:marBottom w:val="0"/>
                  <w:divBdr>
                    <w:top w:val="none" w:sz="0" w:space="0" w:color="auto"/>
                    <w:left w:val="none" w:sz="0" w:space="0" w:color="auto"/>
                    <w:bottom w:val="none" w:sz="0" w:space="0" w:color="auto"/>
                    <w:right w:val="none" w:sz="0" w:space="0" w:color="auto"/>
                  </w:divBdr>
                </w:div>
                <w:div w:id="1730881748">
                  <w:marLeft w:val="0"/>
                  <w:marRight w:val="0"/>
                  <w:marTop w:val="0"/>
                  <w:marBottom w:val="0"/>
                  <w:divBdr>
                    <w:top w:val="none" w:sz="0" w:space="0" w:color="auto"/>
                    <w:left w:val="none" w:sz="0" w:space="0" w:color="auto"/>
                    <w:bottom w:val="none" w:sz="0" w:space="0" w:color="auto"/>
                    <w:right w:val="none" w:sz="0" w:space="0" w:color="auto"/>
                  </w:divBdr>
                </w:div>
                <w:div w:id="1757899475">
                  <w:marLeft w:val="0"/>
                  <w:marRight w:val="0"/>
                  <w:marTop w:val="0"/>
                  <w:marBottom w:val="0"/>
                  <w:divBdr>
                    <w:top w:val="none" w:sz="0" w:space="0" w:color="auto"/>
                    <w:left w:val="none" w:sz="0" w:space="0" w:color="auto"/>
                    <w:bottom w:val="none" w:sz="0" w:space="0" w:color="auto"/>
                    <w:right w:val="none" w:sz="0" w:space="0" w:color="auto"/>
                  </w:divBdr>
                </w:div>
                <w:div w:id="1771506891">
                  <w:marLeft w:val="0"/>
                  <w:marRight w:val="0"/>
                  <w:marTop w:val="0"/>
                  <w:marBottom w:val="0"/>
                  <w:divBdr>
                    <w:top w:val="none" w:sz="0" w:space="0" w:color="auto"/>
                    <w:left w:val="none" w:sz="0" w:space="0" w:color="auto"/>
                    <w:bottom w:val="none" w:sz="0" w:space="0" w:color="auto"/>
                    <w:right w:val="none" w:sz="0" w:space="0" w:color="auto"/>
                  </w:divBdr>
                </w:div>
                <w:div w:id="1851992324">
                  <w:marLeft w:val="0"/>
                  <w:marRight w:val="0"/>
                  <w:marTop w:val="0"/>
                  <w:marBottom w:val="0"/>
                  <w:divBdr>
                    <w:top w:val="none" w:sz="0" w:space="0" w:color="auto"/>
                    <w:left w:val="none" w:sz="0" w:space="0" w:color="auto"/>
                    <w:bottom w:val="none" w:sz="0" w:space="0" w:color="auto"/>
                    <w:right w:val="none" w:sz="0" w:space="0" w:color="auto"/>
                  </w:divBdr>
                </w:div>
                <w:div w:id="1895847243">
                  <w:marLeft w:val="0"/>
                  <w:marRight w:val="0"/>
                  <w:marTop w:val="0"/>
                  <w:marBottom w:val="0"/>
                  <w:divBdr>
                    <w:top w:val="none" w:sz="0" w:space="0" w:color="auto"/>
                    <w:left w:val="none" w:sz="0" w:space="0" w:color="auto"/>
                    <w:bottom w:val="none" w:sz="0" w:space="0" w:color="auto"/>
                    <w:right w:val="none" w:sz="0" w:space="0" w:color="auto"/>
                  </w:divBdr>
                </w:div>
                <w:div w:id="1928885395">
                  <w:marLeft w:val="0"/>
                  <w:marRight w:val="0"/>
                  <w:marTop w:val="0"/>
                  <w:marBottom w:val="0"/>
                  <w:divBdr>
                    <w:top w:val="none" w:sz="0" w:space="0" w:color="auto"/>
                    <w:left w:val="none" w:sz="0" w:space="0" w:color="auto"/>
                    <w:bottom w:val="none" w:sz="0" w:space="0" w:color="auto"/>
                    <w:right w:val="none" w:sz="0" w:space="0" w:color="auto"/>
                  </w:divBdr>
                </w:div>
                <w:div w:id="1953169906">
                  <w:marLeft w:val="0"/>
                  <w:marRight w:val="0"/>
                  <w:marTop w:val="0"/>
                  <w:marBottom w:val="0"/>
                  <w:divBdr>
                    <w:top w:val="none" w:sz="0" w:space="0" w:color="auto"/>
                    <w:left w:val="none" w:sz="0" w:space="0" w:color="auto"/>
                    <w:bottom w:val="none" w:sz="0" w:space="0" w:color="auto"/>
                    <w:right w:val="none" w:sz="0" w:space="0" w:color="auto"/>
                  </w:divBdr>
                </w:div>
                <w:div w:id="1985888511">
                  <w:marLeft w:val="0"/>
                  <w:marRight w:val="0"/>
                  <w:marTop w:val="0"/>
                  <w:marBottom w:val="0"/>
                  <w:divBdr>
                    <w:top w:val="none" w:sz="0" w:space="0" w:color="auto"/>
                    <w:left w:val="none" w:sz="0" w:space="0" w:color="auto"/>
                    <w:bottom w:val="none" w:sz="0" w:space="0" w:color="auto"/>
                    <w:right w:val="none" w:sz="0" w:space="0" w:color="auto"/>
                  </w:divBdr>
                </w:div>
                <w:div w:id="1986666429">
                  <w:marLeft w:val="0"/>
                  <w:marRight w:val="0"/>
                  <w:marTop w:val="0"/>
                  <w:marBottom w:val="0"/>
                  <w:divBdr>
                    <w:top w:val="none" w:sz="0" w:space="0" w:color="auto"/>
                    <w:left w:val="none" w:sz="0" w:space="0" w:color="auto"/>
                    <w:bottom w:val="none" w:sz="0" w:space="0" w:color="auto"/>
                    <w:right w:val="none" w:sz="0" w:space="0" w:color="auto"/>
                  </w:divBdr>
                </w:div>
                <w:div w:id="20373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9624">
          <w:marLeft w:val="0"/>
          <w:marRight w:val="0"/>
          <w:marTop w:val="0"/>
          <w:marBottom w:val="0"/>
          <w:divBdr>
            <w:top w:val="none" w:sz="0" w:space="0" w:color="auto"/>
            <w:left w:val="none" w:sz="0" w:space="0" w:color="auto"/>
            <w:bottom w:val="none" w:sz="0" w:space="0" w:color="auto"/>
            <w:right w:val="none" w:sz="0" w:space="0" w:color="auto"/>
          </w:divBdr>
          <w:divsChild>
            <w:div w:id="860243699">
              <w:marLeft w:val="0"/>
              <w:marRight w:val="0"/>
              <w:marTop w:val="0"/>
              <w:marBottom w:val="0"/>
              <w:divBdr>
                <w:top w:val="none" w:sz="0" w:space="0" w:color="auto"/>
                <w:left w:val="none" w:sz="0" w:space="0" w:color="auto"/>
                <w:bottom w:val="none" w:sz="0" w:space="0" w:color="auto"/>
                <w:right w:val="none" w:sz="0" w:space="0" w:color="auto"/>
              </w:divBdr>
              <w:divsChild>
                <w:div w:id="80414368">
                  <w:marLeft w:val="0"/>
                  <w:marRight w:val="0"/>
                  <w:marTop w:val="0"/>
                  <w:marBottom w:val="0"/>
                  <w:divBdr>
                    <w:top w:val="none" w:sz="0" w:space="0" w:color="auto"/>
                    <w:left w:val="none" w:sz="0" w:space="0" w:color="auto"/>
                    <w:bottom w:val="none" w:sz="0" w:space="0" w:color="auto"/>
                    <w:right w:val="none" w:sz="0" w:space="0" w:color="auto"/>
                  </w:divBdr>
                </w:div>
                <w:div w:id="117995517">
                  <w:marLeft w:val="0"/>
                  <w:marRight w:val="0"/>
                  <w:marTop w:val="0"/>
                  <w:marBottom w:val="0"/>
                  <w:divBdr>
                    <w:top w:val="none" w:sz="0" w:space="0" w:color="auto"/>
                    <w:left w:val="none" w:sz="0" w:space="0" w:color="auto"/>
                    <w:bottom w:val="none" w:sz="0" w:space="0" w:color="auto"/>
                    <w:right w:val="none" w:sz="0" w:space="0" w:color="auto"/>
                  </w:divBdr>
                </w:div>
                <w:div w:id="157237473">
                  <w:marLeft w:val="0"/>
                  <w:marRight w:val="0"/>
                  <w:marTop w:val="0"/>
                  <w:marBottom w:val="0"/>
                  <w:divBdr>
                    <w:top w:val="none" w:sz="0" w:space="0" w:color="auto"/>
                    <w:left w:val="none" w:sz="0" w:space="0" w:color="auto"/>
                    <w:bottom w:val="none" w:sz="0" w:space="0" w:color="auto"/>
                    <w:right w:val="none" w:sz="0" w:space="0" w:color="auto"/>
                  </w:divBdr>
                </w:div>
                <w:div w:id="181551968">
                  <w:marLeft w:val="0"/>
                  <w:marRight w:val="0"/>
                  <w:marTop w:val="0"/>
                  <w:marBottom w:val="0"/>
                  <w:divBdr>
                    <w:top w:val="none" w:sz="0" w:space="0" w:color="auto"/>
                    <w:left w:val="none" w:sz="0" w:space="0" w:color="auto"/>
                    <w:bottom w:val="none" w:sz="0" w:space="0" w:color="auto"/>
                    <w:right w:val="none" w:sz="0" w:space="0" w:color="auto"/>
                  </w:divBdr>
                </w:div>
                <w:div w:id="182669652">
                  <w:marLeft w:val="0"/>
                  <w:marRight w:val="0"/>
                  <w:marTop w:val="0"/>
                  <w:marBottom w:val="0"/>
                  <w:divBdr>
                    <w:top w:val="none" w:sz="0" w:space="0" w:color="auto"/>
                    <w:left w:val="none" w:sz="0" w:space="0" w:color="auto"/>
                    <w:bottom w:val="none" w:sz="0" w:space="0" w:color="auto"/>
                    <w:right w:val="none" w:sz="0" w:space="0" w:color="auto"/>
                  </w:divBdr>
                </w:div>
                <w:div w:id="229048747">
                  <w:marLeft w:val="0"/>
                  <w:marRight w:val="0"/>
                  <w:marTop w:val="0"/>
                  <w:marBottom w:val="0"/>
                  <w:divBdr>
                    <w:top w:val="none" w:sz="0" w:space="0" w:color="auto"/>
                    <w:left w:val="none" w:sz="0" w:space="0" w:color="auto"/>
                    <w:bottom w:val="none" w:sz="0" w:space="0" w:color="auto"/>
                    <w:right w:val="none" w:sz="0" w:space="0" w:color="auto"/>
                  </w:divBdr>
                </w:div>
                <w:div w:id="232012451">
                  <w:marLeft w:val="0"/>
                  <w:marRight w:val="0"/>
                  <w:marTop w:val="0"/>
                  <w:marBottom w:val="0"/>
                  <w:divBdr>
                    <w:top w:val="none" w:sz="0" w:space="0" w:color="auto"/>
                    <w:left w:val="none" w:sz="0" w:space="0" w:color="auto"/>
                    <w:bottom w:val="none" w:sz="0" w:space="0" w:color="auto"/>
                    <w:right w:val="none" w:sz="0" w:space="0" w:color="auto"/>
                  </w:divBdr>
                </w:div>
                <w:div w:id="247619323">
                  <w:marLeft w:val="0"/>
                  <w:marRight w:val="0"/>
                  <w:marTop w:val="0"/>
                  <w:marBottom w:val="0"/>
                  <w:divBdr>
                    <w:top w:val="none" w:sz="0" w:space="0" w:color="auto"/>
                    <w:left w:val="none" w:sz="0" w:space="0" w:color="auto"/>
                    <w:bottom w:val="none" w:sz="0" w:space="0" w:color="auto"/>
                    <w:right w:val="none" w:sz="0" w:space="0" w:color="auto"/>
                  </w:divBdr>
                </w:div>
                <w:div w:id="340668075">
                  <w:marLeft w:val="0"/>
                  <w:marRight w:val="0"/>
                  <w:marTop w:val="0"/>
                  <w:marBottom w:val="0"/>
                  <w:divBdr>
                    <w:top w:val="none" w:sz="0" w:space="0" w:color="auto"/>
                    <w:left w:val="none" w:sz="0" w:space="0" w:color="auto"/>
                    <w:bottom w:val="none" w:sz="0" w:space="0" w:color="auto"/>
                    <w:right w:val="none" w:sz="0" w:space="0" w:color="auto"/>
                  </w:divBdr>
                </w:div>
                <w:div w:id="360908362">
                  <w:marLeft w:val="0"/>
                  <w:marRight w:val="0"/>
                  <w:marTop w:val="0"/>
                  <w:marBottom w:val="0"/>
                  <w:divBdr>
                    <w:top w:val="none" w:sz="0" w:space="0" w:color="auto"/>
                    <w:left w:val="none" w:sz="0" w:space="0" w:color="auto"/>
                    <w:bottom w:val="none" w:sz="0" w:space="0" w:color="auto"/>
                    <w:right w:val="none" w:sz="0" w:space="0" w:color="auto"/>
                  </w:divBdr>
                </w:div>
                <w:div w:id="362898515">
                  <w:marLeft w:val="0"/>
                  <w:marRight w:val="0"/>
                  <w:marTop w:val="0"/>
                  <w:marBottom w:val="0"/>
                  <w:divBdr>
                    <w:top w:val="none" w:sz="0" w:space="0" w:color="auto"/>
                    <w:left w:val="none" w:sz="0" w:space="0" w:color="auto"/>
                    <w:bottom w:val="none" w:sz="0" w:space="0" w:color="auto"/>
                    <w:right w:val="none" w:sz="0" w:space="0" w:color="auto"/>
                  </w:divBdr>
                </w:div>
                <w:div w:id="388307806">
                  <w:marLeft w:val="0"/>
                  <w:marRight w:val="0"/>
                  <w:marTop w:val="0"/>
                  <w:marBottom w:val="0"/>
                  <w:divBdr>
                    <w:top w:val="none" w:sz="0" w:space="0" w:color="auto"/>
                    <w:left w:val="none" w:sz="0" w:space="0" w:color="auto"/>
                    <w:bottom w:val="none" w:sz="0" w:space="0" w:color="auto"/>
                    <w:right w:val="none" w:sz="0" w:space="0" w:color="auto"/>
                  </w:divBdr>
                </w:div>
                <w:div w:id="413866559">
                  <w:marLeft w:val="0"/>
                  <w:marRight w:val="0"/>
                  <w:marTop w:val="0"/>
                  <w:marBottom w:val="0"/>
                  <w:divBdr>
                    <w:top w:val="none" w:sz="0" w:space="0" w:color="auto"/>
                    <w:left w:val="none" w:sz="0" w:space="0" w:color="auto"/>
                    <w:bottom w:val="none" w:sz="0" w:space="0" w:color="auto"/>
                    <w:right w:val="none" w:sz="0" w:space="0" w:color="auto"/>
                  </w:divBdr>
                </w:div>
                <w:div w:id="447967218">
                  <w:marLeft w:val="0"/>
                  <w:marRight w:val="0"/>
                  <w:marTop w:val="0"/>
                  <w:marBottom w:val="0"/>
                  <w:divBdr>
                    <w:top w:val="none" w:sz="0" w:space="0" w:color="auto"/>
                    <w:left w:val="none" w:sz="0" w:space="0" w:color="auto"/>
                    <w:bottom w:val="none" w:sz="0" w:space="0" w:color="auto"/>
                    <w:right w:val="none" w:sz="0" w:space="0" w:color="auto"/>
                  </w:divBdr>
                </w:div>
                <w:div w:id="476461412">
                  <w:marLeft w:val="0"/>
                  <w:marRight w:val="0"/>
                  <w:marTop w:val="0"/>
                  <w:marBottom w:val="0"/>
                  <w:divBdr>
                    <w:top w:val="none" w:sz="0" w:space="0" w:color="auto"/>
                    <w:left w:val="none" w:sz="0" w:space="0" w:color="auto"/>
                    <w:bottom w:val="none" w:sz="0" w:space="0" w:color="auto"/>
                    <w:right w:val="none" w:sz="0" w:space="0" w:color="auto"/>
                  </w:divBdr>
                </w:div>
                <w:div w:id="504520164">
                  <w:marLeft w:val="0"/>
                  <w:marRight w:val="0"/>
                  <w:marTop w:val="0"/>
                  <w:marBottom w:val="0"/>
                  <w:divBdr>
                    <w:top w:val="none" w:sz="0" w:space="0" w:color="auto"/>
                    <w:left w:val="none" w:sz="0" w:space="0" w:color="auto"/>
                    <w:bottom w:val="none" w:sz="0" w:space="0" w:color="auto"/>
                    <w:right w:val="none" w:sz="0" w:space="0" w:color="auto"/>
                  </w:divBdr>
                </w:div>
                <w:div w:id="585767761">
                  <w:marLeft w:val="0"/>
                  <w:marRight w:val="0"/>
                  <w:marTop w:val="0"/>
                  <w:marBottom w:val="0"/>
                  <w:divBdr>
                    <w:top w:val="none" w:sz="0" w:space="0" w:color="auto"/>
                    <w:left w:val="none" w:sz="0" w:space="0" w:color="auto"/>
                    <w:bottom w:val="none" w:sz="0" w:space="0" w:color="auto"/>
                    <w:right w:val="none" w:sz="0" w:space="0" w:color="auto"/>
                  </w:divBdr>
                </w:div>
                <w:div w:id="631520833">
                  <w:marLeft w:val="0"/>
                  <w:marRight w:val="0"/>
                  <w:marTop w:val="0"/>
                  <w:marBottom w:val="0"/>
                  <w:divBdr>
                    <w:top w:val="none" w:sz="0" w:space="0" w:color="auto"/>
                    <w:left w:val="none" w:sz="0" w:space="0" w:color="auto"/>
                    <w:bottom w:val="none" w:sz="0" w:space="0" w:color="auto"/>
                    <w:right w:val="none" w:sz="0" w:space="0" w:color="auto"/>
                  </w:divBdr>
                </w:div>
                <w:div w:id="638613687">
                  <w:marLeft w:val="0"/>
                  <w:marRight w:val="0"/>
                  <w:marTop w:val="0"/>
                  <w:marBottom w:val="0"/>
                  <w:divBdr>
                    <w:top w:val="none" w:sz="0" w:space="0" w:color="auto"/>
                    <w:left w:val="none" w:sz="0" w:space="0" w:color="auto"/>
                    <w:bottom w:val="none" w:sz="0" w:space="0" w:color="auto"/>
                    <w:right w:val="none" w:sz="0" w:space="0" w:color="auto"/>
                  </w:divBdr>
                </w:div>
                <w:div w:id="663554884">
                  <w:marLeft w:val="0"/>
                  <w:marRight w:val="0"/>
                  <w:marTop w:val="0"/>
                  <w:marBottom w:val="0"/>
                  <w:divBdr>
                    <w:top w:val="none" w:sz="0" w:space="0" w:color="auto"/>
                    <w:left w:val="none" w:sz="0" w:space="0" w:color="auto"/>
                    <w:bottom w:val="none" w:sz="0" w:space="0" w:color="auto"/>
                    <w:right w:val="none" w:sz="0" w:space="0" w:color="auto"/>
                  </w:divBdr>
                </w:div>
                <w:div w:id="707611556">
                  <w:marLeft w:val="0"/>
                  <w:marRight w:val="0"/>
                  <w:marTop w:val="0"/>
                  <w:marBottom w:val="0"/>
                  <w:divBdr>
                    <w:top w:val="none" w:sz="0" w:space="0" w:color="auto"/>
                    <w:left w:val="none" w:sz="0" w:space="0" w:color="auto"/>
                    <w:bottom w:val="none" w:sz="0" w:space="0" w:color="auto"/>
                    <w:right w:val="none" w:sz="0" w:space="0" w:color="auto"/>
                  </w:divBdr>
                </w:div>
                <w:div w:id="714888340">
                  <w:marLeft w:val="0"/>
                  <w:marRight w:val="0"/>
                  <w:marTop w:val="0"/>
                  <w:marBottom w:val="0"/>
                  <w:divBdr>
                    <w:top w:val="none" w:sz="0" w:space="0" w:color="auto"/>
                    <w:left w:val="none" w:sz="0" w:space="0" w:color="auto"/>
                    <w:bottom w:val="none" w:sz="0" w:space="0" w:color="auto"/>
                    <w:right w:val="none" w:sz="0" w:space="0" w:color="auto"/>
                  </w:divBdr>
                </w:div>
                <w:div w:id="814567612">
                  <w:marLeft w:val="0"/>
                  <w:marRight w:val="0"/>
                  <w:marTop w:val="0"/>
                  <w:marBottom w:val="0"/>
                  <w:divBdr>
                    <w:top w:val="none" w:sz="0" w:space="0" w:color="auto"/>
                    <w:left w:val="none" w:sz="0" w:space="0" w:color="auto"/>
                    <w:bottom w:val="none" w:sz="0" w:space="0" w:color="auto"/>
                    <w:right w:val="none" w:sz="0" w:space="0" w:color="auto"/>
                  </w:divBdr>
                </w:div>
                <w:div w:id="837112303">
                  <w:marLeft w:val="0"/>
                  <w:marRight w:val="0"/>
                  <w:marTop w:val="0"/>
                  <w:marBottom w:val="0"/>
                  <w:divBdr>
                    <w:top w:val="none" w:sz="0" w:space="0" w:color="auto"/>
                    <w:left w:val="none" w:sz="0" w:space="0" w:color="auto"/>
                    <w:bottom w:val="none" w:sz="0" w:space="0" w:color="auto"/>
                    <w:right w:val="none" w:sz="0" w:space="0" w:color="auto"/>
                  </w:divBdr>
                </w:div>
                <w:div w:id="838811502">
                  <w:marLeft w:val="0"/>
                  <w:marRight w:val="0"/>
                  <w:marTop w:val="0"/>
                  <w:marBottom w:val="0"/>
                  <w:divBdr>
                    <w:top w:val="none" w:sz="0" w:space="0" w:color="auto"/>
                    <w:left w:val="none" w:sz="0" w:space="0" w:color="auto"/>
                    <w:bottom w:val="none" w:sz="0" w:space="0" w:color="auto"/>
                    <w:right w:val="none" w:sz="0" w:space="0" w:color="auto"/>
                  </w:divBdr>
                </w:div>
                <w:div w:id="874077236">
                  <w:marLeft w:val="0"/>
                  <w:marRight w:val="0"/>
                  <w:marTop w:val="0"/>
                  <w:marBottom w:val="0"/>
                  <w:divBdr>
                    <w:top w:val="none" w:sz="0" w:space="0" w:color="auto"/>
                    <w:left w:val="none" w:sz="0" w:space="0" w:color="auto"/>
                    <w:bottom w:val="none" w:sz="0" w:space="0" w:color="auto"/>
                    <w:right w:val="none" w:sz="0" w:space="0" w:color="auto"/>
                  </w:divBdr>
                </w:div>
                <w:div w:id="902446536">
                  <w:marLeft w:val="0"/>
                  <w:marRight w:val="0"/>
                  <w:marTop w:val="0"/>
                  <w:marBottom w:val="0"/>
                  <w:divBdr>
                    <w:top w:val="none" w:sz="0" w:space="0" w:color="auto"/>
                    <w:left w:val="none" w:sz="0" w:space="0" w:color="auto"/>
                    <w:bottom w:val="none" w:sz="0" w:space="0" w:color="auto"/>
                    <w:right w:val="none" w:sz="0" w:space="0" w:color="auto"/>
                  </w:divBdr>
                </w:div>
                <w:div w:id="911428254">
                  <w:marLeft w:val="0"/>
                  <w:marRight w:val="0"/>
                  <w:marTop w:val="0"/>
                  <w:marBottom w:val="0"/>
                  <w:divBdr>
                    <w:top w:val="none" w:sz="0" w:space="0" w:color="auto"/>
                    <w:left w:val="none" w:sz="0" w:space="0" w:color="auto"/>
                    <w:bottom w:val="none" w:sz="0" w:space="0" w:color="auto"/>
                    <w:right w:val="none" w:sz="0" w:space="0" w:color="auto"/>
                  </w:divBdr>
                </w:div>
                <w:div w:id="937567194">
                  <w:marLeft w:val="0"/>
                  <w:marRight w:val="0"/>
                  <w:marTop w:val="0"/>
                  <w:marBottom w:val="0"/>
                  <w:divBdr>
                    <w:top w:val="none" w:sz="0" w:space="0" w:color="auto"/>
                    <w:left w:val="none" w:sz="0" w:space="0" w:color="auto"/>
                    <w:bottom w:val="none" w:sz="0" w:space="0" w:color="auto"/>
                    <w:right w:val="none" w:sz="0" w:space="0" w:color="auto"/>
                  </w:divBdr>
                </w:div>
                <w:div w:id="953295472">
                  <w:marLeft w:val="0"/>
                  <w:marRight w:val="0"/>
                  <w:marTop w:val="0"/>
                  <w:marBottom w:val="0"/>
                  <w:divBdr>
                    <w:top w:val="none" w:sz="0" w:space="0" w:color="auto"/>
                    <w:left w:val="none" w:sz="0" w:space="0" w:color="auto"/>
                    <w:bottom w:val="none" w:sz="0" w:space="0" w:color="auto"/>
                    <w:right w:val="none" w:sz="0" w:space="0" w:color="auto"/>
                  </w:divBdr>
                </w:div>
                <w:div w:id="967202020">
                  <w:marLeft w:val="0"/>
                  <w:marRight w:val="0"/>
                  <w:marTop w:val="0"/>
                  <w:marBottom w:val="0"/>
                  <w:divBdr>
                    <w:top w:val="none" w:sz="0" w:space="0" w:color="auto"/>
                    <w:left w:val="none" w:sz="0" w:space="0" w:color="auto"/>
                    <w:bottom w:val="none" w:sz="0" w:space="0" w:color="auto"/>
                    <w:right w:val="none" w:sz="0" w:space="0" w:color="auto"/>
                  </w:divBdr>
                </w:div>
                <w:div w:id="973292800">
                  <w:marLeft w:val="0"/>
                  <w:marRight w:val="0"/>
                  <w:marTop w:val="0"/>
                  <w:marBottom w:val="0"/>
                  <w:divBdr>
                    <w:top w:val="none" w:sz="0" w:space="0" w:color="auto"/>
                    <w:left w:val="none" w:sz="0" w:space="0" w:color="auto"/>
                    <w:bottom w:val="none" w:sz="0" w:space="0" w:color="auto"/>
                    <w:right w:val="none" w:sz="0" w:space="0" w:color="auto"/>
                  </w:divBdr>
                </w:div>
                <w:div w:id="1023091569">
                  <w:marLeft w:val="0"/>
                  <w:marRight w:val="0"/>
                  <w:marTop w:val="0"/>
                  <w:marBottom w:val="0"/>
                  <w:divBdr>
                    <w:top w:val="none" w:sz="0" w:space="0" w:color="auto"/>
                    <w:left w:val="none" w:sz="0" w:space="0" w:color="auto"/>
                    <w:bottom w:val="none" w:sz="0" w:space="0" w:color="auto"/>
                    <w:right w:val="none" w:sz="0" w:space="0" w:color="auto"/>
                  </w:divBdr>
                </w:div>
                <w:div w:id="1034426690">
                  <w:marLeft w:val="0"/>
                  <w:marRight w:val="0"/>
                  <w:marTop w:val="0"/>
                  <w:marBottom w:val="0"/>
                  <w:divBdr>
                    <w:top w:val="none" w:sz="0" w:space="0" w:color="auto"/>
                    <w:left w:val="none" w:sz="0" w:space="0" w:color="auto"/>
                    <w:bottom w:val="none" w:sz="0" w:space="0" w:color="auto"/>
                    <w:right w:val="none" w:sz="0" w:space="0" w:color="auto"/>
                  </w:divBdr>
                </w:div>
                <w:div w:id="1037510003">
                  <w:marLeft w:val="0"/>
                  <w:marRight w:val="0"/>
                  <w:marTop w:val="0"/>
                  <w:marBottom w:val="0"/>
                  <w:divBdr>
                    <w:top w:val="none" w:sz="0" w:space="0" w:color="auto"/>
                    <w:left w:val="none" w:sz="0" w:space="0" w:color="auto"/>
                    <w:bottom w:val="none" w:sz="0" w:space="0" w:color="auto"/>
                    <w:right w:val="none" w:sz="0" w:space="0" w:color="auto"/>
                  </w:divBdr>
                </w:div>
                <w:div w:id="1065841201">
                  <w:marLeft w:val="0"/>
                  <w:marRight w:val="0"/>
                  <w:marTop w:val="0"/>
                  <w:marBottom w:val="0"/>
                  <w:divBdr>
                    <w:top w:val="none" w:sz="0" w:space="0" w:color="auto"/>
                    <w:left w:val="none" w:sz="0" w:space="0" w:color="auto"/>
                    <w:bottom w:val="none" w:sz="0" w:space="0" w:color="auto"/>
                    <w:right w:val="none" w:sz="0" w:space="0" w:color="auto"/>
                  </w:divBdr>
                </w:div>
                <w:div w:id="1109741451">
                  <w:marLeft w:val="0"/>
                  <w:marRight w:val="0"/>
                  <w:marTop w:val="0"/>
                  <w:marBottom w:val="0"/>
                  <w:divBdr>
                    <w:top w:val="none" w:sz="0" w:space="0" w:color="auto"/>
                    <w:left w:val="none" w:sz="0" w:space="0" w:color="auto"/>
                    <w:bottom w:val="none" w:sz="0" w:space="0" w:color="auto"/>
                    <w:right w:val="none" w:sz="0" w:space="0" w:color="auto"/>
                  </w:divBdr>
                </w:div>
                <w:div w:id="1166551205">
                  <w:marLeft w:val="0"/>
                  <w:marRight w:val="0"/>
                  <w:marTop w:val="0"/>
                  <w:marBottom w:val="0"/>
                  <w:divBdr>
                    <w:top w:val="none" w:sz="0" w:space="0" w:color="auto"/>
                    <w:left w:val="none" w:sz="0" w:space="0" w:color="auto"/>
                    <w:bottom w:val="none" w:sz="0" w:space="0" w:color="auto"/>
                    <w:right w:val="none" w:sz="0" w:space="0" w:color="auto"/>
                  </w:divBdr>
                </w:div>
                <w:div w:id="1181092245">
                  <w:marLeft w:val="0"/>
                  <w:marRight w:val="0"/>
                  <w:marTop w:val="0"/>
                  <w:marBottom w:val="0"/>
                  <w:divBdr>
                    <w:top w:val="none" w:sz="0" w:space="0" w:color="auto"/>
                    <w:left w:val="none" w:sz="0" w:space="0" w:color="auto"/>
                    <w:bottom w:val="none" w:sz="0" w:space="0" w:color="auto"/>
                    <w:right w:val="none" w:sz="0" w:space="0" w:color="auto"/>
                  </w:divBdr>
                </w:div>
                <w:div w:id="1203832812">
                  <w:marLeft w:val="0"/>
                  <w:marRight w:val="0"/>
                  <w:marTop w:val="0"/>
                  <w:marBottom w:val="0"/>
                  <w:divBdr>
                    <w:top w:val="none" w:sz="0" w:space="0" w:color="auto"/>
                    <w:left w:val="none" w:sz="0" w:space="0" w:color="auto"/>
                    <w:bottom w:val="none" w:sz="0" w:space="0" w:color="auto"/>
                    <w:right w:val="none" w:sz="0" w:space="0" w:color="auto"/>
                  </w:divBdr>
                </w:div>
                <w:div w:id="1204707713">
                  <w:marLeft w:val="0"/>
                  <w:marRight w:val="0"/>
                  <w:marTop w:val="0"/>
                  <w:marBottom w:val="0"/>
                  <w:divBdr>
                    <w:top w:val="none" w:sz="0" w:space="0" w:color="auto"/>
                    <w:left w:val="none" w:sz="0" w:space="0" w:color="auto"/>
                    <w:bottom w:val="none" w:sz="0" w:space="0" w:color="auto"/>
                    <w:right w:val="none" w:sz="0" w:space="0" w:color="auto"/>
                  </w:divBdr>
                </w:div>
                <w:div w:id="1222791320">
                  <w:marLeft w:val="0"/>
                  <w:marRight w:val="0"/>
                  <w:marTop w:val="0"/>
                  <w:marBottom w:val="0"/>
                  <w:divBdr>
                    <w:top w:val="none" w:sz="0" w:space="0" w:color="auto"/>
                    <w:left w:val="none" w:sz="0" w:space="0" w:color="auto"/>
                    <w:bottom w:val="none" w:sz="0" w:space="0" w:color="auto"/>
                    <w:right w:val="none" w:sz="0" w:space="0" w:color="auto"/>
                  </w:divBdr>
                </w:div>
                <w:div w:id="1230311103">
                  <w:marLeft w:val="0"/>
                  <w:marRight w:val="0"/>
                  <w:marTop w:val="0"/>
                  <w:marBottom w:val="0"/>
                  <w:divBdr>
                    <w:top w:val="none" w:sz="0" w:space="0" w:color="auto"/>
                    <w:left w:val="none" w:sz="0" w:space="0" w:color="auto"/>
                    <w:bottom w:val="none" w:sz="0" w:space="0" w:color="auto"/>
                    <w:right w:val="none" w:sz="0" w:space="0" w:color="auto"/>
                  </w:divBdr>
                </w:div>
                <w:div w:id="1260531197">
                  <w:marLeft w:val="0"/>
                  <w:marRight w:val="0"/>
                  <w:marTop w:val="0"/>
                  <w:marBottom w:val="0"/>
                  <w:divBdr>
                    <w:top w:val="none" w:sz="0" w:space="0" w:color="auto"/>
                    <w:left w:val="none" w:sz="0" w:space="0" w:color="auto"/>
                    <w:bottom w:val="none" w:sz="0" w:space="0" w:color="auto"/>
                    <w:right w:val="none" w:sz="0" w:space="0" w:color="auto"/>
                  </w:divBdr>
                </w:div>
                <w:div w:id="1285305331">
                  <w:marLeft w:val="0"/>
                  <w:marRight w:val="0"/>
                  <w:marTop w:val="0"/>
                  <w:marBottom w:val="0"/>
                  <w:divBdr>
                    <w:top w:val="none" w:sz="0" w:space="0" w:color="auto"/>
                    <w:left w:val="none" w:sz="0" w:space="0" w:color="auto"/>
                    <w:bottom w:val="none" w:sz="0" w:space="0" w:color="auto"/>
                    <w:right w:val="none" w:sz="0" w:space="0" w:color="auto"/>
                  </w:divBdr>
                </w:div>
                <w:div w:id="1372535767">
                  <w:marLeft w:val="0"/>
                  <w:marRight w:val="0"/>
                  <w:marTop w:val="0"/>
                  <w:marBottom w:val="0"/>
                  <w:divBdr>
                    <w:top w:val="none" w:sz="0" w:space="0" w:color="auto"/>
                    <w:left w:val="none" w:sz="0" w:space="0" w:color="auto"/>
                    <w:bottom w:val="none" w:sz="0" w:space="0" w:color="auto"/>
                    <w:right w:val="none" w:sz="0" w:space="0" w:color="auto"/>
                  </w:divBdr>
                </w:div>
                <w:div w:id="1396050574">
                  <w:marLeft w:val="0"/>
                  <w:marRight w:val="0"/>
                  <w:marTop w:val="0"/>
                  <w:marBottom w:val="0"/>
                  <w:divBdr>
                    <w:top w:val="none" w:sz="0" w:space="0" w:color="auto"/>
                    <w:left w:val="none" w:sz="0" w:space="0" w:color="auto"/>
                    <w:bottom w:val="none" w:sz="0" w:space="0" w:color="auto"/>
                    <w:right w:val="none" w:sz="0" w:space="0" w:color="auto"/>
                  </w:divBdr>
                </w:div>
                <w:div w:id="1447038443">
                  <w:marLeft w:val="0"/>
                  <w:marRight w:val="0"/>
                  <w:marTop w:val="0"/>
                  <w:marBottom w:val="0"/>
                  <w:divBdr>
                    <w:top w:val="none" w:sz="0" w:space="0" w:color="auto"/>
                    <w:left w:val="none" w:sz="0" w:space="0" w:color="auto"/>
                    <w:bottom w:val="none" w:sz="0" w:space="0" w:color="auto"/>
                    <w:right w:val="none" w:sz="0" w:space="0" w:color="auto"/>
                  </w:divBdr>
                </w:div>
                <w:div w:id="1523012974">
                  <w:marLeft w:val="0"/>
                  <w:marRight w:val="0"/>
                  <w:marTop w:val="0"/>
                  <w:marBottom w:val="0"/>
                  <w:divBdr>
                    <w:top w:val="none" w:sz="0" w:space="0" w:color="auto"/>
                    <w:left w:val="none" w:sz="0" w:space="0" w:color="auto"/>
                    <w:bottom w:val="none" w:sz="0" w:space="0" w:color="auto"/>
                    <w:right w:val="none" w:sz="0" w:space="0" w:color="auto"/>
                  </w:divBdr>
                </w:div>
                <w:div w:id="1541698682">
                  <w:marLeft w:val="0"/>
                  <w:marRight w:val="0"/>
                  <w:marTop w:val="0"/>
                  <w:marBottom w:val="0"/>
                  <w:divBdr>
                    <w:top w:val="none" w:sz="0" w:space="0" w:color="auto"/>
                    <w:left w:val="none" w:sz="0" w:space="0" w:color="auto"/>
                    <w:bottom w:val="none" w:sz="0" w:space="0" w:color="auto"/>
                    <w:right w:val="none" w:sz="0" w:space="0" w:color="auto"/>
                  </w:divBdr>
                </w:div>
                <w:div w:id="1550915240">
                  <w:marLeft w:val="0"/>
                  <w:marRight w:val="0"/>
                  <w:marTop w:val="0"/>
                  <w:marBottom w:val="0"/>
                  <w:divBdr>
                    <w:top w:val="none" w:sz="0" w:space="0" w:color="auto"/>
                    <w:left w:val="none" w:sz="0" w:space="0" w:color="auto"/>
                    <w:bottom w:val="none" w:sz="0" w:space="0" w:color="auto"/>
                    <w:right w:val="none" w:sz="0" w:space="0" w:color="auto"/>
                  </w:divBdr>
                </w:div>
                <w:div w:id="1640573442">
                  <w:marLeft w:val="0"/>
                  <w:marRight w:val="0"/>
                  <w:marTop w:val="0"/>
                  <w:marBottom w:val="0"/>
                  <w:divBdr>
                    <w:top w:val="none" w:sz="0" w:space="0" w:color="auto"/>
                    <w:left w:val="none" w:sz="0" w:space="0" w:color="auto"/>
                    <w:bottom w:val="none" w:sz="0" w:space="0" w:color="auto"/>
                    <w:right w:val="none" w:sz="0" w:space="0" w:color="auto"/>
                  </w:divBdr>
                </w:div>
                <w:div w:id="1654989547">
                  <w:marLeft w:val="0"/>
                  <w:marRight w:val="0"/>
                  <w:marTop w:val="0"/>
                  <w:marBottom w:val="0"/>
                  <w:divBdr>
                    <w:top w:val="none" w:sz="0" w:space="0" w:color="auto"/>
                    <w:left w:val="none" w:sz="0" w:space="0" w:color="auto"/>
                    <w:bottom w:val="none" w:sz="0" w:space="0" w:color="auto"/>
                    <w:right w:val="none" w:sz="0" w:space="0" w:color="auto"/>
                  </w:divBdr>
                </w:div>
                <w:div w:id="1688215332">
                  <w:marLeft w:val="0"/>
                  <w:marRight w:val="0"/>
                  <w:marTop w:val="0"/>
                  <w:marBottom w:val="0"/>
                  <w:divBdr>
                    <w:top w:val="none" w:sz="0" w:space="0" w:color="auto"/>
                    <w:left w:val="none" w:sz="0" w:space="0" w:color="auto"/>
                    <w:bottom w:val="none" w:sz="0" w:space="0" w:color="auto"/>
                    <w:right w:val="none" w:sz="0" w:space="0" w:color="auto"/>
                  </w:divBdr>
                </w:div>
                <w:div w:id="1693192445">
                  <w:marLeft w:val="0"/>
                  <w:marRight w:val="0"/>
                  <w:marTop w:val="0"/>
                  <w:marBottom w:val="0"/>
                  <w:divBdr>
                    <w:top w:val="none" w:sz="0" w:space="0" w:color="auto"/>
                    <w:left w:val="none" w:sz="0" w:space="0" w:color="auto"/>
                    <w:bottom w:val="none" w:sz="0" w:space="0" w:color="auto"/>
                    <w:right w:val="none" w:sz="0" w:space="0" w:color="auto"/>
                  </w:divBdr>
                </w:div>
                <w:div w:id="1721901080">
                  <w:marLeft w:val="0"/>
                  <w:marRight w:val="0"/>
                  <w:marTop w:val="0"/>
                  <w:marBottom w:val="0"/>
                  <w:divBdr>
                    <w:top w:val="none" w:sz="0" w:space="0" w:color="auto"/>
                    <w:left w:val="none" w:sz="0" w:space="0" w:color="auto"/>
                    <w:bottom w:val="none" w:sz="0" w:space="0" w:color="auto"/>
                    <w:right w:val="none" w:sz="0" w:space="0" w:color="auto"/>
                  </w:divBdr>
                </w:div>
                <w:div w:id="1737969547">
                  <w:marLeft w:val="0"/>
                  <w:marRight w:val="0"/>
                  <w:marTop w:val="0"/>
                  <w:marBottom w:val="0"/>
                  <w:divBdr>
                    <w:top w:val="none" w:sz="0" w:space="0" w:color="auto"/>
                    <w:left w:val="none" w:sz="0" w:space="0" w:color="auto"/>
                    <w:bottom w:val="none" w:sz="0" w:space="0" w:color="auto"/>
                    <w:right w:val="none" w:sz="0" w:space="0" w:color="auto"/>
                  </w:divBdr>
                </w:div>
                <w:div w:id="1801990553">
                  <w:marLeft w:val="0"/>
                  <w:marRight w:val="0"/>
                  <w:marTop w:val="0"/>
                  <w:marBottom w:val="0"/>
                  <w:divBdr>
                    <w:top w:val="none" w:sz="0" w:space="0" w:color="auto"/>
                    <w:left w:val="none" w:sz="0" w:space="0" w:color="auto"/>
                    <w:bottom w:val="none" w:sz="0" w:space="0" w:color="auto"/>
                    <w:right w:val="none" w:sz="0" w:space="0" w:color="auto"/>
                  </w:divBdr>
                </w:div>
                <w:div w:id="1845317134">
                  <w:marLeft w:val="0"/>
                  <w:marRight w:val="0"/>
                  <w:marTop w:val="0"/>
                  <w:marBottom w:val="0"/>
                  <w:divBdr>
                    <w:top w:val="none" w:sz="0" w:space="0" w:color="auto"/>
                    <w:left w:val="none" w:sz="0" w:space="0" w:color="auto"/>
                    <w:bottom w:val="none" w:sz="0" w:space="0" w:color="auto"/>
                    <w:right w:val="none" w:sz="0" w:space="0" w:color="auto"/>
                  </w:divBdr>
                </w:div>
                <w:div w:id="1871449881">
                  <w:marLeft w:val="0"/>
                  <w:marRight w:val="0"/>
                  <w:marTop w:val="0"/>
                  <w:marBottom w:val="0"/>
                  <w:divBdr>
                    <w:top w:val="none" w:sz="0" w:space="0" w:color="auto"/>
                    <w:left w:val="none" w:sz="0" w:space="0" w:color="auto"/>
                    <w:bottom w:val="none" w:sz="0" w:space="0" w:color="auto"/>
                    <w:right w:val="none" w:sz="0" w:space="0" w:color="auto"/>
                  </w:divBdr>
                </w:div>
                <w:div w:id="1903757784">
                  <w:marLeft w:val="0"/>
                  <w:marRight w:val="0"/>
                  <w:marTop w:val="0"/>
                  <w:marBottom w:val="0"/>
                  <w:divBdr>
                    <w:top w:val="none" w:sz="0" w:space="0" w:color="auto"/>
                    <w:left w:val="none" w:sz="0" w:space="0" w:color="auto"/>
                    <w:bottom w:val="none" w:sz="0" w:space="0" w:color="auto"/>
                    <w:right w:val="none" w:sz="0" w:space="0" w:color="auto"/>
                  </w:divBdr>
                </w:div>
                <w:div w:id="1918203962">
                  <w:marLeft w:val="0"/>
                  <w:marRight w:val="0"/>
                  <w:marTop w:val="0"/>
                  <w:marBottom w:val="0"/>
                  <w:divBdr>
                    <w:top w:val="none" w:sz="0" w:space="0" w:color="auto"/>
                    <w:left w:val="none" w:sz="0" w:space="0" w:color="auto"/>
                    <w:bottom w:val="none" w:sz="0" w:space="0" w:color="auto"/>
                    <w:right w:val="none" w:sz="0" w:space="0" w:color="auto"/>
                  </w:divBdr>
                </w:div>
                <w:div w:id="1981029671">
                  <w:marLeft w:val="0"/>
                  <w:marRight w:val="0"/>
                  <w:marTop w:val="0"/>
                  <w:marBottom w:val="0"/>
                  <w:divBdr>
                    <w:top w:val="none" w:sz="0" w:space="0" w:color="auto"/>
                    <w:left w:val="none" w:sz="0" w:space="0" w:color="auto"/>
                    <w:bottom w:val="none" w:sz="0" w:space="0" w:color="auto"/>
                    <w:right w:val="none" w:sz="0" w:space="0" w:color="auto"/>
                  </w:divBdr>
                </w:div>
                <w:div w:id="2002082706">
                  <w:marLeft w:val="0"/>
                  <w:marRight w:val="0"/>
                  <w:marTop w:val="0"/>
                  <w:marBottom w:val="0"/>
                  <w:divBdr>
                    <w:top w:val="none" w:sz="0" w:space="0" w:color="auto"/>
                    <w:left w:val="none" w:sz="0" w:space="0" w:color="auto"/>
                    <w:bottom w:val="none" w:sz="0" w:space="0" w:color="auto"/>
                    <w:right w:val="none" w:sz="0" w:space="0" w:color="auto"/>
                  </w:divBdr>
                </w:div>
                <w:div w:id="2014259854">
                  <w:marLeft w:val="0"/>
                  <w:marRight w:val="0"/>
                  <w:marTop w:val="0"/>
                  <w:marBottom w:val="0"/>
                  <w:divBdr>
                    <w:top w:val="none" w:sz="0" w:space="0" w:color="auto"/>
                    <w:left w:val="none" w:sz="0" w:space="0" w:color="auto"/>
                    <w:bottom w:val="none" w:sz="0" w:space="0" w:color="auto"/>
                    <w:right w:val="none" w:sz="0" w:space="0" w:color="auto"/>
                  </w:divBdr>
                </w:div>
                <w:div w:id="2024895308">
                  <w:marLeft w:val="0"/>
                  <w:marRight w:val="0"/>
                  <w:marTop w:val="0"/>
                  <w:marBottom w:val="0"/>
                  <w:divBdr>
                    <w:top w:val="none" w:sz="0" w:space="0" w:color="auto"/>
                    <w:left w:val="none" w:sz="0" w:space="0" w:color="auto"/>
                    <w:bottom w:val="none" w:sz="0" w:space="0" w:color="auto"/>
                    <w:right w:val="none" w:sz="0" w:space="0" w:color="auto"/>
                  </w:divBdr>
                </w:div>
                <w:div w:id="2050641999">
                  <w:marLeft w:val="0"/>
                  <w:marRight w:val="0"/>
                  <w:marTop w:val="0"/>
                  <w:marBottom w:val="0"/>
                  <w:divBdr>
                    <w:top w:val="none" w:sz="0" w:space="0" w:color="auto"/>
                    <w:left w:val="none" w:sz="0" w:space="0" w:color="auto"/>
                    <w:bottom w:val="none" w:sz="0" w:space="0" w:color="auto"/>
                    <w:right w:val="none" w:sz="0" w:space="0" w:color="auto"/>
                  </w:divBdr>
                </w:div>
                <w:div w:id="2064256703">
                  <w:marLeft w:val="0"/>
                  <w:marRight w:val="0"/>
                  <w:marTop w:val="0"/>
                  <w:marBottom w:val="0"/>
                  <w:divBdr>
                    <w:top w:val="none" w:sz="0" w:space="0" w:color="auto"/>
                    <w:left w:val="none" w:sz="0" w:space="0" w:color="auto"/>
                    <w:bottom w:val="none" w:sz="0" w:space="0" w:color="auto"/>
                    <w:right w:val="none" w:sz="0" w:space="0" w:color="auto"/>
                  </w:divBdr>
                </w:div>
                <w:div w:id="2076271520">
                  <w:marLeft w:val="0"/>
                  <w:marRight w:val="0"/>
                  <w:marTop w:val="0"/>
                  <w:marBottom w:val="0"/>
                  <w:divBdr>
                    <w:top w:val="none" w:sz="0" w:space="0" w:color="auto"/>
                    <w:left w:val="none" w:sz="0" w:space="0" w:color="auto"/>
                    <w:bottom w:val="none" w:sz="0" w:space="0" w:color="auto"/>
                    <w:right w:val="none" w:sz="0" w:space="0" w:color="auto"/>
                  </w:divBdr>
                </w:div>
                <w:div w:id="2089879718">
                  <w:marLeft w:val="0"/>
                  <w:marRight w:val="0"/>
                  <w:marTop w:val="0"/>
                  <w:marBottom w:val="0"/>
                  <w:divBdr>
                    <w:top w:val="none" w:sz="0" w:space="0" w:color="auto"/>
                    <w:left w:val="none" w:sz="0" w:space="0" w:color="auto"/>
                    <w:bottom w:val="none" w:sz="0" w:space="0" w:color="auto"/>
                    <w:right w:val="none" w:sz="0" w:space="0" w:color="auto"/>
                  </w:divBdr>
                </w:div>
                <w:div w:id="21093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1619">
      <w:bodyDiv w:val="1"/>
      <w:marLeft w:val="0"/>
      <w:marRight w:val="0"/>
      <w:marTop w:val="0"/>
      <w:marBottom w:val="0"/>
      <w:divBdr>
        <w:top w:val="none" w:sz="0" w:space="0" w:color="auto"/>
        <w:left w:val="none" w:sz="0" w:space="0" w:color="auto"/>
        <w:bottom w:val="none" w:sz="0" w:space="0" w:color="auto"/>
        <w:right w:val="none" w:sz="0" w:space="0" w:color="auto"/>
      </w:divBdr>
      <w:divsChild>
        <w:div w:id="76173471">
          <w:marLeft w:val="0"/>
          <w:marRight w:val="0"/>
          <w:marTop w:val="0"/>
          <w:marBottom w:val="0"/>
          <w:divBdr>
            <w:top w:val="none" w:sz="0" w:space="0" w:color="auto"/>
            <w:left w:val="none" w:sz="0" w:space="0" w:color="auto"/>
            <w:bottom w:val="none" w:sz="0" w:space="0" w:color="auto"/>
            <w:right w:val="none" w:sz="0" w:space="0" w:color="auto"/>
          </w:divBdr>
          <w:divsChild>
            <w:div w:id="286274587">
              <w:marLeft w:val="0"/>
              <w:marRight w:val="0"/>
              <w:marTop w:val="0"/>
              <w:marBottom w:val="0"/>
              <w:divBdr>
                <w:top w:val="none" w:sz="0" w:space="0" w:color="auto"/>
                <w:left w:val="none" w:sz="0" w:space="0" w:color="auto"/>
                <w:bottom w:val="none" w:sz="0" w:space="0" w:color="auto"/>
                <w:right w:val="none" w:sz="0" w:space="0" w:color="auto"/>
              </w:divBdr>
              <w:divsChild>
                <w:div w:id="5254825">
                  <w:marLeft w:val="0"/>
                  <w:marRight w:val="0"/>
                  <w:marTop w:val="0"/>
                  <w:marBottom w:val="0"/>
                  <w:divBdr>
                    <w:top w:val="none" w:sz="0" w:space="0" w:color="auto"/>
                    <w:left w:val="none" w:sz="0" w:space="0" w:color="auto"/>
                    <w:bottom w:val="none" w:sz="0" w:space="0" w:color="auto"/>
                    <w:right w:val="none" w:sz="0" w:space="0" w:color="auto"/>
                  </w:divBdr>
                </w:div>
                <w:div w:id="32733985">
                  <w:marLeft w:val="0"/>
                  <w:marRight w:val="0"/>
                  <w:marTop w:val="0"/>
                  <w:marBottom w:val="0"/>
                  <w:divBdr>
                    <w:top w:val="none" w:sz="0" w:space="0" w:color="auto"/>
                    <w:left w:val="none" w:sz="0" w:space="0" w:color="auto"/>
                    <w:bottom w:val="none" w:sz="0" w:space="0" w:color="auto"/>
                    <w:right w:val="none" w:sz="0" w:space="0" w:color="auto"/>
                  </w:divBdr>
                </w:div>
                <w:div w:id="50929250">
                  <w:marLeft w:val="0"/>
                  <w:marRight w:val="0"/>
                  <w:marTop w:val="0"/>
                  <w:marBottom w:val="0"/>
                  <w:divBdr>
                    <w:top w:val="none" w:sz="0" w:space="0" w:color="auto"/>
                    <w:left w:val="none" w:sz="0" w:space="0" w:color="auto"/>
                    <w:bottom w:val="none" w:sz="0" w:space="0" w:color="auto"/>
                    <w:right w:val="none" w:sz="0" w:space="0" w:color="auto"/>
                  </w:divBdr>
                </w:div>
                <w:div w:id="52585867">
                  <w:marLeft w:val="0"/>
                  <w:marRight w:val="0"/>
                  <w:marTop w:val="0"/>
                  <w:marBottom w:val="0"/>
                  <w:divBdr>
                    <w:top w:val="none" w:sz="0" w:space="0" w:color="auto"/>
                    <w:left w:val="none" w:sz="0" w:space="0" w:color="auto"/>
                    <w:bottom w:val="none" w:sz="0" w:space="0" w:color="auto"/>
                    <w:right w:val="none" w:sz="0" w:space="0" w:color="auto"/>
                  </w:divBdr>
                </w:div>
                <w:div w:id="64648967">
                  <w:marLeft w:val="0"/>
                  <w:marRight w:val="0"/>
                  <w:marTop w:val="0"/>
                  <w:marBottom w:val="0"/>
                  <w:divBdr>
                    <w:top w:val="none" w:sz="0" w:space="0" w:color="auto"/>
                    <w:left w:val="none" w:sz="0" w:space="0" w:color="auto"/>
                    <w:bottom w:val="none" w:sz="0" w:space="0" w:color="auto"/>
                    <w:right w:val="none" w:sz="0" w:space="0" w:color="auto"/>
                  </w:divBdr>
                </w:div>
                <w:div w:id="74018766">
                  <w:marLeft w:val="0"/>
                  <w:marRight w:val="0"/>
                  <w:marTop w:val="0"/>
                  <w:marBottom w:val="0"/>
                  <w:divBdr>
                    <w:top w:val="none" w:sz="0" w:space="0" w:color="auto"/>
                    <w:left w:val="none" w:sz="0" w:space="0" w:color="auto"/>
                    <w:bottom w:val="none" w:sz="0" w:space="0" w:color="auto"/>
                    <w:right w:val="none" w:sz="0" w:space="0" w:color="auto"/>
                  </w:divBdr>
                </w:div>
                <w:div w:id="128401997">
                  <w:marLeft w:val="0"/>
                  <w:marRight w:val="0"/>
                  <w:marTop w:val="0"/>
                  <w:marBottom w:val="0"/>
                  <w:divBdr>
                    <w:top w:val="none" w:sz="0" w:space="0" w:color="auto"/>
                    <w:left w:val="none" w:sz="0" w:space="0" w:color="auto"/>
                    <w:bottom w:val="none" w:sz="0" w:space="0" w:color="auto"/>
                    <w:right w:val="none" w:sz="0" w:space="0" w:color="auto"/>
                  </w:divBdr>
                </w:div>
                <w:div w:id="134446805">
                  <w:marLeft w:val="0"/>
                  <w:marRight w:val="0"/>
                  <w:marTop w:val="0"/>
                  <w:marBottom w:val="0"/>
                  <w:divBdr>
                    <w:top w:val="none" w:sz="0" w:space="0" w:color="auto"/>
                    <w:left w:val="none" w:sz="0" w:space="0" w:color="auto"/>
                    <w:bottom w:val="none" w:sz="0" w:space="0" w:color="auto"/>
                    <w:right w:val="none" w:sz="0" w:space="0" w:color="auto"/>
                  </w:divBdr>
                </w:div>
                <w:div w:id="147788514">
                  <w:marLeft w:val="0"/>
                  <w:marRight w:val="0"/>
                  <w:marTop w:val="0"/>
                  <w:marBottom w:val="0"/>
                  <w:divBdr>
                    <w:top w:val="none" w:sz="0" w:space="0" w:color="auto"/>
                    <w:left w:val="none" w:sz="0" w:space="0" w:color="auto"/>
                    <w:bottom w:val="none" w:sz="0" w:space="0" w:color="auto"/>
                    <w:right w:val="none" w:sz="0" w:space="0" w:color="auto"/>
                  </w:divBdr>
                </w:div>
                <w:div w:id="182520830">
                  <w:marLeft w:val="0"/>
                  <w:marRight w:val="0"/>
                  <w:marTop w:val="0"/>
                  <w:marBottom w:val="0"/>
                  <w:divBdr>
                    <w:top w:val="none" w:sz="0" w:space="0" w:color="auto"/>
                    <w:left w:val="none" w:sz="0" w:space="0" w:color="auto"/>
                    <w:bottom w:val="none" w:sz="0" w:space="0" w:color="auto"/>
                    <w:right w:val="none" w:sz="0" w:space="0" w:color="auto"/>
                  </w:divBdr>
                </w:div>
                <w:div w:id="187986479">
                  <w:marLeft w:val="0"/>
                  <w:marRight w:val="0"/>
                  <w:marTop w:val="0"/>
                  <w:marBottom w:val="0"/>
                  <w:divBdr>
                    <w:top w:val="none" w:sz="0" w:space="0" w:color="auto"/>
                    <w:left w:val="none" w:sz="0" w:space="0" w:color="auto"/>
                    <w:bottom w:val="none" w:sz="0" w:space="0" w:color="auto"/>
                    <w:right w:val="none" w:sz="0" w:space="0" w:color="auto"/>
                  </w:divBdr>
                </w:div>
                <w:div w:id="220487974">
                  <w:marLeft w:val="0"/>
                  <w:marRight w:val="0"/>
                  <w:marTop w:val="0"/>
                  <w:marBottom w:val="0"/>
                  <w:divBdr>
                    <w:top w:val="none" w:sz="0" w:space="0" w:color="auto"/>
                    <w:left w:val="none" w:sz="0" w:space="0" w:color="auto"/>
                    <w:bottom w:val="none" w:sz="0" w:space="0" w:color="auto"/>
                    <w:right w:val="none" w:sz="0" w:space="0" w:color="auto"/>
                  </w:divBdr>
                </w:div>
                <w:div w:id="285352745">
                  <w:marLeft w:val="0"/>
                  <w:marRight w:val="0"/>
                  <w:marTop w:val="0"/>
                  <w:marBottom w:val="0"/>
                  <w:divBdr>
                    <w:top w:val="none" w:sz="0" w:space="0" w:color="auto"/>
                    <w:left w:val="none" w:sz="0" w:space="0" w:color="auto"/>
                    <w:bottom w:val="none" w:sz="0" w:space="0" w:color="auto"/>
                    <w:right w:val="none" w:sz="0" w:space="0" w:color="auto"/>
                  </w:divBdr>
                </w:div>
                <w:div w:id="354500861">
                  <w:marLeft w:val="0"/>
                  <w:marRight w:val="0"/>
                  <w:marTop w:val="0"/>
                  <w:marBottom w:val="0"/>
                  <w:divBdr>
                    <w:top w:val="none" w:sz="0" w:space="0" w:color="auto"/>
                    <w:left w:val="none" w:sz="0" w:space="0" w:color="auto"/>
                    <w:bottom w:val="none" w:sz="0" w:space="0" w:color="auto"/>
                    <w:right w:val="none" w:sz="0" w:space="0" w:color="auto"/>
                  </w:divBdr>
                </w:div>
                <w:div w:id="356080391">
                  <w:marLeft w:val="0"/>
                  <w:marRight w:val="0"/>
                  <w:marTop w:val="0"/>
                  <w:marBottom w:val="0"/>
                  <w:divBdr>
                    <w:top w:val="none" w:sz="0" w:space="0" w:color="auto"/>
                    <w:left w:val="none" w:sz="0" w:space="0" w:color="auto"/>
                    <w:bottom w:val="none" w:sz="0" w:space="0" w:color="auto"/>
                    <w:right w:val="none" w:sz="0" w:space="0" w:color="auto"/>
                  </w:divBdr>
                </w:div>
                <w:div w:id="416831123">
                  <w:marLeft w:val="0"/>
                  <w:marRight w:val="0"/>
                  <w:marTop w:val="0"/>
                  <w:marBottom w:val="0"/>
                  <w:divBdr>
                    <w:top w:val="none" w:sz="0" w:space="0" w:color="auto"/>
                    <w:left w:val="none" w:sz="0" w:space="0" w:color="auto"/>
                    <w:bottom w:val="none" w:sz="0" w:space="0" w:color="auto"/>
                    <w:right w:val="none" w:sz="0" w:space="0" w:color="auto"/>
                  </w:divBdr>
                </w:div>
                <w:div w:id="435637621">
                  <w:marLeft w:val="0"/>
                  <w:marRight w:val="0"/>
                  <w:marTop w:val="0"/>
                  <w:marBottom w:val="0"/>
                  <w:divBdr>
                    <w:top w:val="none" w:sz="0" w:space="0" w:color="auto"/>
                    <w:left w:val="none" w:sz="0" w:space="0" w:color="auto"/>
                    <w:bottom w:val="none" w:sz="0" w:space="0" w:color="auto"/>
                    <w:right w:val="none" w:sz="0" w:space="0" w:color="auto"/>
                  </w:divBdr>
                </w:div>
                <w:div w:id="452598394">
                  <w:marLeft w:val="0"/>
                  <w:marRight w:val="0"/>
                  <w:marTop w:val="0"/>
                  <w:marBottom w:val="0"/>
                  <w:divBdr>
                    <w:top w:val="none" w:sz="0" w:space="0" w:color="auto"/>
                    <w:left w:val="none" w:sz="0" w:space="0" w:color="auto"/>
                    <w:bottom w:val="none" w:sz="0" w:space="0" w:color="auto"/>
                    <w:right w:val="none" w:sz="0" w:space="0" w:color="auto"/>
                  </w:divBdr>
                </w:div>
                <w:div w:id="521094224">
                  <w:marLeft w:val="0"/>
                  <w:marRight w:val="0"/>
                  <w:marTop w:val="0"/>
                  <w:marBottom w:val="0"/>
                  <w:divBdr>
                    <w:top w:val="none" w:sz="0" w:space="0" w:color="auto"/>
                    <w:left w:val="none" w:sz="0" w:space="0" w:color="auto"/>
                    <w:bottom w:val="none" w:sz="0" w:space="0" w:color="auto"/>
                    <w:right w:val="none" w:sz="0" w:space="0" w:color="auto"/>
                  </w:divBdr>
                </w:div>
                <w:div w:id="527185841">
                  <w:marLeft w:val="0"/>
                  <w:marRight w:val="0"/>
                  <w:marTop w:val="0"/>
                  <w:marBottom w:val="0"/>
                  <w:divBdr>
                    <w:top w:val="none" w:sz="0" w:space="0" w:color="auto"/>
                    <w:left w:val="none" w:sz="0" w:space="0" w:color="auto"/>
                    <w:bottom w:val="none" w:sz="0" w:space="0" w:color="auto"/>
                    <w:right w:val="none" w:sz="0" w:space="0" w:color="auto"/>
                  </w:divBdr>
                </w:div>
                <w:div w:id="592055321">
                  <w:marLeft w:val="0"/>
                  <w:marRight w:val="0"/>
                  <w:marTop w:val="0"/>
                  <w:marBottom w:val="0"/>
                  <w:divBdr>
                    <w:top w:val="none" w:sz="0" w:space="0" w:color="auto"/>
                    <w:left w:val="none" w:sz="0" w:space="0" w:color="auto"/>
                    <w:bottom w:val="none" w:sz="0" w:space="0" w:color="auto"/>
                    <w:right w:val="none" w:sz="0" w:space="0" w:color="auto"/>
                  </w:divBdr>
                </w:div>
                <w:div w:id="604114767">
                  <w:marLeft w:val="0"/>
                  <w:marRight w:val="0"/>
                  <w:marTop w:val="0"/>
                  <w:marBottom w:val="0"/>
                  <w:divBdr>
                    <w:top w:val="none" w:sz="0" w:space="0" w:color="auto"/>
                    <w:left w:val="none" w:sz="0" w:space="0" w:color="auto"/>
                    <w:bottom w:val="none" w:sz="0" w:space="0" w:color="auto"/>
                    <w:right w:val="none" w:sz="0" w:space="0" w:color="auto"/>
                  </w:divBdr>
                </w:div>
                <w:div w:id="612441455">
                  <w:marLeft w:val="0"/>
                  <w:marRight w:val="0"/>
                  <w:marTop w:val="0"/>
                  <w:marBottom w:val="0"/>
                  <w:divBdr>
                    <w:top w:val="none" w:sz="0" w:space="0" w:color="auto"/>
                    <w:left w:val="none" w:sz="0" w:space="0" w:color="auto"/>
                    <w:bottom w:val="none" w:sz="0" w:space="0" w:color="auto"/>
                    <w:right w:val="none" w:sz="0" w:space="0" w:color="auto"/>
                  </w:divBdr>
                </w:div>
                <w:div w:id="628441760">
                  <w:marLeft w:val="0"/>
                  <w:marRight w:val="0"/>
                  <w:marTop w:val="0"/>
                  <w:marBottom w:val="0"/>
                  <w:divBdr>
                    <w:top w:val="none" w:sz="0" w:space="0" w:color="auto"/>
                    <w:left w:val="none" w:sz="0" w:space="0" w:color="auto"/>
                    <w:bottom w:val="none" w:sz="0" w:space="0" w:color="auto"/>
                    <w:right w:val="none" w:sz="0" w:space="0" w:color="auto"/>
                  </w:divBdr>
                </w:div>
                <w:div w:id="647787675">
                  <w:marLeft w:val="0"/>
                  <w:marRight w:val="0"/>
                  <w:marTop w:val="0"/>
                  <w:marBottom w:val="0"/>
                  <w:divBdr>
                    <w:top w:val="none" w:sz="0" w:space="0" w:color="auto"/>
                    <w:left w:val="none" w:sz="0" w:space="0" w:color="auto"/>
                    <w:bottom w:val="none" w:sz="0" w:space="0" w:color="auto"/>
                    <w:right w:val="none" w:sz="0" w:space="0" w:color="auto"/>
                  </w:divBdr>
                </w:div>
                <w:div w:id="667563078">
                  <w:marLeft w:val="0"/>
                  <w:marRight w:val="0"/>
                  <w:marTop w:val="0"/>
                  <w:marBottom w:val="0"/>
                  <w:divBdr>
                    <w:top w:val="none" w:sz="0" w:space="0" w:color="auto"/>
                    <w:left w:val="none" w:sz="0" w:space="0" w:color="auto"/>
                    <w:bottom w:val="none" w:sz="0" w:space="0" w:color="auto"/>
                    <w:right w:val="none" w:sz="0" w:space="0" w:color="auto"/>
                  </w:divBdr>
                </w:div>
                <w:div w:id="673268399">
                  <w:marLeft w:val="0"/>
                  <w:marRight w:val="0"/>
                  <w:marTop w:val="0"/>
                  <w:marBottom w:val="0"/>
                  <w:divBdr>
                    <w:top w:val="none" w:sz="0" w:space="0" w:color="auto"/>
                    <w:left w:val="none" w:sz="0" w:space="0" w:color="auto"/>
                    <w:bottom w:val="none" w:sz="0" w:space="0" w:color="auto"/>
                    <w:right w:val="none" w:sz="0" w:space="0" w:color="auto"/>
                  </w:divBdr>
                </w:div>
                <w:div w:id="735976441">
                  <w:marLeft w:val="0"/>
                  <w:marRight w:val="0"/>
                  <w:marTop w:val="0"/>
                  <w:marBottom w:val="0"/>
                  <w:divBdr>
                    <w:top w:val="none" w:sz="0" w:space="0" w:color="auto"/>
                    <w:left w:val="none" w:sz="0" w:space="0" w:color="auto"/>
                    <w:bottom w:val="none" w:sz="0" w:space="0" w:color="auto"/>
                    <w:right w:val="none" w:sz="0" w:space="0" w:color="auto"/>
                  </w:divBdr>
                </w:div>
                <w:div w:id="789203916">
                  <w:marLeft w:val="0"/>
                  <w:marRight w:val="0"/>
                  <w:marTop w:val="0"/>
                  <w:marBottom w:val="0"/>
                  <w:divBdr>
                    <w:top w:val="none" w:sz="0" w:space="0" w:color="auto"/>
                    <w:left w:val="none" w:sz="0" w:space="0" w:color="auto"/>
                    <w:bottom w:val="none" w:sz="0" w:space="0" w:color="auto"/>
                    <w:right w:val="none" w:sz="0" w:space="0" w:color="auto"/>
                  </w:divBdr>
                </w:div>
                <w:div w:id="809900642">
                  <w:marLeft w:val="0"/>
                  <w:marRight w:val="0"/>
                  <w:marTop w:val="0"/>
                  <w:marBottom w:val="0"/>
                  <w:divBdr>
                    <w:top w:val="none" w:sz="0" w:space="0" w:color="auto"/>
                    <w:left w:val="none" w:sz="0" w:space="0" w:color="auto"/>
                    <w:bottom w:val="none" w:sz="0" w:space="0" w:color="auto"/>
                    <w:right w:val="none" w:sz="0" w:space="0" w:color="auto"/>
                  </w:divBdr>
                </w:div>
                <w:div w:id="834608767">
                  <w:marLeft w:val="0"/>
                  <w:marRight w:val="0"/>
                  <w:marTop w:val="0"/>
                  <w:marBottom w:val="0"/>
                  <w:divBdr>
                    <w:top w:val="none" w:sz="0" w:space="0" w:color="auto"/>
                    <w:left w:val="none" w:sz="0" w:space="0" w:color="auto"/>
                    <w:bottom w:val="none" w:sz="0" w:space="0" w:color="auto"/>
                    <w:right w:val="none" w:sz="0" w:space="0" w:color="auto"/>
                  </w:divBdr>
                </w:div>
                <w:div w:id="866217998">
                  <w:marLeft w:val="0"/>
                  <w:marRight w:val="0"/>
                  <w:marTop w:val="0"/>
                  <w:marBottom w:val="0"/>
                  <w:divBdr>
                    <w:top w:val="none" w:sz="0" w:space="0" w:color="auto"/>
                    <w:left w:val="none" w:sz="0" w:space="0" w:color="auto"/>
                    <w:bottom w:val="none" w:sz="0" w:space="0" w:color="auto"/>
                    <w:right w:val="none" w:sz="0" w:space="0" w:color="auto"/>
                  </w:divBdr>
                </w:div>
                <w:div w:id="907573988">
                  <w:marLeft w:val="0"/>
                  <w:marRight w:val="0"/>
                  <w:marTop w:val="0"/>
                  <w:marBottom w:val="0"/>
                  <w:divBdr>
                    <w:top w:val="none" w:sz="0" w:space="0" w:color="auto"/>
                    <w:left w:val="none" w:sz="0" w:space="0" w:color="auto"/>
                    <w:bottom w:val="none" w:sz="0" w:space="0" w:color="auto"/>
                    <w:right w:val="none" w:sz="0" w:space="0" w:color="auto"/>
                  </w:divBdr>
                </w:div>
                <w:div w:id="1023634222">
                  <w:marLeft w:val="0"/>
                  <w:marRight w:val="0"/>
                  <w:marTop w:val="0"/>
                  <w:marBottom w:val="0"/>
                  <w:divBdr>
                    <w:top w:val="none" w:sz="0" w:space="0" w:color="auto"/>
                    <w:left w:val="none" w:sz="0" w:space="0" w:color="auto"/>
                    <w:bottom w:val="none" w:sz="0" w:space="0" w:color="auto"/>
                    <w:right w:val="none" w:sz="0" w:space="0" w:color="auto"/>
                  </w:divBdr>
                </w:div>
                <w:div w:id="1030767763">
                  <w:marLeft w:val="0"/>
                  <w:marRight w:val="0"/>
                  <w:marTop w:val="0"/>
                  <w:marBottom w:val="0"/>
                  <w:divBdr>
                    <w:top w:val="none" w:sz="0" w:space="0" w:color="auto"/>
                    <w:left w:val="none" w:sz="0" w:space="0" w:color="auto"/>
                    <w:bottom w:val="none" w:sz="0" w:space="0" w:color="auto"/>
                    <w:right w:val="none" w:sz="0" w:space="0" w:color="auto"/>
                  </w:divBdr>
                </w:div>
                <w:div w:id="1060205723">
                  <w:marLeft w:val="0"/>
                  <w:marRight w:val="0"/>
                  <w:marTop w:val="0"/>
                  <w:marBottom w:val="0"/>
                  <w:divBdr>
                    <w:top w:val="none" w:sz="0" w:space="0" w:color="auto"/>
                    <w:left w:val="none" w:sz="0" w:space="0" w:color="auto"/>
                    <w:bottom w:val="none" w:sz="0" w:space="0" w:color="auto"/>
                    <w:right w:val="none" w:sz="0" w:space="0" w:color="auto"/>
                  </w:divBdr>
                </w:div>
                <w:div w:id="1065880567">
                  <w:marLeft w:val="0"/>
                  <w:marRight w:val="0"/>
                  <w:marTop w:val="0"/>
                  <w:marBottom w:val="0"/>
                  <w:divBdr>
                    <w:top w:val="none" w:sz="0" w:space="0" w:color="auto"/>
                    <w:left w:val="none" w:sz="0" w:space="0" w:color="auto"/>
                    <w:bottom w:val="none" w:sz="0" w:space="0" w:color="auto"/>
                    <w:right w:val="none" w:sz="0" w:space="0" w:color="auto"/>
                  </w:divBdr>
                </w:div>
                <w:div w:id="1079715980">
                  <w:marLeft w:val="0"/>
                  <w:marRight w:val="0"/>
                  <w:marTop w:val="0"/>
                  <w:marBottom w:val="0"/>
                  <w:divBdr>
                    <w:top w:val="none" w:sz="0" w:space="0" w:color="auto"/>
                    <w:left w:val="none" w:sz="0" w:space="0" w:color="auto"/>
                    <w:bottom w:val="none" w:sz="0" w:space="0" w:color="auto"/>
                    <w:right w:val="none" w:sz="0" w:space="0" w:color="auto"/>
                  </w:divBdr>
                </w:div>
                <w:div w:id="1087994672">
                  <w:marLeft w:val="0"/>
                  <w:marRight w:val="0"/>
                  <w:marTop w:val="0"/>
                  <w:marBottom w:val="0"/>
                  <w:divBdr>
                    <w:top w:val="none" w:sz="0" w:space="0" w:color="auto"/>
                    <w:left w:val="none" w:sz="0" w:space="0" w:color="auto"/>
                    <w:bottom w:val="none" w:sz="0" w:space="0" w:color="auto"/>
                    <w:right w:val="none" w:sz="0" w:space="0" w:color="auto"/>
                  </w:divBdr>
                </w:div>
                <w:div w:id="1145972608">
                  <w:marLeft w:val="0"/>
                  <w:marRight w:val="0"/>
                  <w:marTop w:val="0"/>
                  <w:marBottom w:val="0"/>
                  <w:divBdr>
                    <w:top w:val="none" w:sz="0" w:space="0" w:color="auto"/>
                    <w:left w:val="none" w:sz="0" w:space="0" w:color="auto"/>
                    <w:bottom w:val="none" w:sz="0" w:space="0" w:color="auto"/>
                    <w:right w:val="none" w:sz="0" w:space="0" w:color="auto"/>
                  </w:divBdr>
                </w:div>
                <w:div w:id="1171334666">
                  <w:marLeft w:val="0"/>
                  <w:marRight w:val="0"/>
                  <w:marTop w:val="0"/>
                  <w:marBottom w:val="0"/>
                  <w:divBdr>
                    <w:top w:val="none" w:sz="0" w:space="0" w:color="auto"/>
                    <w:left w:val="none" w:sz="0" w:space="0" w:color="auto"/>
                    <w:bottom w:val="none" w:sz="0" w:space="0" w:color="auto"/>
                    <w:right w:val="none" w:sz="0" w:space="0" w:color="auto"/>
                  </w:divBdr>
                </w:div>
                <w:div w:id="1340347735">
                  <w:marLeft w:val="0"/>
                  <w:marRight w:val="0"/>
                  <w:marTop w:val="0"/>
                  <w:marBottom w:val="0"/>
                  <w:divBdr>
                    <w:top w:val="none" w:sz="0" w:space="0" w:color="auto"/>
                    <w:left w:val="none" w:sz="0" w:space="0" w:color="auto"/>
                    <w:bottom w:val="none" w:sz="0" w:space="0" w:color="auto"/>
                    <w:right w:val="none" w:sz="0" w:space="0" w:color="auto"/>
                  </w:divBdr>
                </w:div>
                <w:div w:id="1347099530">
                  <w:marLeft w:val="0"/>
                  <w:marRight w:val="0"/>
                  <w:marTop w:val="0"/>
                  <w:marBottom w:val="0"/>
                  <w:divBdr>
                    <w:top w:val="none" w:sz="0" w:space="0" w:color="auto"/>
                    <w:left w:val="none" w:sz="0" w:space="0" w:color="auto"/>
                    <w:bottom w:val="none" w:sz="0" w:space="0" w:color="auto"/>
                    <w:right w:val="none" w:sz="0" w:space="0" w:color="auto"/>
                  </w:divBdr>
                </w:div>
                <w:div w:id="1374575807">
                  <w:marLeft w:val="0"/>
                  <w:marRight w:val="0"/>
                  <w:marTop w:val="0"/>
                  <w:marBottom w:val="0"/>
                  <w:divBdr>
                    <w:top w:val="none" w:sz="0" w:space="0" w:color="auto"/>
                    <w:left w:val="none" w:sz="0" w:space="0" w:color="auto"/>
                    <w:bottom w:val="none" w:sz="0" w:space="0" w:color="auto"/>
                    <w:right w:val="none" w:sz="0" w:space="0" w:color="auto"/>
                  </w:divBdr>
                </w:div>
                <w:div w:id="1437745989">
                  <w:marLeft w:val="0"/>
                  <w:marRight w:val="0"/>
                  <w:marTop w:val="0"/>
                  <w:marBottom w:val="0"/>
                  <w:divBdr>
                    <w:top w:val="none" w:sz="0" w:space="0" w:color="auto"/>
                    <w:left w:val="none" w:sz="0" w:space="0" w:color="auto"/>
                    <w:bottom w:val="none" w:sz="0" w:space="0" w:color="auto"/>
                    <w:right w:val="none" w:sz="0" w:space="0" w:color="auto"/>
                  </w:divBdr>
                </w:div>
                <w:div w:id="1456025050">
                  <w:marLeft w:val="0"/>
                  <w:marRight w:val="0"/>
                  <w:marTop w:val="0"/>
                  <w:marBottom w:val="0"/>
                  <w:divBdr>
                    <w:top w:val="none" w:sz="0" w:space="0" w:color="auto"/>
                    <w:left w:val="none" w:sz="0" w:space="0" w:color="auto"/>
                    <w:bottom w:val="none" w:sz="0" w:space="0" w:color="auto"/>
                    <w:right w:val="none" w:sz="0" w:space="0" w:color="auto"/>
                  </w:divBdr>
                </w:div>
                <w:div w:id="1462073814">
                  <w:marLeft w:val="0"/>
                  <w:marRight w:val="0"/>
                  <w:marTop w:val="0"/>
                  <w:marBottom w:val="0"/>
                  <w:divBdr>
                    <w:top w:val="none" w:sz="0" w:space="0" w:color="auto"/>
                    <w:left w:val="none" w:sz="0" w:space="0" w:color="auto"/>
                    <w:bottom w:val="none" w:sz="0" w:space="0" w:color="auto"/>
                    <w:right w:val="none" w:sz="0" w:space="0" w:color="auto"/>
                  </w:divBdr>
                </w:div>
                <w:div w:id="1467428890">
                  <w:marLeft w:val="0"/>
                  <w:marRight w:val="0"/>
                  <w:marTop w:val="0"/>
                  <w:marBottom w:val="0"/>
                  <w:divBdr>
                    <w:top w:val="none" w:sz="0" w:space="0" w:color="auto"/>
                    <w:left w:val="none" w:sz="0" w:space="0" w:color="auto"/>
                    <w:bottom w:val="none" w:sz="0" w:space="0" w:color="auto"/>
                    <w:right w:val="none" w:sz="0" w:space="0" w:color="auto"/>
                  </w:divBdr>
                </w:div>
                <w:div w:id="1509052818">
                  <w:marLeft w:val="0"/>
                  <w:marRight w:val="0"/>
                  <w:marTop w:val="0"/>
                  <w:marBottom w:val="0"/>
                  <w:divBdr>
                    <w:top w:val="none" w:sz="0" w:space="0" w:color="auto"/>
                    <w:left w:val="none" w:sz="0" w:space="0" w:color="auto"/>
                    <w:bottom w:val="none" w:sz="0" w:space="0" w:color="auto"/>
                    <w:right w:val="none" w:sz="0" w:space="0" w:color="auto"/>
                  </w:divBdr>
                </w:div>
                <w:div w:id="1553080350">
                  <w:marLeft w:val="0"/>
                  <w:marRight w:val="0"/>
                  <w:marTop w:val="0"/>
                  <w:marBottom w:val="0"/>
                  <w:divBdr>
                    <w:top w:val="none" w:sz="0" w:space="0" w:color="auto"/>
                    <w:left w:val="none" w:sz="0" w:space="0" w:color="auto"/>
                    <w:bottom w:val="none" w:sz="0" w:space="0" w:color="auto"/>
                    <w:right w:val="none" w:sz="0" w:space="0" w:color="auto"/>
                  </w:divBdr>
                </w:div>
                <w:div w:id="1580599917">
                  <w:marLeft w:val="0"/>
                  <w:marRight w:val="0"/>
                  <w:marTop w:val="0"/>
                  <w:marBottom w:val="0"/>
                  <w:divBdr>
                    <w:top w:val="none" w:sz="0" w:space="0" w:color="auto"/>
                    <w:left w:val="none" w:sz="0" w:space="0" w:color="auto"/>
                    <w:bottom w:val="none" w:sz="0" w:space="0" w:color="auto"/>
                    <w:right w:val="none" w:sz="0" w:space="0" w:color="auto"/>
                  </w:divBdr>
                </w:div>
                <w:div w:id="1664553558">
                  <w:marLeft w:val="0"/>
                  <w:marRight w:val="0"/>
                  <w:marTop w:val="0"/>
                  <w:marBottom w:val="0"/>
                  <w:divBdr>
                    <w:top w:val="none" w:sz="0" w:space="0" w:color="auto"/>
                    <w:left w:val="none" w:sz="0" w:space="0" w:color="auto"/>
                    <w:bottom w:val="none" w:sz="0" w:space="0" w:color="auto"/>
                    <w:right w:val="none" w:sz="0" w:space="0" w:color="auto"/>
                  </w:divBdr>
                </w:div>
                <w:div w:id="1696732065">
                  <w:marLeft w:val="0"/>
                  <w:marRight w:val="0"/>
                  <w:marTop w:val="0"/>
                  <w:marBottom w:val="0"/>
                  <w:divBdr>
                    <w:top w:val="none" w:sz="0" w:space="0" w:color="auto"/>
                    <w:left w:val="none" w:sz="0" w:space="0" w:color="auto"/>
                    <w:bottom w:val="none" w:sz="0" w:space="0" w:color="auto"/>
                    <w:right w:val="none" w:sz="0" w:space="0" w:color="auto"/>
                  </w:divBdr>
                </w:div>
                <w:div w:id="1736971416">
                  <w:marLeft w:val="0"/>
                  <w:marRight w:val="0"/>
                  <w:marTop w:val="0"/>
                  <w:marBottom w:val="0"/>
                  <w:divBdr>
                    <w:top w:val="none" w:sz="0" w:space="0" w:color="auto"/>
                    <w:left w:val="none" w:sz="0" w:space="0" w:color="auto"/>
                    <w:bottom w:val="none" w:sz="0" w:space="0" w:color="auto"/>
                    <w:right w:val="none" w:sz="0" w:space="0" w:color="auto"/>
                  </w:divBdr>
                </w:div>
                <w:div w:id="1758820291">
                  <w:marLeft w:val="0"/>
                  <w:marRight w:val="0"/>
                  <w:marTop w:val="0"/>
                  <w:marBottom w:val="0"/>
                  <w:divBdr>
                    <w:top w:val="none" w:sz="0" w:space="0" w:color="auto"/>
                    <w:left w:val="none" w:sz="0" w:space="0" w:color="auto"/>
                    <w:bottom w:val="none" w:sz="0" w:space="0" w:color="auto"/>
                    <w:right w:val="none" w:sz="0" w:space="0" w:color="auto"/>
                  </w:divBdr>
                </w:div>
                <w:div w:id="1808160926">
                  <w:marLeft w:val="0"/>
                  <w:marRight w:val="0"/>
                  <w:marTop w:val="0"/>
                  <w:marBottom w:val="0"/>
                  <w:divBdr>
                    <w:top w:val="none" w:sz="0" w:space="0" w:color="auto"/>
                    <w:left w:val="none" w:sz="0" w:space="0" w:color="auto"/>
                    <w:bottom w:val="none" w:sz="0" w:space="0" w:color="auto"/>
                    <w:right w:val="none" w:sz="0" w:space="0" w:color="auto"/>
                  </w:divBdr>
                </w:div>
                <w:div w:id="1819762083">
                  <w:marLeft w:val="0"/>
                  <w:marRight w:val="0"/>
                  <w:marTop w:val="0"/>
                  <w:marBottom w:val="0"/>
                  <w:divBdr>
                    <w:top w:val="none" w:sz="0" w:space="0" w:color="auto"/>
                    <w:left w:val="none" w:sz="0" w:space="0" w:color="auto"/>
                    <w:bottom w:val="none" w:sz="0" w:space="0" w:color="auto"/>
                    <w:right w:val="none" w:sz="0" w:space="0" w:color="auto"/>
                  </w:divBdr>
                </w:div>
                <w:div w:id="1823960946">
                  <w:marLeft w:val="0"/>
                  <w:marRight w:val="0"/>
                  <w:marTop w:val="0"/>
                  <w:marBottom w:val="0"/>
                  <w:divBdr>
                    <w:top w:val="none" w:sz="0" w:space="0" w:color="auto"/>
                    <w:left w:val="none" w:sz="0" w:space="0" w:color="auto"/>
                    <w:bottom w:val="none" w:sz="0" w:space="0" w:color="auto"/>
                    <w:right w:val="none" w:sz="0" w:space="0" w:color="auto"/>
                  </w:divBdr>
                </w:div>
                <w:div w:id="1839810862">
                  <w:marLeft w:val="0"/>
                  <w:marRight w:val="0"/>
                  <w:marTop w:val="0"/>
                  <w:marBottom w:val="0"/>
                  <w:divBdr>
                    <w:top w:val="none" w:sz="0" w:space="0" w:color="auto"/>
                    <w:left w:val="none" w:sz="0" w:space="0" w:color="auto"/>
                    <w:bottom w:val="none" w:sz="0" w:space="0" w:color="auto"/>
                    <w:right w:val="none" w:sz="0" w:space="0" w:color="auto"/>
                  </w:divBdr>
                </w:div>
                <w:div w:id="1840776719">
                  <w:marLeft w:val="0"/>
                  <w:marRight w:val="0"/>
                  <w:marTop w:val="0"/>
                  <w:marBottom w:val="0"/>
                  <w:divBdr>
                    <w:top w:val="none" w:sz="0" w:space="0" w:color="auto"/>
                    <w:left w:val="none" w:sz="0" w:space="0" w:color="auto"/>
                    <w:bottom w:val="none" w:sz="0" w:space="0" w:color="auto"/>
                    <w:right w:val="none" w:sz="0" w:space="0" w:color="auto"/>
                  </w:divBdr>
                </w:div>
                <w:div w:id="1889561675">
                  <w:marLeft w:val="0"/>
                  <w:marRight w:val="0"/>
                  <w:marTop w:val="0"/>
                  <w:marBottom w:val="0"/>
                  <w:divBdr>
                    <w:top w:val="none" w:sz="0" w:space="0" w:color="auto"/>
                    <w:left w:val="none" w:sz="0" w:space="0" w:color="auto"/>
                    <w:bottom w:val="none" w:sz="0" w:space="0" w:color="auto"/>
                    <w:right w:val="none" w:sz="0" w:space="0" w:color="auto"/>
                  </w:divBdr>
                </w:div>
                <w:div w:id="1893300983">
                  <w:marLeft w:val="0"/>
                  <w:marRight w:val="0"/>
                  <w:marTop w:val="0"/>
                  <w:marBottom w:val="0"/>
                  <w:divBdr>
                    <w:top w:val="none" w:sz="0" w:space="0" w:color="auto"/>
                    <w:left w:val="none" w:sz="0" w:space="0" w:color="auto"/>
                    <w:bottom w:val="none" w:sz="0" w:space="0" w:color="auto"/>
                    <w:right w:val="none" w:sz="0" w:space="0" w:color="auto"/>
                  </w:divBdr>
                </w:div>
                <w:div w:id="1895236704">
                  <w:marLeft w:val="0"/>
                  <w:marRight w:val="0"/>
                  <w:marTop w:val="0"/>
                  <w:marBottom w:val="0"/>
                  <w:divBdr>
                    <w:top w:val="none" w:sz="0" w:space="0" w:color="auto"/>
                    <w:left w:val="none" w:sz="0" w:space="0" w:color="auto"/>
                    <w:bottom w:val="none" w:sz="0" w:space="0" w:color="auto"/>
                    <w:right w:val="none" w:sz="0" w:space="0" w:color="auto"/>
                  </w:divBdr>
                </w:div>
                <w:div w:id="1959139308">
                  <w:marLeft w:val="0"/>
                  <w:marRight w:val="0"/>
                  <w:marTop w:val="0"/>
                  <w:marBottom w:val="0"/>
                  <w:divBdr>
                    <w:top w:val="none" w:sz="0" w:space="0" w:color="auto"/>
                    <w:left w:val="none" w:sz="0" w:space="0" w:color="auto"/>
                    <w:bottom w:val="none" w:sz="0" w:space="0" w:color="auto"/>
                    <w:right w:val="none" w:sz="0" w:space="0" w:color="auto"/>
                  </w:divBdr>
                </w:div>
                <w:div w:id="1975400612">
                  <w:marLeft w:val="0"/>
                  <w:marRight w:val="0"/>
                  <w:marTop w:val="0"/>
                  <w:marBottom w:val="0"/>
                  <w:divBdr>
                    <w:top w:val="none" w:sz="0" w:space="0" w:color="auto"/>
                    <w:left w:val="none" w:sz="0" w:space="0" w:color="auto"/>
                    <w:bottom w:val="none" w:sz="0" w:space="0" w:color="auto"/>
                    <w:right w:val="none" w:sz="0" w:space="0" w:color="auto"/>
                  </w:divBdr>
                </w:div>
                <w:div w:id="2006738350">
                  <w:marLeft w:val="0"/>
                  <w:marRight w:val="0"/>
                  <w:marTop w:val="0"/>
                  <w:marBottom w:val="0"/>
                  <w:divBdr>
                    <w:top w:val="none" w:sz="0" w:space="0" w:color="auto"/>
                    <w:left w:val="none" w:sz="0" w:space="0" w:color="auto"/>
                    <w:bottom w:val="none" w:sz="0" w:space="0" w:color="auto"/>
                    <w:right w:val="none" w:sz="0" w:space="0" w:color="auto"/>
                  </w:divBdr>
                </w:div>
                <w:div w:id="2035883770">
                  <w:marLeft w:val="0"/>
                  <w:marRight w:val="0"/>
                  <w:marTop w:val="0"/>
                  <w:marBottom w:val="0"/>
                  <w:divBdr>
                    <w:top w:val="none" w:sz="0" w:space="0" w:color="auto"/>
                    <w:left w:val="none" w:sz="0" w:space="0" w:color="auto"/>
                    <w:bottom w:val="none" w:sz="0" w:space="0" w:color="auto"/>
                    <w:right w:val="none" w:sz="0" w:space="0" w:color="auto"/>
                  </w:divBdr>
                </w:div>
                <w:div w:id="2062629904">
                  <w:marLeft w:val="0"/>
                  <w:marRight w:val="0"/>
                  <w:marTop w:val="0"/>
                  <w:marBottom w:val="0"/>
                  <w:divBdr>
                    <w:top w:val="none" w:sz="0" w:space="0" w:color="auto"/>
                    <w:left w:val="none" w:sz="0" w:space="0" w:color="auto"/>
                    <w:bottom w:val="none" w:sz="0" w:space="0" w:color="auto"/>
                    <w:right w:val="none" w:sz="0" w:space="0" w:color="auto"/>
                  </w:divBdr>
                </w:div>
                <w:div w:id="2076392236">
                  <w:marLeft w:val="0"/>
                  <w:marRight w:val="0"/>
                  <w:marTop w:val="0"/>
                  <w:marBottom w:val="0"/>
                  <w:divBdr>
                    <w:top w:val="none" w:sz="0" w:space="0" w:color="auto"/>
                    <w:left w:val="none" w:sz="0" w:space="0" w:color="auto"/>
                    <w:bottom w:val="none" w:sz="0" w:space="0" w:color="auto"/>
                    <w:right w:val="none" w:sz="0" w:space="0" w:color="auto"/>
                  </w:divBdr>
                </w:div>
                <w:div w:id="2085715702">
                  <w:marLeft w:val="0"/>
                  <w:marRight w:val="0"/>
                  <w:marTop w:val="0"/>
                  <w:marBottom w:val="0"/>
                  <w:divBdr>
                    <w:top w:val="none" w:sz="0" w:space="0" w:color="auto"/>
                    <w:left w:val="none" w:sz="0" w:space="0" w:color="auto"/>
                    <w:bottom w:val="none" w:sz="0" w:space="0" w:color="auto"/>
                    <w:right w:val="none" w:sz="0" w:space="0" w:color="auto"/>
                  </w:divBdr>
                </w:div>
                <w:div w:id="20982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2638">
          <w:marLeft w:val="0"/>
          <w:marRight w:val="0"/>
          <w:marTop w:val="0"/>
          <w:marBottom w:val="0"/>
          <w:divBdr>
            <w:top w:val="none" w:sz="0" w:space="0" w:color="auto"/>
            <w:left w:val="none" w:sz="0" w:space="0" w:color="auto"/>
            <w:bottom w:val="none" w:sz="0" w:space="0" w:color="auto"/>
            <w:right w:val="none" w:sz="0" w:space="0" w:color="auto"/>
          </w:divBdr>
          <w:divsChild>
            <w:div w:id="1615402383">
              <w:marLeft w:val="0"/>
              <w:marRight w:val="0"/>
              <w:marTop w:val="0"/>
              <w:marBottom w:val="0"/>
              <w:divBdr>
                <w:top w:val="none" w:sz="0" w:space="0" w:color="auto"/>
                <w:left w:val="none" w:sz="0" w:space="0" w:color="auto"/>
                <w:bottom w:val="none" w:sz="0" w:space="0" w:color="auto"/>
                <w:right w:val="none" w:sz="0" w:space="0" w:color="auto"/>
              </w:divBdr>
              <w:divsChild>
                <w:div w:id="2123645">
                  <w:marLeft w:val="0"/>
                  <w:marRight w:val="0"/>
                  <w:marTop w:val="0"/>
                  <w:marBottom w:val="0"/>
                  <w:divBdr>
                    <w:top w:val="none" w:sz="0" w:space="0" w:color="auto"/>
                    <w:left w:val="none" w:sz="0" w:space="0" w:color="auto"/>
                    <w:bottom w:val="none" w:sz="0" w:space="0" w:color="auto"/>
                    <w:right w:val="none" w:sz="0" w:space="0" w:color="auto"/>
                  </w:divBdr>
                </w:div>
                <w:div w:id="5137655">
                  <w:marLeft w:val="0"/>
                  <w:marRight w:val="0"/>
                  <w:marTop w:val="0"/>
                  <w:marBottom w:val="0"/>
                  <w:divBdr>
                    <w:top w:val="none" w:sz="0" w:space="0" w:color="auto"/>
                    <w:left w:val="none" w:sz="0" w:space="0" w:color="auto"/>
                    <w:bottom w:val="none" w:sz="0" w:space="0" w:color="auto"/>
                    <w:right w:val="none" w:sz="0" w:space="0" w:color="auto"/>
                  </w:divBdr>
                </w:div>
                <w:div w:id="17202895">
                  <w:marLeft w:val="0"/>
                  <w:marRight w:val="0"/>
                  <w:marTop w:val="0"/>
                  <w:marBottom w:val="0"/>
                  <w:divBdr>
                    <w:top w:val="none" w:sz="0" w:space="0" w:color="auto"/>
                    <w:left w:val="none" w:sz="0" w:space="0" w:color="auto"/>
                    <w:bottom w:val="none" w:sz="0" w:space="0" w:color="auto"/>
                    <w:right w:val="none" w:sz="0" w:space="0" w:color="auto"/>
                  </w:divBdr>
                </w:div>
                <w:div w:id="18817024">
                  <w:marLeft w:val="0"/>
                  <w:marRight w:val="0"/>
                  <w:marTop w:val="0"/>
                  <w:marBottom w:val="0"/>
                  <w:divBdr>
                    <w:top w:val="none" w:sz="0" w:space="0" w:color="auto"/>
                    <w:left w:val="none" w:sz="0" w:space="0" w:color="auto"/>
                    <w:bottom w:val="none" w:sz="0" w:space="0" w:color="auto"/>
                    <w:right w:val="none" w:sz="0" w:space="0" w:color="auto"/>
                  </w:divBdr>
                </w:div>
                <w:div w:id="28996654">
                  <w:marLeft w:val="0"/>
                  <w:marRight w:val="0"/>
                  <w:marTop w:val="0"/>
                  <w:marBottom w:val="0"/>
                  <w:divBdr>
                    <w:top w:val="none" w:sz="0" w:space="0" w:color="auto"/>
                    <w:left w:val="none" w:sz="0" w:space="0" w:color="auto"/>
                    <w:bottom w:val="none" w:sz="0" w:space="0" w:color="auto"/>
                    <w:right w:val="none" w:sz="0" w:space="0" w:color="auto"/>
                  </w:divBdr>
                </w:div>
                <w:div w:id="56711731">
                  <w:marLeft w:val="0"/>
                  <w:marRight w:val="0"/>
                  <w:marTop w:val="0"/>
                  <w:marBottom w:val="0"/>
                  <w:divBdr>
                    <w:top w:val="none" w:sz="0" w:space="0" w:color="auto"/>
                    <w:left w:val="none" w:sz="0" w:space="0" w:color="auto"/>
                    <w:bottom w:val="none" w:sz="0" w:space="0" w:color="auto"/>
                    <w:right w:val="none" w:sz="0" w:space="0" w:color="auto"/>
                  </w:divBdr>
                </w:div>
                <w:div w:id="70855532">
                  <w:marLeft w:val="0"/>
                  <w:marRight w:val="0"/>
                  <w:marTop w:val="0"/>
                  <w:marBottom w:val="0"/>
                  <w:divBdr>
                    <w:top w:val="none" w:sz="0" w:space="0" w:color="auto"/>
                    <w:left w:val="none" w:sz="0" w:space="0" w:color="auto"/>
                    <w:bottom w:val="none" w:sz="0" w:space="0" w:color="auto"/>
                    <w:right w:val="none" w:sz="0" w:space="0" w:color="auto"/>
                  </w:divBdr>
                </w:div>
                <w:div w:id="72051597">
                  <w:marLeft w:val="0"/>
                  <w:marRight w:val="0"/>
                  <w:marTop w:val="0"/>
                  <w:marBottom w:val="0"/>
                  <w:divBdr>
                    <w:top w:val="none" w:sz="0" w:space="0" w:color="auto"/>
                    <w:left w:val="none" w:sz="0" w:space="0" w:color="auto"/>
                    <w:bottom w:val="none" w:sz="0" w:space="0" w:color="auto"/>
                    <w:right w:val="none" w:sz="0" w:space="0" w:color="auto"/>
                  </w:divBdr>
                </w:div>
                <w:div w:id="76094462">
                  <w:marLeft w:val="0"/>
                  <w:marRight w:val="0"/>
                  <w:marTop w:val="0"/>
                  <w:marBottom w:val="0"/>
                  <w:divBdr>
                    <w:top w:val="none" w:sz="0" w:space="0" w:color="auto"/>
                    <w:left w:val="none" w:sz="0" w:space="0" w:color="auto"/>
                    <w:bottom w:val="none" w:sz="0" w:space="0" w:color="auto"/>
                    <w:right w:val="none" w:sz="0" w:space="0" w:color="auto"/>
                  </w:divBdr>
                </w:div>
                <w:div w:id="78527615">
                  <w:marLeft w:val="0"/>
                  <w:marRight w:val="0"/>
                  <w:marTop w:val="0"/>
                  <w:marBottom w:val="0"/>
                  <w:divBdr>
                    <w:top w:val="none" w:sz="0" w:space="0" w:color="auto"/>
                    <w:left w:val="none" w:sz="0" w:space="0" w:color="auto"/>
                    <w:bottom w:val="none" w:sz="0" w:space="0" w:color="auto"/>
                    <w:right w:val="none" w:sz="0" w:space="0" w:color="auto"/>
                  </w:divBdr>
                </w:div>
                <w:div w:id="83380325">
                  <w:marLeft w:val="0"/>
                  <w:marRight w:val="0"/>
                  <w:marTop w:val="0"/>
                  <w:marBottom w:val="0"/>
                  <w:divBdr>
                    <w:top w:val="none" w:sz="0" w:space="0" w:color="auto"/>
                    <w:left w:val="none" w:sz="0" w:space="0" w:color="auto"/>
                    <w:bottom w:val="none" w:sz="0" w:space="0" w:color="auto"/>
                    <w:right w:val="none" w:sz="0" w:space="0" w:color="auto"/>
                  </w:divBdr>
                </w:div>
                <w:div w:id="85083156">
                  <w:marLeft w:val="0"/>
                  <w:marRight w:val="0"/>
                  <w:marTop w:val="0"/>
                  <w:marBottom w:val="0"/>
                  <w:divBdr>
                    <w:top w:val="none" w:sz="0" w:space="0" w:color="auto"/>
                    <w:left w:val="none" w:sz="0" w:space="0" w:color="auto"/>
                    <w:bottom w:val="none" w:sz="0" w:space="0" w:color="auto"/>
                    <w:right w:val="none" w:sz="0" w:space="0" w:color="auto"/>
                  </w:divBdr>
                </w:div>
                <w:div w:id="108161936">
                  <w:marLeft w:val="0"/>
                  <w:marRight w:val="0"/>
                  <w:marTop w:val="0"/>
                  <w:marBottom w:val="0"/>
                  <w:divBdr>
                    <w:top w:val="none" w:sz="0" w:space="0" w:color="auto"/>
                    <w:left w:val="none" w:sz="0" w:space="0" w:color="auto"/>
                    <w:bottom w:val="none" w:sz="0" w:space="0" w:color="auto"/>
                    <w:right w:val="none" w:sz="0" w:space="0" w:color="auto"/>
                  </w:divBdr>
                </w:div>
                <w:div w:id="109671322">
                  <w:marLeft w:val="0"/>
                  <w:marRight w:val="0"/>
                  <w:marTop w:val="0"/>
                  <w:marBottom w:val="0"/>
                  <w:divBdr>
                    <w:top w:val="none" w:sz="0" w:space="0" w:color="auto"/>
                    <w:left w:val="none" w:sz="0" w:space="0" w:color="auto"/>
                    <w:bottom w:val="none" w:sz="0" w:space="0" w:color="auto"/>
                    <w:right w:val="none" w:sz="0" w:space="0" w:color="auto"/>
                  </w:divBdr>
                </w:div>
                <w:div w:id="131288817">
                  <w:marLeft w:val="0"/>
                  <w:marRight w:val="0"/>
                  <w:marTop w:val="0"/>
                  <w:marBottom w:val="0"/>
                  <w:divBdr>
                    <w:top w:val="none" w:sz="0" w:space="0" w:color="auto"/>
                    <w:left w:val="none" w:sz="0" w:space="0" w:color="auto"/>
                    <w:bottom w:val="none" w:sz="0" w:space="0" w:color="auto"/>
                    <w:right w:val="none" w:sz="0" w:space="0" w:color="auto"/>
                  </w:divBdr>
                </w:div>
                <w:div w:id="151988461">
                  <w:marLeft w:val="0"/>
                  <w:marRight w:val="0"/>
                  <w:marTop w:val="0"/>
                  <w:marBottom w:val="0"/>
                  <w:divBdr>
                    <w:top w:val="none" w:sz="0" w:space="0" w:color="auto"/>
                    <w:left w:val="none" w:sz="0" w:space="0" w:color="auto"/>
                    <w:bottom w:val="none" w:sz="0" w:space="0" w:color="auto"/>
                    <w:right w:val="none" w:sz="0" w:space="0" w:color="auto"/>
                  </w:divBdr>
                </w:div>
                <w:div w:id="235555860">
                  <w:marLeft w:val="0"/>
                  <w:marRight w:val="0"/>
                  <w:marTop w:val="0"/>
                  <w:marBottom w:val="0"/>
                  <w:divBdr>
                    <w:top w:val="none" w:sz="0" w:space="0" w:color="auto"/>
                    <w:left w:val="none" w:sz="0" w:space="0" w:color="auto"/>
                    <w:bottom w:val="none" w:sz="0" w:space="0" w:color="auto"/>
                    <w:right w:val="none" w:sz="0" w:space="0" w:color="auto"/>
                  </w:divBdr>
                </w:div>
                <w:div w:id="243340569">
                  <w:marLeft w:val="0"/>
                  <w:marRight w:val="0"/>
                  <w:marTop w:val="0"/>
                  <w:marBottom w:val="0"/>
                  <w:divBdr>
                    <w:top w:val="none" w:sz="0" w:space="0" w:color="auto"/>
                    <w:left w:val="none" w:sz="0" w:space="0" w:color="auto"/>
                    <w:bottom w:val="none" w:sz="0" w:space="0" w:color="auto"/>
                    <w:right w:val="none" w:sz="0" w:space="0" w:color="auto"/>
                  </w:divBdr>
                </w:div>
                <w:div w:id="274295534">
                  <w:marLeft w:val="0"/>
                  <w:marRight w:val="0"/>
                  <w:marTop w:val="0"/>
                  <w:marBottom w:val="0"/>
                  <w:divBdr>
                    <w:top w:val="none" w:sz="0" w:space="0" w:color="auto"/>
                    <w:left w:val="none" w:sz="0" w:space="0" w:color="auto"/>
                    <w:bottom w:val="none" w:sz="0" w:space="0" w:color="auto"/>
                    <w:right w:val="none" w:sz="0" w:space="0" w:color="auto"/>
                  </w:divBdr>
                </w:div>
                <w:div w:id="278804397">
                  <w:marLeft w:val="0"/>
                  <w:marRight w:val="0"/>
                  <w:marTop w:val="0"/>
                  <w:marBottom w:val="0"/>
                  <w:divBdr>
                    <w:top w:val="none" w:sz="0" w:space="0" w:color="auto"/>
                    <w:left w:val="none" w:sz="0" w:space="0" w:color="auto"/>
                    <w:bottom w:val="none" w:sz="0" w:space="0" w:color="auto"/>
                    <w:right w:val="none" w:sz="0" w:space="0" w:color="auto"/>
                  </w:divBdr>
                </w:div>
                <w:div w:id="283540356">
                  <w:marLeft w:val="0"/>
                  <w:marRight w:val="0"/>
                  <w:marTop w:val="0"/>
                  <w:marBottom w:val="0"/>
                  <w:divBdr>
                    <w:top w:val="none" w:sz="0" w:space="0" w:color="auto"/>
                    <w:left w:val="none" w:sz="0" w:space="0" w:color="auto"/>
                    <w:bottom w:val="none" w:sz="0" w:space="0" w:color="auto"/>
                    <w:right w:val="none" w:sz="0" w:space="0" w:color="auto"/>
                  </w:divBdr>
                </w:div>
                <w:div w:id="343240301">
                  <w:marLeft w:val="0"/>
                  <w:marRight w:val="0"/>
                  <w:marTop w:val="0"/>
                  <w:marBottom w:val="0"/>
                  <w:divBdr>
                    <w:top w:val="none" w:sz="0" w:space="0" w:color="auto"/>
                    <w:left w:val="none" w:sz="0" w:space="0" w:color="auto"/>
                    <w:bottom w:val="none" w:sz="0" w:space="0" w:color="auto"/>
                    <w:right w:val="none" w:sz="0" w:space="0" w:color="auto"/>
                  </w:divBdr>
                </w:div>
                <w:div w:id="367224948">
                  <w:marLeft w:val="0"/>
                  <w:marRight w:val="0"/>
                  <w:marTop w:val="0"/>
                  <w:marBottom w:val="0"/>
                  <w:divBdr>
                    <w:top w:val="none" w:sz="0" w:space="0" w:color="auto"/>
                    <w:left w:val="none" w:sz="0" w:space="0" w:color="auto"/>
                    <w:bottom w:val="none" w:sz="0" w:space="0" w:color="auto"/>
                    <w:right w:val="none" w:sz="0" w:space="0" w:color="auto"/>
                  </w:divBdr>
                </w:div>
                <w:div w:id="415326473">
                  <w:marLeft w:val="0"/>
                  <w:marRight w:val="0"/>
                  <w:marTop w:val="0"/>
                  <w:marBottom w:val="0"/>
                  <w:divBdr>
                    <w:top w:val="none" w:sz="0" w:space="0" w:color="auto"/>
                    <w:left w:val="none" w:sz="0" w:space="0" w:color="auto"/>
                    <w:bottom w:val="none" w:sz="0" w:space="0" w:color="auto"/>
                    <w:right w:val="none" w:sz="0" w:space="0" w:color="auto"/>
                  </w:divBdr>
                </w:div>
                <w:div w:id="470093925">
                  <w:marLeft w:val="0"/>
                  <w:marRight w:val="0"/>
                  <w:marTop w:val="0"/>
                  <w:marBottom w:val="0"/>
                  <w:divBdr>
                    <w:top w:val="none" w:sz="0" w:space="0" w:color="auto"/>
                    <w:left w:val="none" w:sz="0" w:space="0" w:color="auto"/>
                    <w:bottom w:val="none" w:sz="0" w:space="0" w:color="auto"/>
                    <w:right w:val="none" w:sz="0" w:space="0" w:color="auto"/>
                  </w:divBdr>
                </w:div>
                <w:div w:id="473377213">
                  <w:marLeft w:val="0"/>
                  <w:marRight w:val="0"/>
                  <w:marTop w:val="0"/>
                  <w:marBottom w:val="0"/>
                  <w:divBdr>
                    <w:top w:val="none" w:sz="0" w:space="0" w:color="auto"/>
                    <w:left w:val="none" w:sz="0" w:space="0" w:color="auto"/>
                    <w:bottom w:val="none" w:sz="0" w:space="0" w:color="auto"/>
                    <w:right w:val="none" w:sz="0" w:space="0" w:color="auto"/>
                  </w:divBdr>
                </w:div>
                <w:div w:id="503714089">
                  <w:marLeft w:val="0"/>
                  <w:marRight w:val="0"/>
                  <w:marTop w:val="0"/>
                  <w:marBottom w:val="0"/>
                  <w:divBdr>
                    <w:top w:val="none" w:sz="0" w:space="0" w:color="auto"/>
                    <w:left w:val="none" w:sz="0" w:space="0" w:color="auto"/>
                    <w:bottom w:val="none" w:sz="0" w:space="0" w:color="auto"/>
                    <w:right w:val="none" w:sz="0" w:space="0" w:color="auto"/>
                  </w:divBdr>
                </w:div>
                <w:div w:id="515776802">
                  <w:marLeft w:val="0"/>
                  <w:marRight w:val="0"/>
                  <w:marTop w:val="0"/>
                  <w:marBottom w:val="0"/>
                  <w:divBdr>
                    <w:top w:val="none" w:sz="0" w:space="0" w:color="auto"/>
                    <w:left w:val="none" w:sz="0" w:space="0" w:color="auto"/>
                    <w:bottom w:val="none" w:sz="0" w:space="0" w:color="auto"/>
                    <w:right w:val="none" w:sz="0" w:space="0" w:color="auto"/>
                  </w:divBdr>
                </w:div>
                <w:div w:id="530580979">
                  <w:marLeft w:val="0"/>
                  <w:marRight w:val="0"/>
                  <w:marTop w:val="0"/>
                  <w:marBottom w:val="0"/>
                  <w:divBdr>
                    <w:top w:val="none" w:sz="0" w:space="0" w:color="auto"/>
                    <w:left w:val="none" w:sz="0" w:space="0" w:color="auto"/>
                    <w:bottom w:val="none" w:sz="0" w:space="0" w:color="auto"/>
                    <w:right w:val="none" w:sz="0" w:space="0" w:color="auto"/>
                  </w:divBdr>
                </w:div>
                <w:div w:id="541601828">
                  <w:marLeft w:val="0"/>
                  <w:marRight w:val="0"/>
                  <w:marTop w:val="0"/>
                  <w:marBottom w:val="0"/>
                  <w:divBdr>
                    <w:top w:val="none" w:sz="0" w:space="0" w:color="auto"/>
                    <w:left w:val="none" w:sz="0" w:space="0" w:color="auto"/>
                    <w:bottom w:val="none" w:sz="0" w:space="0" w:color="auto"/>
                    <w:right w:val="none" w:sz="0" w:space="0" w:color="auto"/>
                  </w:divBdr>
                </w:div>
                <w:div w:id="549539260">
                  <w:marLeft w:val="0"/>
                  <w:marRight w:val="0"/>
                  <w:marTop w:val="0"/>
                  <w:marBottom w:val="0"/>
                  <w:divBdr>
                    <w:top w:val="none" w:sz="0" w:space="0" w:color="auto"/>
                    <w:left w:val="none" w:sz="0" w:space="0" w:color="auto"/>
                    <w:bottom w:val="none" w:sz="0" w:space="0" w:color="auto"/>
                    <w:right w:val="none" w:sz="0" w:space="0" w:color="auto"/>
                  </w:divBdr>
                </w:div>
                <w:div w:id="609747561">
                  <w:marLeft w:val="0"/>
                  <w:marRight w:val="0"/>
                  <w:marTop w:val="0"/>
                  <w:marBottom w:val="0"/>
                  <w:divBdr>
                    <w:top w:val="none" w:sz="0" w:space="0" w:color="auto"/>
                    <w:left w:val="none" w:sz="0" w:space="0" w:color="auto"/>
                    <w:bottom w:val="none" w:sz="0" w:space="0" w:color="auto"/>
                    <w:right w:val="none" w:sz="0" w:space="0" w:color="auto"/>
                  </w:divBdr>
                </w:div>
                <w:div w:id="610864684">
                  <w:marLeft w:val="0"/>
                  <w:marRight w:val="0"/>
                  <w:marTop w:val="0"/>
                  <w:marBottom w:val="0"/>
                  <w:divBdr>
                    <w:top w:val="none" w:sz="0" w:space="0" w:color="auto"/>
                    <w:left w:val="none" w:sz="0" w:space="0" w:color="auto"/>
                    <w:bottom w:val="none" w:sz="0" w:space="0" w:color="auto"/>
                    <w:right w:val="none" w:sz="0" w:space="0" w:color="auto"/>
                  </w:divBdr>
                </w:div>
                <w:div w:id="617418082">
                  <w:marLeft w:val="0"/>
                  <w:marRight w:val="0"/>
                  <w:marTop w:val="0"/>
                  <w:marBottom w:val="0"/>
                  <w:divBdr>
                    <w:top w:val="none" w:sz="0" w:space="0" w:color="auto"/>
                    <w:left w:val="none" w:sz="0" w:space="0" w:color="auto"/>
                    <w:bottom w:val="none" w:sz="0" w:space="0" w:color="auto"/>
                    <w:right w:val="none" w:sz="0" w:space="0" w:color="auto"/>
                  </w:divBdr>
                </w:div>
                <w:div w:id="659041702">
                  <w:marLeft w:val="0"/>
                  <w:marRight w:val="0"/>
                  <w:marTop w:val="0"/>
                  <w:marBottom w:val="0"/>
                  <w:divBdr>
                    <w:top w:val="none" w:sz="0" w:space="0" w:color="auto"/>
                    <w:left w:val="none" w:sz="0" w:space="0" w:color="auto"/>
                    <w:bottom w:val="none" w:sz="0" w:space="0" w:color="auto"/>
                    <w:right w:val="none" w:sz="0" w:space="0" w:color="auto"/>
                  </w:divBdr>
                </w:div>
                <w:div w:id="713892678">
                  <w:marLeft w:val="0"/>
                  <w:marRight w:val="0"/>
                  <w:marTop w:val="0"/>
                  <w:marBottom w:val="0"/>
                  <w:divBdr>
                    <w:top w:val="none" w:sz="0" w:space="0" w:color="auto"/>
                    <w:left w:val="none" w:sz="0" w:space="0" w:color="auto"/>
                    <w:bottom w:val="none" w:sz="0" w:space="0" w:color="auto"/>
                    <w:right w:val="none" w:sz="0" w:space="0" w:color="auto"/>
                  </w:divBdr>
                </w:div>
                <w:div w:id="715130659">
                  <w:marLeft w:val="0"/>
                  <w:marRight w:val="0"/>
                  <w:marTop w:val="0"/>
                  <w:marBottom w:val="0"/>
                  <w:divBdr>
                    <w:top w:val="none" w:sz="0" w:space="0" w:color="auto"/>
                    <w:left w:val="none" w:sz="0" w:space="0" w:color="auto"/>
                    <w:bottom w:val="none" w:sz="0" w:space="0" w:color="auto"/>
                    <w:right w:val="none" w:sz="0" w:space="0" w:color="auto"/>
                  </w:divBdr>
                </w:div>
                <w:div w:id="752312745">
                  <w:marLeft w:val="0"/>
                  <w:marRight w:val="0"/>
                  <w:marTop w:val="0"/>
                  <w:marBottom w:val="0"/>
                  <w:divBdr>
                    <w:top w:val="none" w:sz="0" w:space="0" w:color="auto"/>
                    <w:left w:val="none" w:sz="0" w:space="0" w:color="auto"/>
                    <w:bottom w:val="none" w:sz="0" w:space="0" w:color="auto"/>
                    <w:right w:val="none" w:sz="0" w:space="0" w:color="auto"/>
                  </w:divBdr>
                </w:div>
                <w:div w:id="761142688">
                  <w:marLeft w:val="0"/>
                  <w:marRight w:val="0"/>
                  <w:marTop w:val="0"/>
                  <w:marBottom w:val="0"/>
                  <w:divBdr>
                    <w:top w:val="none" w:sz="0" w:space="0" w:color="auto"/>
                    <w:left w:val="none" w:sz="0" w:space="0" w:color="auto"/>
                    <w:bottom w:val="none" w:sz="0" w:space="0" w:color="auto"/>
                    <w:right w:val="none" w:sz="0" w:space="0" w:color="auto"/>
                  </w:divBdr>
                </w:div>
                <w:div w:id="770247174">
                  <w:marLeft w:val="0"/>
                  <w:marRight w:val="0"/>
                  <w:marTop w:val="0"/>
                  <w:marBottom w:val="0"/>
                  <w:divBdr>
                    <w:top w:val="none" w:sz="0" w:space="0" w:color="auto"/>
                    <w:left w:val="none" w:sz="0" w:space="0" w:color="auto"/>
                    <w:bottom w:val="none" w:sz="0" w:space="0" w:color="auto"/>
                    <w:right w:val="none" w:sz="0" w:space="0" w:color="auto"/>
                  </w:divBdr>
                </w:div>
                <w:div w:id="785269101">
                  <w:marLeft w:val="0"/>
                  <w:marRight w:val="0"/>
                  <w:marTop w:val="0"/>
                  <w:marBottom w:val="0"/>
                  <w:divBdr>
                    <w:top w:val="none" w:sz="0" w:space="0" w:color="auto"/>
                    <w:left w:val="none" w:sz="0" w:space="0" w:color="auto"/>
                    <w:bottom w:val="none" w:sz="0" w:space="0" w:color="auto"/>
                    <w:right w:val="none" w:sz="0" w:space="0" w:color="auto"/>
                  </w:divBdr>
                </w:div>
                <w:div w:id="795608470">
                  <w:marLeft w:val="0"/>
                  <w:marRight w:val="0"/>
                  <w:marTop w:val="0"/>
                  <w:marBottom w:val="0"/>
                  <w:divBdr>
                    <w:top w:val="none" w:sz="0" w:space="0" w:color="auto"/>
                    <w:left w:val="none" w:sz="0" w:space="0" w:color="auto"/>
                    <w:bottom w:val="none" w:sz="0" w:space="0" w:color="auto"/>
                    <w:right w:val="none" w:sz="0" w:space="0" w:color="auto"/>
                  </w:divBdr>
                </w:div>
                <w:div w:id="809594437">
                  <w:marLeft w:val="0"/>
                  <w:marRight w:val="0"/>
                  <w:marTop w:val="0"/>
                  <w:marBottom w:val="0"/>
                  <w:divBdr>
                    <w:top w:val="none" w:sz="0" w:space="0" w:color="auto"/>
                    <w:left w:val="none" w:sz="0" w:space="0" w:color="auto"/>
                    <w:bottom w:val="none" w:sz="0" w:space="0" w:color="auto"/>
                    <w:right w:val="none" w:sz="0" w:space="0" w:color="auto"/>
                  </w:divBdr>
                </w:div>
                <w:div w:id="812790164">
                  <w:marLeft w:val="0"/>
                  <w:marRight w:val="0"/>
                  <w:marTop w:val="0"/>
                  <w:marBottom w:val="0"/>
                  <w:divBdr>
                    <w:top w:val="none" w:sz="0" w:space="0" w:color="auto"/>
                    <w:left w:val="none" w:sz="0" w:space="0" w:color="auto"/>
                    <w:bottom w:val="none" w:sz="0" w:space="0" w:color="auto"/>
                    <w:right w:val="none" w:sz="0" w:space="0" w:color="auto"/>
                  </w:divBdr>
                </w:div>
                <w:div w:id="813259726">
                  <w:marLeft w:val="0"/>
                  <w:marRight w:val="0"/>
                  <w:marTop w:val="0"/>
                  <w:marBottom w:val="0"/>
                  <w:divBdr>
                    <w:top w:val="none" w:sz="0" w:space="0" w:color="auto"/>
                    <w:left w:val="none" w:sz="0" w:space="0" w:color="auto"/>
                    <w:bottom w:val="none" w:sz="0" w:space="0" w:color="auto"/>
                    <w:right w:val="none" w:sz="0" w:space="0" w:color="auto"/>
                  </w:divBdr>
                </w:div>
                <w:div w:id="822282777">
                  <w:marLeft w:val="0"/>
                  <w:marRight w:val="0"/>
                  <w:marTop w:val="0"/>
                  <w:marBottom w:val="0"/>
                  <w:divBdr>
                    <w:top w:val="none" w:sz="0" w:space="0" w:color="auto"/>
                    <w:left w:val="none" w:sz="0" w:space="0" w:color="auto"/>
                    <w:bottom w:val="none" w:sz="0" w:space="0" w:color="auto"/>
                    <w:right w:val="none" w:sz="0" w:space="0" w:color="auto"/>
                  </w:divBdr>
                </w:div>
                <w:div w:id="842092266">
                  <w:marLeft w:val="0"/>
                  <w:marRight w:val="0"/>
                  <w:marTop w:val="0"/>
                  <w:marBottom w:val="0"/>
                  <w:divBdr>
                    <w:top w:val="none" w:sz="0" w:space="0" w:color="auto"/>
                    <w:left w:val="none" w:sz="0" w:space="0" w:color="auto"/>
                    <w:bottom w:val="none" w:sz="0" w:space="0" w:color="auto"/>
                    <w:right w:val="none" w:sz="0" w:space="0" w:color="auto"/>
                  </w:divBdr>
                </w:div>
                <w:div w:id="887761656">
                  <w:marLeft w:val="0"/>
                  <w:marRight w:val="0"/>
                  <w:marTop w:val="0"/>
                  <w:marBottom w:val="0"/>
                  <w:divBdr>
                    <w:top w:val="none" w:sz="0" w:space="0" w:color="auto"/>
                    <w:left w:val="none" w:sz="0" w:space="0" w:color="auto"/>
                    <w:bottom w:val="none" w:sz="0" w:space="0" w:color="auto"/>
                    <w:right w:val="none" w:sz="0" w:space="0" w:color="auto"/>
                  </w:divBdr>
                </w:div>
                <w:div w:id="1009987861">
                  <w:marLeft w:val="0"/>
                  <w:marRight w:val="0"/>
                  <w:marTop w:val="0"/>
                  <w:marBottom w:val="0"/>
                  <w:divBdr>
                    <w:top w:val="none" w:sz="0" w:space="0" w:color="auto"/>
                    <w:left w:val="none" w:sz="0" w:space="0" w:color="auto"/>
                    <w:bottom w:val="none" w:sz="0" w:space="0" w:color="auto"/>
                    <w:right w:val="none" w:sz="0" w:space="0" w:color="auto"/>
                  </w:divBdr>
                </w:div>
                <w:div w:id="1033458585">
                  <w:marLeft w:val="0"/>
                  <w:marRight w:val="0"/>
                  <w:marTop w:val="0"/>
                  <w:marBottom w:val="0"/>
                  <w:divBdr>
                    <w:top w:val="none" w:sz="0" w:space="0" w:color="auto"/>
                    <w:left w:val="none" w:sz="0" w:space="0" w:color="auto"/>
                    <w:bottom w:val="none" w:sz="0" w:space="0" w:color="auto"/>
                    <w:right w:val="none" w:sz="0" w:space="0" w:color="auto"/>
                  </w:divBdr>
                </w:div>
                <w:div w:id="1046836341">
                  <w:marLeft w:val="0"/>
                  <w:marRight w:val="0"/>
                  <w:marTop w:val="0"/>
                  <w:marBottom w:val="0"/>
                  <w:divBdr>
                    <w:top w:val="none" w:sz="0" w:space="0" w:color="auto"/>
                    <w:left w:val="none" w:sz="0" w:space="0" w:color="auto"/>
                    <w:bottom w:val="none" w:sz="0" w:space="0" w:color="auto"/>
                    <w:right w:val="none" w:sz="0" w:space="0" w:color="auto"/>
                  </w:divBdr>
                </w:div>
                <w:div w:id="1064451714">
                  <w:marLeft w:val="0"/>
                  <w:marRight w:val="0"/>
                  <w:marTop w:val="0"/>
                  <w:marBottom w:val="0"/>
                  <w:divBdr>
                    <w:top w:val="none" w:sz="0" w:space="0" w:color="auto"/>
                    <w:left w:val="none" w:sz="0" w:space="0" w:color="auto"/>
                    <w:bottom w:val="none" w:sz="0" w:space="0" w:color="auto"/>
                    <w:right w:val="none" w:sz="0" w:space="0" w:color="auto"/>
                  </w:divBdr>
                </w:div>
                <w:div w:id="1072893219">
                  <w:marLeft w:val="0"/>
                  <w:marRight w:val="0"/>
                  <w:marTop w:val="0"/>
                  <w:marBottom w:val="0"/>
                  <w:divBdr>
                    <w:top w:val="none" w:sz="0" w:space="0" w:color="auto"/>
                    <w:left w:val="none" w:sz="0" w:space="0" w:color="auto"/>
                    <w:bottom w:val="none" w:sz="0" w:space="0" w:color="auto"/>
                    <w:right w:val="none" w:sz="0" w:space="0" w:color="auto"/>
                  </w:divBdr>
                </w:div>
                <w:div w:id="1094787777">
                  <w:marLeft w:val="0"/>
                  <w:marRight w:val="0"/>
                  <w:marTop w:val="0"/>
                  <w:marBottom w:val="0"/>
                  <w:divBdr>
                    <w:top w:val="none" w:sz="0" w:space="0" w:color="auto"/>
                    <w:left w:val="none" w:sz="0" w:space="0" w:color="auto"/>
                    <w:bottom w:val="none" w:sz="0" w:space="0" w:color="auto"/>
                    <w:right w:val="none" w:sz="0" w:space="0" w:color="auto"/>
                  </w:divBdr>
                </w:div>
                <w:div w:id="1095127394">
                  <w:marLeft w:val="0"/>
                  <w:marRight w:val="0"/>
                  <w:marTop w:val="0"/>
                  <w:marBottom w:val="0"/>
                  <w:divBdr>
                    <w:top w:val="none" w:sz="0" w:space="0" w:color="auto"/>
                    <w:left w:val="none" w:sz="0" w:space="0" w:color="auto"/>
                    <w:bottom w:val="none" w:sz="0" w:space="0" w:color="auto"/>
                    <w:right w:val="none" w:sz="0" w:space="0" w:color="auto"/>
                  </w:divBdr>
                </w:div>
                <w:div w:id="1095322999">
                  <w:marLeft w:val="0"/>
                  <w:marRight w:val="0"/>
                  <w:marTop w:val="0"/>
                  <w:marBottom w:val="0"/>
                  <w:divBdr>
                    <w:top w:val="none" w:sz="0" w:space="0" w:color="auto"/>
                    <w:left w:val="none" w:sz="0" w:space="0" w:color="auto"/>
                    <w:bottom w:val="none" w:sz="0" w:space="0" w:color="auto"/>
                    <w:right w:val="none" w:sz="0" w:space="0" w:color="auto"/>
                  </w:divBdr>
                </w:div>
                <w:div w:id="1127624807">
                  <w:marLeft w:val="0"/>
                  <w:marRight w:val="0"/>
                  <w:marTop w:val="0"/>
                  <w:marBottom w:val="0"/>
                  <w:divBdr>
                    <w:top w:val="none" w:sz="0" w:space="0" w:color="auto"/>
                    <w:left w:val="none" w:sz="0" w:space="0" w:color="auto"/>
                    <w:bottom w:val="none" w:sz="0" w:space="0" w:color="auto"/>
                    <w:right w:val="none" w:sz="0" w:space="0" w:color="auto"/>
                  </w:divBdr>
                </w:div>
                <w:div w:id="1162160295">
                  <w:marLeft w:val="0"/>
                  <w:marRight w:val="0"/>
                  <w:marTop w:val="0"/>
                  <w:marBottom w:val="0"/>
                  <w:divBdr>
                    <w:top w:val="none" w:sz="0" w:space="0" w:color="auto"/>
                    <w:left w:val="none" w:sz="0" w:space="0" w:color="auto"/>
                    <w:bottom w:val="none" w:sz="0" w:space="0" w:color="auto"/>
                    <w:right w:val="none" w:sz="0" w:space="0" w:color="auto"/>
                  </w:divBdr>
                </w:div>
                <w:div w:id="1190219875">
                  <w:marLeft w:val="0"/>
                  <w:marRight w:val="0"/>
                  <w:marTop w:val="0"/>
                  <w:marBottom w:val="0"/>
                  <w:divBdr>
                    <w:top w:val="none" w:sz="0" w:space="0" w:color="auto"/>
                    <w:left w:val="none" w:sz="0" w:space="0" w:color="auto"/>
                    <w:bottom w:val="none" w:sz="0" w:space="0" w:color="auto"/>
                    <w:right w:val="none" w:sz="0" w:space="0" w:color="auto"/>
                  </w:divBdr>
                </w:div>
                <w:div w:id="1192303028">
                  <w:marLeft w:val="0"/>
                  <w:marRight w:val="0"/>
                  <w:marTop w:val="0"/>
                  <w:marBottom w:val="0"/>
                  <w:divBdr>
                    <w:top w:val="none" w:sz="0" w:space="0" w:color="auto"/>
                    <w:left w:val="none" w:sz="0" w:space="0" w:color="auto"/>
                    <w:bottom w:val="none" w:sz="0" w:space="0" w:color="auto"/>
                    <w:right w:val="none" w:sz="0" w:space="0" w:color="auto"/>
                  </w:divBdr>
                </w:div>
                <w:div w:id="1210335573">
                  <w:marLeft w:val="0"/>
                  <w:marRight w:val="0"/>
                  <w:marTop w:val="0"/>
                  <w:marBottom w:val="0"/>
                  <w:divBdr>
                    <w:top w:val="none" w:sz="0" w:space="0" w:color="auto"/>
                    <w:left w:val="none" w:sz="0" w:space="0" w:color="auto"/>
                    <w:bottom w:val="none" w:sz="0" w:space="0" w:color="auto"/>
                    <w:right w:val="none" w:sz="0" w:space="0" w:color="auto"/>
                  </w:divBdr>
                </w:div>
                <w:div w:id="1285304907">
                  <w:marLeft w:val="0"/>
                  <w:marRight w:val="0"/>
                  <w:marTop w:val="0"/>
                  <w:marBottom w:val="0"/>
                  <w:divBdr>
                    <w:top w:val="none" w:sz="0" w:space="0" w:color="auto"/>
                    <w:left w:val="none" w:sz="0" w:space="0" w:color="auto"/>
                    <w:bottom w:val="none" w:sz="0" w:space="0" w:color="auto"/>
                    <w:right w:val="none" w:sz="0" w:space="0" w:color="auto"/>
                  </w:divBdr>
                </w:div>
                <w:div w:id="1293901310">
                  <w:marLeft w:val="0"/>
                  <w:marRight w:val="0"/>
                  <w:marTop w:val="0"/>
                  <w:marBottom w:val="0"/>
                  <w:divBdr>
                    <w:top w:val="none" w:sz="0" w:space="0" w:color="auto"/>
                    <w:left w:val="none" w:sz="0" w:space="0" w:color="auto"/>
                    <w:bottom w:val="none" w:sz="0" w:space="0" w:color="auto"/>
                    <w:right w:val="none" w:sz="0" w:space="0" w:color="auto"/>
                  </w:divBdr>
                </w:div>
                <w:div w:id="1301568142">
                  <w:marLeft w:val="0"/>
                  <w:marRight w:val="0"/>
                  <w:marTop w:val="0"/>
                  <w:marBottom w:val="0"/>
                  <w:divBdr>
                    <w:top w:val="none" w:sz="0" w:space="0" w:color="auto"/>
                    <w:left w:val="none" w:sz="0" w:space="0" w:color="auto"/>
                    <w:bottom w:val="none" w:sz="0" w:space="0" w:color="auto"/>
                    <w:right w:val="none" w:sz="0" w:space="0" w:color="auto"/>
                  </w:divBdr>
                </w:div>
                <w:div w:id="1305744254">
                  <w:marLeft w:val="0"/>
                  <w:marRight w:val="0"/>
                  <w:marTop w:val="0"/>
                  <w:marBottom w:val="0"/>
                  <w:divBdr>
                    <w:top w:val="none" w:sz="0" w:space="0" w:color="auto"/>
                    <w:left w:val="none" w:sz="0" w:space="0" w:color="auto"/>
                    <w:bottom w:val="none" w:sz="0" w:space="0" w:color="auto"/>
                    <w:right w:val="none" w:sz="0" w:space="0" w:color="auto"/>
                  </w:divBdr>
                </w:div>
                <w:div w:id="1337226272">
                  <w:marLeft w:val="0"/>
                  <w:marRight w:val="0"/>
                  <w:marTop w:val="0"/>
                  <w:marBottom w:val="0"/>
                  <w:divBdr>
                    <w:top w:val="none" w:sz="0" w:space="0" w:color="auto"/>
                    <w:left w:val="none" w:sz="0" w:space="0" w:color="auto"/>
                    <w:bottom w:val="none" w:sz="0" w:space="0" w:color="auto"/>
                    <w:right w:val="none" w:sz="0" w:space="0" w:color="auto"/>
                  </w:divBdr>
                </w:div>
                <w:div w:id="1343897385">
                  <w:marLeft w:val="0"/>
                  <w:marRight w:val="0"/>
                  <w:marTop w:val="0"/>
                  <w:marBottom w:val="0"/>
                  <w:divBdr>
                    <w:top w:val="none" w:sz="0" w:space="0" w:color="auto"/>
                    <w:left w:val="none" w:sz="0" w:space="0" w:color="auto"/>
                    <w:bottom w:val="none" w:sz="0" w:space="0" w:color="auto"/>
                    <w:right w:val="none" w:sz="0" w:space="0" w:color="auto"/>
                  </w:divBdr>
                </w:div>
                <w:div w:id="1366129022">
                  <w:marLeft w:val="0"/>
                  <w:marRight w:val="0"/>
                  <w:marTop w:val="0"/>
                  <w:marBottom w:val="0"/>
                  <w:divBdr>
                    <w:top w:val="none" w:sz="0" w:space="0" w:color="auto"/>
                    <w:left w:val="none" w:sz="0" w:space="0" w:color="auto"/>
                    <w:bottom w:val="none" w:sz="0" w:space="0" w:color="auto"/>
                    <w:right w:val="none" w:sz="0" w:space="0" w:color="auto"/>
                  </w:divBdr>
                </w:div>
                <w:div w:id="1382510832">
                  <w:marLeft w:val="0"/>
                  <w:marRight w:val="0"/>
                  <w:marTop w:val="0"/>
                  <w:marBottom w:val="0"/>
                  <w:divBdr>
                    <w:top w:val="none" w:sz="0" w:space="0" w:color="auto"/>
                    <w:left w:val="none" w:sz="0" w:space="0" w:color="auto"/>
                    <w:bottom w:val="none" w:sz="0" w:space="0" w:color="auto"/>
                    <w:right w:val="none" w:sz="0" w:space="0" w:color="auto"/>
                  </w:divBdr>
                </w:div>
                <w:div w:id="1394936334">
                  <w:marLeft w:val="0"/>
                  <w:marRight w:val="0"/>
                  <w:marTop w:val="0"/>
                  <w:marBottom w:val="0"/>
                  <w:divBdr>
                    <w:top w:val="none" w:sz="0" w:space="0" w:color="auto"/>
                    <w:left w:val="none" w:sz="0" w:space="0" w:color="auto"/>
                    <w:bottom w:val="none" w:sz="0" w:space="0" w:color="auto"/>
                    <w:right w:val="none" w:sz="0" w:space="0" w:color="auto"/>
                  </w:divBdr>
                </w:div>
                <w:div w:id="1396204973">
                  <w:marLeft w:val="0"/>
                  <w:marRight w:val="0"/>
                  <w:marTop w:val="0"/>
                  <w:marBottom w:val="0"/>
                  <w:divBdr>
                    <w:top w:val="none" w:sz="0" w:space="0" w:color="auto"/>
                    <w:left w:val="none" w:sz="0" w:space="0" w:color="auto"/>
                    <w:bottom w:val="none" w:sz="0" w:space="0" w:color="auto"/>
                    <w:right w:val="none" w:sz="0" w:space="0" w:color="auto"/>
                  </w:divBdr>
                </w:div>
                <w:div w:id="1407652744">
                  <w:marLeft w:val="0"/>
                  <w:marRight w:val="0"/>
                  <w:marTop w:val="0"/>
                  <w:marBottom w:val="0"/>
                  <w:divBdr>
                    <w:top w:val="none" w:sz="0" w:space="0" w:color="auto"/>
                    <w:left w:val="none" w:sz="0" w:space="0" w:color="auto"/>
                    <w:bottom w:val="none" w:sz="0" w:space="0" w:color="auto"/>
                    <w:right w:val="none" w:sz="0" w:space="0" w:color="auto"/>
                  </w:divBdr>
                </w:div>
                <w:div w:id="1441031674">
                  <w:marLeft w:val="0"/>
                  <w:marRight w:val="0"/>
                  <w:marTop w:val="0"/>
                  <w:marBottom w:val="0"/>
                  <w:divBdr>
                    <w:top w:val="none" w:sz="0" w:space="0" w:color="auto"/>
                    <w:left w:val="none" w:sz="0" w:space="0" w:color="auto"/>
                    <w:bottom w:val="none" w:sz="0" w:space="0" w:color="auto"/>
                    <w:right w:val="none" w:sz="0" w:space="0" w:color="auto"/>
                  </w:divBdr>
                </w:div>
                <w:div w:id="1446921748">
                  <w:marLeft w:val="0"/>
                  <w:marRight w:val="0"/>
                  <w:marTop w:val="0"/>
                  <w:marBottom w:val="0"/>
                  <w:divBdr>
                    <w:top w:val="none" w:sz="0" w:space="0" w:color="auto"/>
                    <w:left w:val="none" w:sz="0" w:space="0" w:color="auto"/>
                    <w:bottom w:val="none" w:sz="0" w:space="0" w:color="auto"/>
                    <w:right w:val="none" w:sz="0" w:space="0" w:color="auto"/>
                  </w:divBdr>
                </w:div>
                <w:div w:id="1450012063">
                  <w:marLeft w:val="0"/>
                  <w:marRight w:val="0"/>
                  <w:marTop w:val="0"/>
                  <w:marBottom w:val="0"/>
                  <w:divBdr>
                    <w:top w:val="none" w:sz="0" w:space="0" w:color="auto"/>
                    <w:left w:val="none" w:sz="0" w:space="0" w:color="auto"/>
                    <w:bottom w:val="none" w:sz="0" w:space="0" w:color="auto"/>
                    <w:right w:val="none" w:sz="0" w:space="0" w:color="auto"/>
                  </w:divBdr>
                </w:div>
                <w:div w:id="1465196936">
                  <w:marLeft w:val="0"/>
                  <w:marRight w:val="0"/>
                  <w:marTop w:val="0"/>
                  <w:marBottom w:val="0"/>
                  <w:divBdr>
                    <w:top w:val="none" w:sz="0" w:space="0" w:color="auto"/>
                    <w:left w:val="none" w:sz="0" w:space="0" w:color="auto"/>
                    <w:bottom w:val="none" w:sz="0" w:space="0" w:color="auto"/>
                    <w:right w:val="none" w:sz="0" w:space="0" w:color="auto"/>
                  </w:divBdr>
                </w:div>
                <w:div w:id="1510829578">
                  <w:marLeft w:val="0"/>
                  <w:marRight w:val="0"/>
                  <w:marTop w:val="0"/>
                  <w:marBottom w:val="0"/>
                  <w:divBdr>
                    <w:top w:val="none" w:sz="0" w:space="0" w:color="auto"/>
                    <w:left w:val="none" w:sz="0" w:space="0" w:color="auto"/>
                    <w:bottom w:val="none" w:sz="0" w:space="0" w:color="auto"/>
                    <w:right w:val="none" w:sz="0" w:space="0" w:color="auto"/>
                  </w:divBdr>
                </w:div>
                <w:div w:id="1520773801">
                  <w:marLeft w:val="0"/>
                  <w:marRight w:val="0"/>
                  <w:marTop w:val="0"/>
                  <w:marBottom w:val="0"/>
                  <w:divBdr>
                    <w:top w:val="none" w:sz="0" w:space="0" w:color="auto"/>
                    <w:left w:val="none" w:sz="0" w:space="0" w:color="auto"/>
                    <w:bottom w:val="none" w:sz="0" w:space="0" w:color="auto"/>
                    <w:right w:val="none" w:sz="0" w:space="0" w:color="auto"/>
                  </w:divBdr>
                </w:div>
                <w:div w:id="1551570581">
                  <w:marLeft w:val="0"/>
                  <w:marRight w:val="0"/>
                  <w:marTop w:val="0"/>
                  <w:marBottom w:val="0"/>
                  <w:divBdr>
                    <w:top w:val="none" w:sz="0" w:space="0" w:color="auto"/>
                    <w:left w:val="none" w:sz="0" w:space="0" w:color="auto"/>
                    <w:bottom w:val="none" w:sz="0" w:space="0" w:color="auto"/>
                    <w:right w:val="none" w:sz="0" w:space="0" w:color="auto"/>
                  </w:divBdr>
                </w:div>
                <w:div w:id="1563903735">
                  <w:marLeft w:val="0"/>
                  <w:marRight w:val="0"/>
                  <w:marTop w:val="0"/>
                  <w:marBottom w:val="0"/>
                  <w:divBdr>
                    <w:top w:val="none" w:sz="0" w:space="0" w:color="auto"/>
                    <w:left w:val="none" w:sz="0" w:space="0" w:color="auto"/>
                    <w:bottom w:val="none" w:sz="0" w:space="0" w:color="auto"/>
                    <w:right w:val="none" w:sz="0" w:space="0" w:color="auto"/>
                  </w:divBdr>
                </w:div>
                <w:div w:id="1565219378">
                  <w:marLeft w:val="0"/>
                  <w:marRight w:val="0"/>
                  <w:marTop w:val="0"/>
                  <w:marBottom w:val="0"/>
                  <w:divBdr>
                    <w:top w:val="none" w:sz="0" w:space="0" w:color="auto"/>
                    <w:left w:val="none" w:sz="0" w:space="0" w:color="auto"/>
                    <w:bottom w:val="none" w:sz="0" w:space="0" w:color="auto"/>
                    <w:right w:val="none" w:sz="0" w:space="0" w:color="auto"/>
                  </w:divBdr>
                </w:div>
                <w:div w:id="1642733433">
                  <w:marLeft w:val="0"/>
                  <w:marRight w:val="0"/>
                  <w:marTop w:val="0"/>
                  <w:marBottom w:val="0"/>
                  <w:divBdr>
                    <w:top w:val="none" w:sz="0" w:space="0" w:color="auto"/>
                    <w:left w:val="none" w:sz="0" w:space="0" w:color="auto"/>
                    <w:bottom w:val="none" w:sz="0" w:space="0" w:color="auto"/>
                    <w:right w:val="none" w:sz="0" w:space="0" w:color="auto"/>
                  </w:divBdr>
                </w:div>
                <w:div w:id="1669400244">
                  <w:marLeft w:val="0"/>
                  <w:marRight w:val="0"/>
                  <w:marTop w:val="0"/>
                  <w:marBottom w:val="0"/>
                  <w:divBdr>
                    <w:top w:val="none" w:sz="0" w:space="0" w:color="auto"/>
                    <w:left w:val="none" w:sz="0" w:space="0" w:color="auto"/>
                    <w:bottom w:val="none" w:sz="0" w:space="0" w:color="auto"/>
                    <w:right w:val="none" w:sz="0" w:space="0" w:color="auto"/>
                  </w:divBdr>
                </w:div>
                <w:div w:id="1674799816">
                  <w:marLeft w:val="0"/>
                  <w:marRight w:val="0"/>
                  <w:marTop w:val="0"/>
                  <w:marBottom w:val="0"/>
                  <w:divBdr>
                    <w:top w:val="none" w:sz="0" w:space="0" w:color="auto"/>
                    <w:left w:val="none" w:sz="0" w:space="0" w:color="auto"/>
                    <w:bottom w:val="none" w:sz="0" w:space="0" w:color="auto"/>
                    <w:right w:val="none" w:sz="0" w:space="0" w:color="auto"/>
                  </w:divBdr>
                </w:div>
                <w:div w:id="1719014628">
                  <w:marLeft w:val="0"/>
                  <w:marRight w:val="0"/>
                  <w:marTop w:val="0"/>
                  <w:marBottom w:val="0"/>
                  <w:divBdr>
                    <w:top w:val="none" w:sz="0" w:space="0" w:color="auto"/>
                    <w:left w:val="none" w:sz="0" w:space="0" w:color="auto"/>
                    <w:bottom w:val="none" w:sz="0" w:space="0" w:color="auto"/>
                    <w:right w:val="none" w:sz="0" w:space="0" w:color="auto"/>
                  </w:divBdr>
                </w:div>
                <w:div w:id="1739404650">
                  <w:marLeft w:val="0"/>
                  <w:marRight w:val="0"/>
                  <w:marTop w:val="0"/>
                  <w:marBottom w:val="0"/>
                  <w:divBdr>
                    <w:top w:val="none" w:sz="0" w:space="0" w:color="auto"/>
                    <w:left w:val="none" w:sz="0" w:space="0" w:color="auto"/>
                    <w:bottom w:val="none" w:sz="0" w:space="0" w:color="auto"/>
                    <w:right w:val="none" w:sz="0" w:space="0" w:color="auto"/>
                  </w:divBdr>
                </w:div>
                <w:div w:id="1740400786">
                  <w:marLeft w:val="0"/>
                  <w:marRight w:val="0"/>
                  <w:marTop w:val="0"/>
                  <w:marBottom w:val="0"/>
                  <w:divBdr>
                    <w:top w:val="none" w:sz="0" w:space="0" w:color="auto"/>
                    <w:left w:val="none" w:sz="0" w:space="0" w:color="auto"/>
                    <w:bottom w:val="none" w:sz="0" w:space="0" w:color="auto"/>
                    <w:right w:val="none" w:sz="0" w:space="0" w:color="auto"/>
                  </w:divBdr>
                </w:div>
                <w:div w:id="1771313261">
                  <w:marLeft w:val="0"/>
                  <w:marRight w:val="0"/>
                  <w:marTop w:val="0"/>
                  <w:marBottom w:val="0"/>
                  <w:divBdr>
                    <w:top w:val="none" w:sz="0" w:space="0" w:color="auto"/>
                    <w:left w:val="none" w:sz="0" w:space="0" w:color="auto"/>
                    <w:bottom w:val="none" w:sz="0" w:space="0" w:color="auto"/>
                    <w:right w:val="none" w:sz="0" w:space="0" w:color="auto"/>
                  </w:divBdr>
                </w:div>
                <w:div w:id="1815029065">
                  <w:marLeft w:val="0"/>
                  <w:marRight w:val="0"/>
                  <w:marTop w:val="0"/>
                  <w:marBottom w:val="0"/>
                  <w:divBdr>
                    <w:top w:val="none" w:sz="0" w:space="0" w:color="auto"/>
                    <w:left w:val="none" w:sz="0" w:space="0" w:color="auto"/>
                    <w:bottom w:val="none" w:sz="0" w:space="0" w:color="auto"/>
                    <w:right w:val="none" w:sz="0" w:space="0" w:color="auto"/>
                  </w:divBdr>
                </w:div>
                <w:div w:id="1836651185">
                  <w:marLeft w:val="0"/>
                  <w:marRight w:val="0"/>
                  <w:marTop w:val="0"/>
                  <w:marBottom w:val="0"/>
                  <w:divBdr>
                    <w:top w:val="none" w:sz="0" w:space="0" w:color="auto"/>
                    <w:left w:val="none" w:sz="0" w:space="0" w:color="auto"/>
                    <w:bottom w:val="none" w:sz="0" w:space="0" w:color="auto"/>
                    <w:right w:val="none" w:sz="0" w:space="0" w:color="auto"/>
                  </w:divBdr>
                </w:div>
                <w:div w:id="1842424507">
                  <w:marLeft w:val="0"/>
                  <w:marRight w:val="0"/>
                  <w:marTop w:val="0"/>
                  <w:marBottom w:val="0"/>
                  <w:divBdr>
                    <w:top w:val="none" w:sz="0" w:space="0" w:color="auto"/>
                    <w:left w:val="none" w:sz="0" w:space="0" w:color="auto"/>
                    <w:bottom w:val="none" w:sz="0" w:space="0" w:color="auto"/>
                    <w:right w:val="none" w:sz="0" w:space="0" w:color="auto"/>
                  </w:divBdr>
                </w:div>
                <w:div w:id="1844196739">
                  <w:marLeft w:val="0"/>
                  <w:marRight w:val="0"/>
                  <w:marTop w:val="0"/>
                  <w:marBottom w:val="0"/>
                  <w:divBdr>
                    <w:top w:val="none" w:sz="0" w:space="0" w:color="auto"/>
                    <w:left w:val="none" w:sz="0" w:space="0" w:color="auto"/>
                    <w:bottom w:val="none" w:sz="0" w:space="0" w:color="auto"/>
                    <w:right w:val="none" w:sz="0" w:space="0" w:color="auto"/>
                  </w:divBdr>
                </w:div>
                <w:div w:id="1877042666">
                  <w:marLeft w:val="0"/>
                  <w:marRight w:val="0"/>
                  <w:marTop w:val="0"/>
                  <w:marBottom w:val="0"/>
                  <w:divBdr>
                    <w:top w:val="none" w:sz="0" w:space="0" w:color="auto"/>
                    <w:left w:val="none" w:sz="0" w:space="0" w:color="auto"/>
                    <w:bottom w:val="none" w:sz="0" w:space="0" w:color="auto"/>
                    <w:right w:val="none" w:sz="0" w:space="0" w:color="auto"/>
                  </w:divBdr>
                </w:div>
                <w:div w:id="1901863523">
                  <w:marLeft w:val="0"/>
                  <w:marRight w:val="0"/>
                  <w:marTop w:val="0"/>
                  <w:marBottom w:val="0"/>
                  <w:divBdr>
                    <w:top w:val="none" w:sz="0" w:space="0" w:color="auto"/>
                    <w:left w:val="none" w:sz="0" w:space="0" w:color="auto"/>
                    <w:bottom w:val="none" w:sz="0" w:space="0" w:color="auto"/>
                    <w:right w:val="none" w:sz="0" w:space="0" w:color="auto"/>
                  </w:divBdr>
                </w:div>
                <w:div w:id="1909069414">
                  <w:marLeft w:val="0"/>
                  <w:marRight w:val="0"/>
                  <w:marTop w:val="0"/>
                  <w:marBottom w:val="0"/>
                  <w:divBdr>
                    <w:top w:val="none" w:sz="0" w:space="0" w:color="auto"/>
                    <w:left w:val="none" w:sz="0" w:space="0" w:color="auto"/>
                    <w:bottom w:val="none" w:sz="0" w:space="0" w:color="auto"/>
                    <w:right w:val="none" w:sz="0" w:space="0" w:color="auto"/>
                  </w:divBdr>
                </w:div>
                <w:div w:id="1927495005">
                  <w:marLeft w:val="0"/>
                  <w:marRight w:val="0"/>
                  <w:marTop w:val="0"/>
                  <w:marBottom w:val="0"/>
                  <w:divBdr>
                    <w:top w:val="none" w:sz="0" w:space="0" w:color="auto"/>
                    <w:left w:val="none" w:sz="0" w:space="0" w:color="auto"/>
                    <w:bottom w:val="none" w:sz="0" w:space="0" w:color="auto"/>
                    <w:right w:val="none" w:sz="0" w:space="0" w:color="auto"/>
                  </w:divBdr>
                </w:div>
                <w:div w:id="1928034930">
                  <w:marLeft w:val="0"/>
                  <w:marRight w:val="0"/>
                  <w:marTop w:val="0"/>
                  <w:marBottom w:val="0"/>
                  <w:divBdr>
                    <w:top w:val="none" w:sz="0" w:space="0" w:color="auto"/>
                    <w:left w:val="none" w:sz="0" w:space="0" w:color="auto"/>
                    <w:bottom w:val="none" w:sz="0" w:space="0" w:color="auto"/>
                    <w:right w:val="none" w:sz="0" w:space="0" w:color="auto"/>
                  </w:divBdr>
                </w:div>
                <w:div w:id="1948075708">
                  <w:marLeft w:val="0"/>
                  <w:marRight w:val="0"/>
                  <w:marTop w:val="0"/>
                  <w:marBottom w:val="0"/>
                  <w:divBdr>
                    <w:top w:val="none" w:sz="0" w:space="0" w:color="auto"/>
                    <w:left w:val="none" w:sz="0" w:space="0" w:color="auto"/>
                    <w:bottom w:val="none" w:sz="0" w:space="0" w:color="auto"/>
                    <w:right w:val="none" w:sz="0" w:space="0" w:color="auto"/>
                  </w:divBdr>
                </w:div>
                <w:div w:id="1961956840">
                  <w:marLeft w:val="0"/>
                  <w:marRight w:val="0"/>
                  <w:marTop w:val="0"/>
                  <w:marBottom w:val="0"/>
                  <w:divBdr>
                    <w:top w:val="none" w:sz="0" w:space="0" w:color="auto"/>
                    <w:left w:val="none" w:sz="0" w:space="0" w:color="auto"/>
                    <w:bottom w:val="none" w:sz="0" w:space="0" w:color="auto"/>
                    <w:right w:val="none" w:sz="0" w:space="0" w:color="auto"/>
                  </w:divBdr>
                </w:div>
                <w:div w:id="1978148852">
                  <w:marLeft w:val="0"/>
                  <w:marRight w:val="0"/>
                  <w:marTop w:val="0"/>
                  <w:marBottom w:val="0"/>
                  <w:divBdr>
                    <w:top w:val="none" w:sz="0" w:space="0" w:color="auto"/>
                    <w:left w:val="none" w:sz="0" w:space="0" w:color="auto"/>
                    <w:bottom w:val="none" w:sz="0" w:space="0" w:color="auto"/>
                    <w:right w:val="none" w:sz="0" w:space="0" w:color="auto"/>
                  </w:divBdr>
                </w:div>
                <w:div w:id="1981953502">
                  <w:marLeft w:val="0"/>
                  <w:marRight w:val="0"/>
                  <w:marTop w:val="0"/>
                  <w:marBottom w:val="0"/>
                  <w:divBdr>
                    <w:top w:val="none" w:sz="0" w:space="0" w:color="auto"/>
                    <w:left w:val="none" w:sz="0" w:space="0" w:color="auto"/>
                    <w:bottom w:val="none" w:sz="0" w:space="0" w:color="auto"/>
                    <w:right w:val="none" w:sz="0" w:space="0" w:color="auto"/>
                  </w:divBdr>
                </w:div>
                <w:div w:id="2010325165">
                  <w:marLeft w:val="0"/>
                  <w:marRight w:val="0"/>
                  <w:marTop w:val="0"/>
                  <w:marBottom w:val="0"/>
                  <w:divBdr>
                    <w:top w:val="none" w:sz="0" w:space="0" w:color="auto"/>
                    <w:left w:val="none" w:sz="0" w:space="0" w:color="auto"/>
                    <w:bottom w:val="none" w:sz="0" w:space="0" w:color="auto"/>
                    <w:right w:val="none" w:sz="0" w:space="0" w:color="auto"/>
                  </w:divBdr>
                </w:div>
                <w:div w:id="2074155637">
                  <w:marLeft w:val="0"/>
                  <w:marRight w:val="0"/>
                  <w:marTop w:val="0"/>
                  <w:marBottom w:val="0"/>
                  <w:divBdr>
                    <w:top w:val="none" w:sz="0" w:space="0" w:color="auto"/>
                    <w:left w:val="none" w:sz="0" w:space="0" w:color="auto"/>
                    <w:bottom w:val="none" w:sz="0" w:space="0" w:color="auto"/>
                    <w:right w:val="none" w:sz="0" w:space="0" w:color="auto"/>
                  </w:divBdr>
                </w:div>
                <w:div w:id="2113624705">
                  <w:marLeft w:val="0"/>
                  <w:marRight w:val="0"/>
                  <w:marTop w:val="0"/>
                  <w:marBottom w:val="0"/>
                  <w:divBdr>
                    <w:top w:val="none" w:sz="0" w:space="0" w:color="auto"/>
                    <w:left w:val="none" w:sz="0" w:space="0" w:color="auto"/>
                    <w:bottom w:val="none" w:sz="0" w:space="0" w:color="auto"/>
                    <w:right w:val="none" w:sz="0" w:space="0" w:color="auto"/>
                  </w:divBdr>
                </w:div>
                <w:div w:id="21309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4769">
          <w:marLeft w:val="0"/>
          <w:marRight w:val="0"/>
          <w:marTop w:val="0"/>
          <w:marBottom w:val="0"/>
          <w:divBdr>
            <w:top w:val="none" w:sz="0" w:space="0" w:color="auto"/>
            <w:left w:val="none" w:sz="0" w:space="0" w:color="auto"/>
            <w:bottom w:val="none" w:sz="0" w:space="0" w:color="auto"/>
            <w:right w:val="none" w:sz="0" w:space="0" w:color="auto"/>
          </w:divBdr>
          <w:divsChild>
            <w:div w:id="441998028">
              <w:marLeft w:val="0"/>
              <w:marRight w:val="0"/>
              <w:marTop w:val="0"/>
              <w:marBottom w:val="0"/>
              <w:divBdr>
                <w:top w:val="none" w:sz="0" w:space="0" w:color="auto"/>
                <w:left w:val="none" w:sz="0" w:space="0" w:color="auto"/>
                <w:bottom w:val="none" w:sz="0" w:space="0" w:color="auto"/>
                <w:right w:val="none" w:sz="0" w:space="0" w:color="auto"/>
              </w:divBdr>
              <w:divsChild>
                <w:div w:id="52852015">
                  <w:marLeft w:val="0"/>
                  <w:marRight w:val="0"/>
                  <w:marTop w:val="0"/>
                  <w:marBottom w:val="0"/>
                  <w:divBdr>
                    <w:top w:val="none" w:sz="0" w:space="0" w:color="auto"/>
                    <w:left w:val="none" w:sz="0" w:space="0" w:color="auto"/>
                    <w:bottom w:val="none" w:sz="0" w:space="0" w:color="auto"/>
                    <w:right w:val="none" w:sz="0" w:space="0" w:color="auto"/>
                  </w:divBdr>
                </w:div>
                <w:div w:id="63601785">
                  <w:marLeft w:val="0"/>
                  <w:marRight w:val="0"/>
                  <w:marTop w:val="0"/>
                  <w:marBottom w:val="0"/>
                  <w:divBdr>
                    <w:top w:val="none" w:sz="0" w:space="0" w:color="auto"/>
                    <w:left w:val="none" w:sz="0" w:space="0" w:color="auto"/>
                    <w:bottom w:val="none" w:sz="0" w:space="0" w:color="auto"/>
                    <w:right w:val="none" w:sz="0" w:space="0" w:color="auto"/>
                  </w:divBdr>
                </w:div>
                <w:div w:id="84496716">
                  <w:marLeft w:val="0"/>
                  <w:marRight w:val="0"/>
                  <w:marTop w:val="0"/>
                  <w:marBottom w:val="0"/>
                  <w:divBdr>
                    <w:top w:val="none" w:sz="0" w:space="0" w:color="auto"/>
                    <w:left w:val="none" w:sz="0" w:space="0" w:color="auto"/>
                    <w:bottom w:val="none" w:sz="0" w:space="0" w:color="auto"/>
                    <w:right w:val="none" w:sz="0" w:space="0" w:color="auto"/>
                  </w:divBdr>
                </w:div>
                <w:div w:id="95907621">
                  <w:marLeft w:val="0"/>
                  <w:marRight w:val="0"/>
                  <w:marTop w:val="0"/>
                  <w:marBottom w:val="0"/>
                  <w:divBdr>
                    <w:top w:val="none" w:sz="0" w:space="0" w:color="auto"/>
                    <w:left w:val="none" w:sz="0" w:space="0" w:color="auto"/>
                    <w:bottom w:val="none" w:sz="0" w:space="0" w:color="auto"/>
                    <w:right w:val="none" w:sz="0" w:space="0" w:color="auto"/>
                  </w:divBdr>
                </w:div>
                <w:div w:id="115878656">
                  <w:marLeft w:val="0"/>
                  <w:marRight w:val="0"/>
                  <w:marTop w:val="0"/>
                  <w:marBottom w:val="0"/>
                  <w:divBdr>
                    <w:top w:val="none" w:sz="0" w:space="0" w:color="auto"/>
                    <w:left w:val="none" w:sz="0" w:space="0" w:color="auto"/>
                    <w:bottom w:val="none" w:sz="0" w:space="0" w:color="auto"/>
                    <w:right w:val="none" w:sz="0" w:space="0" w:color="auto"/>
                  </w:divBdr>
                </w:div>
                <w:div w:id="192889778">
                  <w:marLeft w:val="0"/>
                  <w:marRight w:val="0"/>
                  <w:marTop w:val="0"/>
                  <w:marBottom w:val="0"/>
                  <w:divBdr>
                    <w:top w:val="none" w:sz="0" w:space="0" w:color="auto"/>
                    <w:left w:val="none" w:sz="0" w:space="0" w:color="auto"/>
                    <w:bottom w:val="none" w:sz="0" w:space="0" w:color="auto"/>
                    <w:right w:val="none" w:sz="0" w:space="0" w:color="auto"/>
                  </w:divBdr>
                </w:div>
                <w:div w:id="203057462">
                  <w:marLeft w:val="0"/>
                  <w:marRight w:val="0"/>
                  <w:marTop w:val="0"/>
                  <w:marBottom w:val="0"/>
                  <w:divBdr>
                    <w:top w:val="none" w:sz="0" w:space="0" w:color="auto"/>
                    <w:left w:val="none" w:sz="0" w:space="0" w:color="auto"/>
                    <w:bottom w:val="none" w:sz="0" w:space="0" w:color="auto"/>
                    <w:right w:val="none" w:sz="0" w:space="0" w:color="auto"/>
                  </w:divBdr>
                </w:div>
                <w:div w:id="208615022">
                  <w:marLeft w:val="0"/>
                  <w:marRight w:val="0"/>
                  <w:marTop w:val="0"/>
                  <w:marBottom w:val="0"/>
                  <w:divBdr>
                    <w:top w:val="none" w:sz="0" w:space="0" w:color="auto"/>
                    <w:left w:val="none" w:sz="0" w:space="0" w:color="auto"/>
                    <w:bottom w:val="none" w:sz="0" w:space="0" w:color="auto"/>
                    <w:right w:val="none" w:sz="0" w:space="0" w:color="auto"/>
                  </w:divBdr>
                </w:div>
                <w:div w:id="270018527">
                  <w:marLeft w:val="0"/>
                  <w:marRight w:val="0"/>
                  <w:marTop w:val="0"/>
                  <w:marBottom w:val="0"/>
                  <w:divBdr>
                    <w:top w:val="none" w:sz="0" w:space="0" w:color="auto"/>
                    <w:left w:val="none" w:sz="0" w:space="0" w:color="auto"/>
                    <w:bottom w:val="none" w:sz="0" w:space="0" w:color="auto"/>
                    <w:right w:val="none" w:sz="0" w:space="0" w:color="auto"/>
                  </w:divBdr>
                </w:div>
                <w:div w:id="290210771">
                  <w:marLeft w:val="0"/>
                  <w:marRight w:val="0"/>
                  <w:marTop w:val="0"/>
                  <w:marBottom w:val="0"/>
                  <w:divBdr>
                    <w:top w:val="none" w:sz="0" w:space="0" w:color="auto"/>
                    <w:left w:val="none" w:sz="0" w:space="0" w:color="auto"/>
                    <w:bottom w:val="none" w:sz="0" w:space="0" w:color="auto"/>
                    <w:right w:val="none" w:sz="0" w:space="0" w:color="auto"/>
                  </w:divBdr>
                </w:div>
                <w:div w:id="326783696">
                  <w:marLeft w:val="0"/>
                  <w:marRight w:val="0"/>
                  <w:marTop w:val="0"/>
                  <w:marBottom w:val="0"/>
                  <w:divBdr>
                    <w:top w:val="none" w:sz="0" w:space="0" w:color="auto"/>
                    <w:left w:val="none" w:sz="0" w:space="0" w:color="auto"/>
                    <w:bottom w:val="none" w:sz="0" w:space="0" w:color="auto"/>
                    <w:right w:val="none" w:sz="0" w:space="0" w:color="auto"/>
                  </w:divBdr>
                </w:div>
                <w:div w:id="337971017">
                  <w:marLeft w:val="0"/>
                  <w:marRight w:val="0"/>
                  <w:marTop w:val="0"/>
                  <w:marBottom w:val="0"/>
                  <w:divBdr>
                    <w:top w:val="none" w:sz="0" w:space="0" w:color="auto"/>
                    <w:left w:val="none" w:sz="0" w:space="0" w:color="auto"/>
                    <w:bottom w:val="none" w:sz="0" w:space="0" w:color="auto"/>
                    <w:right w:val="none" w:sz="0" w:space="0" w:color="auto"/>
                  </w:divBdr>
                </w:div>
                <w:div w:id="366831427">
                  <w:marLeft w:val="0"/>
                  <w:marRight w:val="0"/>
                  <w:marTop w:val="0"/>
                  <w:marBottom w:val="0"/>
                  <w:divBdr>
                    <w:top w:val="none" w:sz="0" w:space="0" w:color="auto"/>
                    <w:left w:val="none" w:sz="0" w:space="0" w:color="auto"/>
                    <w:bottom w:val="none" w:sz="0" w:space="0" w:color="auto"/>
                    <w:right w:val="none" w:sz="0" w:space="0" w:color="auto"/>
                  </w:divBdr>
                </w:div>
                <w:div w:id="419983195">
                  <w:marLeft w:val="0"/>
                  <w:marRight w:val="0"/>
                  <w:marTop w:val="0"/>
                  <w:marBottom w:val="0"/>
                  <w:divBdr>
                    <w:top w:val="none" w:sz="0" w:space="0" w:color="auto"/>
                    <w:left w:val="none" w:sz="0" w:space="0" w:color="auto"/>
                    <w:bottom w:val="none" w:sz="0" w:space="0" w:color="auto"/>
                    <w:right w:val="none" w:sz="0" w:space="0" w:color="auto"/>
                  </w:divBdr>
                </w:div>
                <w:div w:id="452092829">
                  <w:marLeft w:val="0"/>
                  <w:marRight w:val="0"/>
                  <w:marTop w:val="0"/>
                  <w:marBottom w:val="0"/>
                  <w:divBdr>
                    <w:top w:val="none" w:sz="0" w:space="0" w:color="auto"/>
                    <w:left w:val="none" w:sz="0" w:space="0" w:color="auto"/>
                    <w:bottom w:val="none" w:sz="0" w:space="0" w:color="auto"/>
                    <w:right w:val="none" w:sz="0" w:space="0" w:color="auto"/>
                  </w:divBdr>
                </w:div>
                <w:div w:id="480076787">
                  <w:marLeft w:val="0"/>
                  <w:marRight w:val="0"/>
                  <w:marTop w:val="0"/>
                  <w:marBottom w:val="0"/>
                  <w:divBdr>
                    <w:top w:val="none" w:sz="0" w:space="0" w:color="auto"/>
                    <w:left w:val="none" w:sz="0" w:space="0" w:color="auto"/>
                    <w:bottom w:val="none" w:sz="0" w:space="0" w:color="auto"/>
                    <w:right w:val="none" w:sz="0" w:space="0" w:color="auto"/>
                  </w:divBdr>
                </w:div>
                <w:div w:id="539709525">
                  <w:marLeft w:val="0"/>
                  <w:marRight w:val="0"/>
                  <w:marTop w:val="0"/>
                  <w:marBottom w:val="0"/>
                  <w:divBdr>
                    <w:top w:val="none" w:sz="0" w:space="0" w:color="auto"/>
                    <w:left w:val="none" w:sz="0" w:space="0" w:color="auto"/>
                    <w:bottom w:val="none" w:sz="0" w:space="0" w:color="auto"/>
                    <w:right w:val="none" w:sz="0" w:space="0" w:color="auto"/>
                  </w:divBdr>
                </w:div>
                <w:div w:id="548033877">
                  <w:marLeft w:val="0"/>
                  <w:marRight w:val="0"/>
                  <w:marTop w:val="0"/>
                  <w:marBottom w:val="0"/>
                  <w:divBdr>
                    <w:top w:val="none" w:sz="0" w:space="0" w:color="auto"/>
                    <w:left w:val="none" w:sz="0" w:space="0" w:color="auto"/>
                    <w:bottom w:val="none" w:sz="0" w:space="0" w:color="auto"/>
                    <w:right w:val="none" w:sz="0" w:space="0" w:color="auto"/>
                  </w:divBdr>
                </w:div>
                <w:div w:id="565265281">
                  <w:marLeft w:val="0"/>
                  <w:marRight w:val="0"/>
                  <w:marTop w:val="0"/>
                  <w:marBottom w:val="0"/>
                  <w:divBdr>
                    <w:top w:val="none" w:sz="0" w:space="0" w:color="auto"/>
                    <w:left w:val="none" w:sz="0" w:space="0" w:color="auto"/>
                    <w:bottom w:val="none" w:sz="0" w:space="0" w:color="auto"/>
                    <w:right w:val="none" w:sz="0" w:space="0" w:color="auto"/>
                  </w:divBdr>
                </w:div>
                <w:div w:id="641346553">
                  <w:marLeft w:val="0"/>
                  <w:marRight w:val="0"/>
                  <w:marTop w:val="0"/>
                  <w:marBottom w:val="0"/>
                  <w:divBdr>
                    <w:top w:val="none" w:sz="0" w:space="0" w:color="auto"/>
                    <w:left w:val="none" w:sz="0" w:space="0" w:color="auto"/>
                    <w:bottom w:val="none" w:sz="0" w:space="0" w:color="auto"/>
                    <w:right w:val="none" w:sz="0" w:space="0" w:color="auto"/>
                  </w:divBdr>
                </w:div>
                <w:div w:id="660429717">
                  <w:marLeft w:val="0"/>
                  <w:marRight w:val="0"/>
                  <w:marTop w:val="0"/>
                  <w:marBottom w:val="0"/>
                  <w:divBdr>
                    <w:top w:val="none" w:sz="0" w:space="0" w:color="auto"/>
                    <w:left w:val="none" w:sz="0" w:space="0" w:color="auto"/>
                    <w:bottom w:val="none" w:sz="0" w:space="0" w:color="auto"/>
                    <w:right w:val="none" w:sz="0" w:space="0" w:color="auto"/>
                  </w:divBdr>
                </w:div>
                <w:div w:id="682980512">
                  <w:marLeft w:val="0"/>
                  <w:marRight w:val="0"/>
                  <w:marTop w:val="0"/>
                  <w:marBottom w:val="0"/>
                  <w:divBdr>
                    <w:top w:val="none" w:sz="0" w:space="0" w:color="auto"/>
                    <w:left w:val="none" w:sz="0" w:space="0" w:color="auto"/>
                    <w:bottom w:val="none" w:sz="0" w:space="0" w:color="auto"/>
                    <w:right w:val="none" w:sz="0" w:space="0" w:color="auto"/>
                  </w:divBdr>
                </w:div>
                <w:div w:id="707992039">
                  <w:marLeft w:val="0"/>
                  <w:marRight w:val="0"/>
                  <w:marTop w:val="0"/>
                  <w:marBottom w:val="0"/>
                  <w:divBdr>
                    <w:top w:val="none" w:sz="0" w:space="0" w:color="auto"/>
                    <w:left w:val="none" w:sz="0" w:space="0" w:color="auto"/>
                    <w:bottom w:val="none" w:sz="0" w:space="0" w:color="auto"/>
                    <w:right w:val="none" w:sz="0" w:space="0" w:color="auto"/>
                  </w:divBdr>
                </w:div>
                <w:div w:id="721951032">
                  <w:marLeft w:val="0"/>
                  <w:marRight w:val="0"/>
                  <w:marTop w:val="0"/>
                  <w:marBottom w:val="0"/>
                  <w:divBdr>
                    <w:top w:val="none" w:sz="0" w:space="0" w:color="auto"/>
                    <w:left w:val="none" w:sz="0" w:space="0" w:color="auto"/>
                    <w:bottom w:val="none" w:sz="0" w:space="0" w:color="auto"/>
                    <w:right w:val="none" w:sz="0" w:space="0" w:color="auto"/>
                  </w:divBdr>
                </w:div>
                <w:div w:id="746532528">
                  <w:marLeft w:val="0"/>
                  <w:marRight w:val="0"/>
                  <w:marTop w:val="0"/>
                  <w:marBottom w:val="0"/>
                  <w:divBdr>
                    <w:top w:val="none" w:sz="0" w:space="0" w:color="auto"/>
                    <w:left w:val="none" w:sz="0" w:space="0" w:color="auto"/>
                    <w:bottom w:val="none" w:sz="0" w:space="0" w:color="auto"/>
                    <w:right w:val="none" w:sz="0" w:space="0" w:color="auto"/>
                  </w:divBdr>
                </w:div>
                <w:div w:id="746848686">
                  <w:marLeft w:val="0"/>
                  <w:marRight w:val="0"/>
                  <w:marTop w:val="0"/>
                  <w:marBottom w:val="0"/>
                  <w:divBdr>
                    <w:top w:val="none" w:sz="0" w:space="0" w:color="auto"/>
                    <w:left w:val="none" w:sz="0" w:space="0" w:color="auto"/>
                    <w:bottom w:val="none" w:sz="0" w:space="0" w:color="auto"/>
                    <w:right w:val="none" w:sz="0" w:space="0" w:color="auto"/>
                  </w:divBdr>
                </w:div>
                <w:div w:id="759715788">
                  <w:marLeft w:val="0"/>
                  <w:marRight w:val="0"/>
                  <w:marTop w:val="0"/>
                  <w:marBottom w:val="0"/>
                  <w:divBdr>
                    <w:top w:val="none" w:sz="0" w:space="0" w:color="auto"/>
                    <w:left w:val="none" w:sz="0" w:space="0" w:color="auto"/>
                    <w:bottom w:val="none" w:sz="0" w:space="0" w:color="auto"/>
                    <w:right w:val="none" w:sz="0" w:space="0" w:color="auto"/>
                  </w:divBdr>
                </w:div>
                <w:div w:id="797183986">
                  <w:marLeft w:val="0"/>
                  <w:marRight w:val="0"/>
                  <w:marTop w:val="0"/>
                  <w:marBottom w:val="0"/>
                  <w:divBdr>
                    <w:top w:val="none" w:sz="0" w:space="0" w:color="auto"/>
                    <w:left w:val="none" w:sz="0" w:space="0" w:color="auto"/>
                    <w:bottom w:val="none" w:sz="0" w:space="0" w:color="auto"/>
                    <w:right w:val="none" w:sz="0" w:space="0" w:color="auto"/>
                  </w:divBdr>
                </w:div>
                <w:div w:id="806629298">
                  <w:marLeft w:val="0"/>
                  <w:marRight w:val="0"/>
                  <w:marTop w:val="0"/>
                  <w:marBottom w:val="0"/>
                  <w:divBdr>
                    <w:top w:val="none" w:sz="0" w:space="0" w:color="auto"/>
                    <w:left w:val="none" w:sz="0" w:space="0" w:color="auto"/>
                    <w:bottom w:val="none" w:sz="0" w:space="0" w:color="auto"/>
                    <w:right w:val="none" w:sz="0" w:space="0" w:color="auto"/>
                  </w:divBdr>
                </w:div>
                <w:div w:id="817647218">
                  <w:marLeft w:val="0"/>
                  <w:marRight w:val="0"/>
                  <w:marTop w:val="0"/>
                  <w:marBottom w:val="0"/>
                  <w:divBdr>
                    <w:top w:val="none" w:sz="0" w:space="0" w:color="auto"/>
                    <w:left w:val="none" w:sz="0" w:space="0" w:color="auto"/>
                    <w:bottom w:val="none" w:sz="0" w:space="0" w:color="auto"/>
                    <w:right w:val="none" w:sz="0" w:space="0" w:color="auto"/>
                  </w:divBdr>
                </w:div>
                <w:div w:id="862134646">
                  <w:marLeft w:val="0"/>
                  <w:marRight w:val="0"/>
                  <w:marTop w:val="0"/>
                  <w:marBottom w:val="0"/>
                  <w:divBdr>
                    <w:top w:val="none" w:sz="0" w:space="0" w:color="auto"/>
                    <w:left w:val="none" w:sz="0" w:space="0" w:color="auto"/>
                    <w:bottom w:val="none" w:sz="0" w:space="0" w:color="auto"/>
                    <w:right w:val="none" w:sz="0" w:space="0" w:color="auto"/>
                  </w:divBdr>
                </w:div>
                <w:div w:id="866335582">
                  <w:marLeft w:val="0"/>
                  <w:marRight w:val="0"/>
                  <w:marTop w:val="0"/>
                  <w:marBottom w:val="0"/>
                  <w:divBdr>
                    <w:top w:val="none" w:sz="0" w:space="0" w:color="auto"/>
                    <w:left w:val="none" w:sz="0" w:space="0" w:color="auto"/>
                    <w:bottom w:val="none" w:sz="0" w:space="0" w:color="auto"/>
                    <w:right w:val="none" w:sz="0" w:space="0" w:color="auto"/>
                  </w:divBdr>
                </w:div>
                <w:div w:id="867642495">
                  <w:marLeft w:val="0"/>
                  <w:marRight w:val="0"/>
                  <w:marTop w:val="0"/>
                  <w:marBottom w:val="0"/>
                  <w:divBdr>
                    <w:top w:val="none" w:sz="0" w:space="0" w:color="auto"/>
                    <w:left w:val="none" w:sz="0" w:space="0" w:color="auto"/>
                    <w:bottom w:val="none" w:sz="0" w:space="0" w:color="auto"/>
                    <w:right w:val="none" w:sz="0" w:space="0" w:color="auto"/>
                  </w:divBdr>
                </w:div>
                <w:div w:id="918826874">
                  <w:marLeft w:val="0"/>
                  <w:marRight w:val="0"/>
                  <w:marTop w:val="0"/>
                  <w:marBottom w:val="0"/>
                  <w:divBdr>
                    <w:top w:val="none" w:sz="0" w:space="0" w:color="auto"/>
                    <w:left w:val="none" w:sz="0" w:space="0" w:color="auto"/>
                    <w:bottom w:val="none" w:sz="0" w:space="0" w:color="auto"/>
                    <w:right w:val="none" w:sz="0" w:space="0" w:color="auto"/>
                  </w:divBdr>
                </w:div>
                <w:div w:id="920334127">
                  <w:marLeft w:val="0"/>
                  <w:marRight w:val="0"/>
                  <w:marTop w:val="0"/>
                  <w:marBottom w:val="0"/>
                  <w:divBdr>
                    <w:top w:val="none" w:sz="0" w:space="0" w:color="auto"/>
                    <w:left w:val="none" w:sz="0" w:space="0" w:color="auto"/>
                    <w:bottom w:val="none" w:sz="0" w:space="0" w:color="auto"/>
                    <w:right w:val="none" w:sz="0" w:space="0" w:color="auto"/>
                  </w:divBdr>
                </w:div>
                <w:div w:id="928735554">
                  <w:marLeft w:val="0"/>
                  <w:marRight w:val="0"/>
                  <w:marTop w:val="0"/>
                  <w:marBottom w:val="0"/>
                  <w:divBdr>
                    <w:top w:val="none" w:sz="0" w:space="0" w:color="auto"/>
                    <w:left w:val="none" w:sz="0" w:space="0" w:color="auto"/>
                    <w:bottom w:val="none" w:sz="0" w:space="0" w:color="auto"/>
                    <w:right w:val="none" w:sz="0" w:space="0" w:color="auto"/>
                  </w:divBdr>
                </w:div>
                <w:div w:id="938416558">
                  <w:marLeft w:val="0"/>
                  <w:marRight w:val="0"/>
                  <w:marTop w:val="0"/>
                  <w:marBottom w:val="0"/>
                  <w:divBdr>
                    <w:top w:val="none" w:sz="0" w:space="0" w:color="auto"/>
                    <w:left w:val="none" w:sz="0" w:space="0" w:color="auto"/>
                    <w:bottom w:val="none" w:sz="0" w:space="0" w:color="auto"/>
                    <w:right w:val="none" w:sz="0" w:space="0" w:color="auto"/>
                  </w:divBdr>
                </w:div>
                <w:div w:id="987435735">
                  <w:marLeft w:val="0"/>
                  <w:marRight w:val="0"/>
                  <w:marTop w:val="0"/>
                  <w:marBottom w:val="0"/>
                  <w:divBdr>
                    <w:top w:val="none" w:sz="0" w:space="0" w:color="auto"/>
                    <w:left w:val="none" w:sz="0" w:space="0" w:color="auto"/>
                    <w:bottom w:val="none" w:sz="0" w:space="0" w:color="auto"/>
                    <w:right w:val="none" w:sz="0" w:space="0" w:color="auto"/>
                  </w:divBdr>
                </w:div>
                <w:div w:id="1012025011">
                  <w:marLeft w:val="0"/>
                  <w:marRight w:val="0"/>
                  <w:marTop w:val="0"/>
                  <w:marBottom w:val="0"/>
                  <w:divBdr>
                    <w:top w:val="none" w:sz="0" w:space="0" w:color="auto"/>
                    <w:left w:val="none" w:sz="0" w:space="0" w:color="auto"/>
                    <w:bottom w:val="none" w:sz="0" w:space="0" w:color="auto"/>
                    <w:right w:val="none" w:sz="0" w:space="0" w:color="auto"/>
                  </w:divBdr>
                </w:div>
                <w:div w:id="1012073100">
                  <w:marLeft w:val="0"/>
                  <w:marRight w:val="0"/>
                  <w:marTop w:val="0"/>
                  <w:marBottom w:val="0"/>
                  <w:divBdr>
                    <w:top w:val="none" w:sz="0" w:space="0" w:color="auto"/>
                    <w:left w:val="none" w:sz="0" w:space="0" w:color="auto"/>
                    <w:bottom w:val="none" w:sz="0" w:space="0" w:color="auto"/>
                    <w:right w:val="none" w:sz="0" w:space="0" w:color="auto"/>
                  </w:divBdr>
                </w:div>
                <w:div w:id="1024938805">
                  <w:marLeft w:val="0"/>
                  <w:marRight w:val="0"/>
                  <w:marTop w:val="0"/>
                  <w:marBottom w:val="0"/>
                  <w:divBdr>
                    <w:top w:val="none" w:sz="0" w:space="0" w:color="auto"/>
                    <w:left w:val="none" w:sz="0" w:space="0" w:color="auto"/>
                    <w:bottom w:val="none" w:sz="0" w:space="0" w:color="auto"/>
                    <w:right w:val="none" w:sz="0" w:space="0" w:color="auto"/>
                  </w:divBdr>
                </w:div>
                <w:div w:id="1055157956">
                  <w:marLeft w:val="0"/>
                  <w:marRight w:val="0"/>
                  <w:marTop w:val="0"/>
                  <w:marBottom w:val="0"/>
                  <w:divBdr>
                    <w:top w:val="none" w:sz="0" w:space="0" w:color="auto"/>
                    <w:left w:val="none" w:sz="0" w:space="0" w:color="auto"/>
                    <w:bottom w:val="none" w:sz="0" w:space="0" w:color="auto"/>
                    <w:right w:val="none" w:sz="0" w:space="0" w:color="auto"/>
                  </w:divBdr>
                </w:div>
                <w:div w:id="1066025006">
                  <w:marLeft w:val="0"/>
                  <w:marRight w:val="0"/>
                  <w:marTop w:val="0"/>
                  <w:marBottom w:val="0"/>
                  <w:divBdr>
                    <w:top w:val="none" w:sz="0" w:space="0" w:color="auto"/>
                    <w:left w:val="none" w:sz="0" w:space="0" w:color="auto"/>
                    <w:bottom w:val="none" w:sz="0" w:space="0" w:color="auto"/>
                    <w:right w:val="none" w:sz="0" w:space="0" w:color="auto"/>
                  </w:divBdr>
                </w:div>
                <w:div w:id="1067724373">
                  <w:marLeft w:val="0"/>
                  <w:marRight w:val="0"/>
                  <w:marTop w:val="0"/>
                  <w:marBottom w:val="0"/>
                  <w:divBdr>
                    <w:top w:val="none" w:sz="0" w:space="0" w:color="auto"/>
                    <w:left w:val="none" w:sz="0" w:space="0" w:color="auto"/>
                    <w:bottom w:val="none" w:sz="0" w:space="0" w:color="auto"/>
                    <w:right w:val="none" w:sz="0" w:space="0" w:color="auto"/>
                  </w:divBdr>
                </w:div>
                <w:div w:id="1072779113">
                  <w:marLeft w:val="0"/>
                  <w:marRight w:val="0"/>
                  <w:marTop w:val="0"/>
                  <w:marBottom w:val="0"/>
                  <w:divBdr>
                    <w:top w:val="none" w:sz="0" w:space="0" w:color="auto"/>
                    <w:left w:val="none" w:sz="0" w:space="0" w:color="auto"/>
                    <w:bottom w:val="none" w:sz="0" w:space="0" w:color="auto"/>
                    <w:right w:val="none" w:sz="0" w:space="0" w:color="auto"/>
                  </w:divBdr>
                </w:div>
                <w:div w:id="1080642916">
                  <w:marLeft w:val="0"/>
                  <w:marRight w:val="0"/>
                  <w:marTop w:val="0"/>
                  <w:marBottom w:val="0"/>
                  <w:divBdr>
                    <w:top w:val="none" w:sz="0" w:space="0" w:color="auto"/>
                    <w:left w:val="none" w:sz="0" w:space="0" w:color="auto"/>
                    <w:bottom w:val="none" w:sz="0" w:space="0" w:color="auto"/>
                    <w:right w:val="none" w:sz="0" w:space="0" w:color="auto"/>
                  </w:divBdr>
                </w:div>
                <w:div w:id="1081485356">
                  <w:marLeft w:val="0"/>
                  <w:marRight w:val="0"/>
                  <w:marTop w:val="0"/>
                  <w:marBottom w:val="0"/>
                  <w:divBdr>
                    <w:top w:val="none" w:sz="0" w:space="0" w:color="auto"/>
                    <w:left w:val="none" w:sz="0" w:space="0" w:color="auto"/>
                    <w:bottom w:val="none" w:sz="0" w:space="0" w:color="auto"/>
                    <w:right w:val="none" w:sz="0" w:space="0" w:color="auto"/>
                  </w:divBdr>
                </w:div>
                <w:div w:id="1119448600">
                  <w:marLeft w:val="0"/>
                  <w:marRight w:val="0"/>
                  <w:marTop w:val="0"/>
                  <w:marBottom w:val="0"/>
                  <w:divBdr>
                    <w:top w:val="none" w:sz="0" w:space="0" w:color="auto"/>
                    <w:left w:val="none" w:sz="0" w:space="0" w:color="auto"/>
                    <w:bottom w:val="none" w:sz="0" w:space="0" w:color="auto"/>
                    <w:right w:val="none" w:sz="0" w:space="0" w:color="auto"/>
                  </w:divBdr>
                </w:div>
                <w:div w:id="1258250793">
                  <w:marLeft w:val="0"/>
                  <w:marRight w:val="0"/>
                  <w:marTop w:val="0"/>
                  <w:marBottom w:val="0"/>
                  <w:divBdr>
                    <w:top w:val="none" w:sz="0" w:space="0" w:color="auto"/>
                    <w:left w:val="none" w:sz="0" w:space="0" w:color="auto"/>
                    <w:bottom w:val="none" w:sz="0" w:space="0" w:color="auto"/>
                    <w:right w:val="none" w:sz="0" w:space="0" w:color="auto"/>
                  </w:divBdr>
                </w:div>
                <w:div w:id="1277908574">
                  <w:marLeft w:val="0"/>
                  <w:marRight w:val="0"/>
                  <w:marTop w:val="0"/>
                  <w:marBottom w:val="0"/>
                  <w:divBdr>
                    <w:top w:val="none" w:sz="0" w:space="0" w:color="auto"/>
                    <w:left w:val="none" w:sz="0" w:space="0" w:color="auto"/>
                    <w:bottom w:val="none" w:sz="0" w:space="0" w:color="auto"/>
                    <w:right w:val="none" w:sz="0" w:space="0" w:color="auto"/>
                  </w:divBdr>
                </w:div>
                <w:div w:id="1295790988">
                  <w:marLeft w:val="0"/>
                  <w:marRight w:val="0"/>
                  <w:marTop w:val="0"/>
                  <w:marBottom w:val="0"/>
                  <w:divBdr>
                    <w:top w:val="none" w:sz="0" w:space="0" w:color="auto"/>
                    <w:left w:val="none" w:sz="0" w:space="0" w:color="auto"/>
                    <w:bottom w:val="none" w:sz="0" w:space="0" w:color="auto"/>
                    <w:right w:val="none" w:sz="0" w:space="0" w:color="auto"/>
                  </w:divBdr>
                </w:div>
                <w:div w:id="1375040393">
                  <w:marLeft w:val="0"/>
                  <w:marRight w:val="0"/>
                  <w:marTop w:val="0"/>
                  <w:marBottom w:val="0"/>
                  <w:divBdr>
                    <w:top w:val="none" w:sz="0" w:space="0" w:color="auto"/>
                    <w:left w:val="none" w:sz="0" w:space="0" w:color="auto"/>
                    <w:bottom w:val="none" w:sz="0" w:space="0" w:color="auto"/>
                    <w:right w:val="none" w:sz="0" w:space="0" w:color="auto"/>
                  </w:divBdr>
                </w:div>
                <w:div w:id="1458599415">
                  <w:marLeft w:val="0"/>
                  <w:marRight w:val="0"/>
                  <w:marTop w:val="0"/>
                  <w:marBottom w:val="0"/>
                  <w:divBdr>
                    <w:top w:val="none" w:sz="0" w:space="0" w:color="auto"/>
                    <w:left w:val="none" w:sz="0" w:space="0" w:color="auto"/>
                    <w:bottom w:val="none" w:sz="0" w:space="0" w:color="auto"/>
                    <w:right w:val="none" w:sz="0" w:space="0" w:color="auto"/>
                  </w:divBdr>
                </w:div>
                <w:div w:id="1520973028">
                  <w:marLeft w:val="0"/>
                  <w:marRight w:val="0"/>
                  <w:marTop w:val="0"/>
                  <w:marBottom w:val="0"/>
                  <w:divBdr>
                    <w:top w:val="none" w:sz="0" w:space="0" w:color="auto"/>
                    <w:left w:val="none" w:sz="0" w:space="0" w:color="auto"/>
                    <w:bottom w:val="none" w:sz="0" w:space="0" w:color="auto"/>
                    <w:right w:val="none" w:sz="0" w:space="0" w:color="auto"/>
                  </w:divBdr>
                </w:div>
                <w:div w:id="1522089773">
                  <w:marLeft w:val="0"/>
                  <w:marRight w:val="0"/>
                  <w:marTop w:val="0"/>
                  <w:marBottom w:val="0"/>
                  <w:divBdr>
                    <w:top w:val="none" w:sz="0" w:space="0" w:color="auto"/>
                    <w:left w:val="none" w:sz="0" w:space="0" w:color="auto"/>
                    <w:bottom w:val="none" w:sz="0" w:space="0" w:color="auto"/>
                    <w:right w:val="none" w:sz="0" w:space="0" w:color="auto"/>
                  </w:divBdr>
                </w:div>
                <w:div w:id="1617442866">
                  <w:marLeft w:val="0"/>
                  <w:marRight w:val="0"/>
                  <w:marTop w:val="0"/>
                  <w:marBottom w:val="0"/>
                  <w:divBdr>
                    <w:top w:val="none" w:sz="0" w:space="0" w:color="auto"/>
                    <w:left w:val="none" w:sz="0" w:space="0" w:color="auto"/>
                    <w:bottom w:val="none" w:sz="0" w:space="0" w:color="auto"/>
                    <w:right w:val="none" w:sz="0" w:space="0" w:color="auto"/>
                  </w:divBdr>
                </w:div>
                <w:div w:id="1742025185">
                  <w:marLeft w:val="0"/>
                  <w:marRight w:val="0"/>
                  <w:marTop w:val="0"/>
                  <w:marBottom w:val="0"/>
                  <w:divBdr>
                    <w:top w:val="none" w:sz="0" w:space="0" w:color="auto"/>
                    <w:left w:val="none" w:sz="0" w:space="0" w:color="auto"/>
                    <w:bottom w:val="none" w:sz="0" w:space="0" w:color="auto"/>
                    <w:right w:val="none" w:sz="0" w:space="0" w:color="auto"/>
                  </w:divBdr>
                </w:div>
                <w:div w:id="1745561736">
                  <w:marLeft w:val="0"/>
                  <w:marRight w:val="0"/>
                  <w:marTop w:val="0"/>
                  <w:marBottom w:val="0"/>
                  <w:divBdr>
                    <w:top w:val="none" w:sz="0" w:space="0" w:color="auto"/>
                    <w:left w:val="none" w:sz="0" w:space="0" w:color="auto"/>
                    <w:bottom w:val="none" w:sz="0" w:space="0" w:color="auto"/>
                    <w:right w:val="none" w:sz="0" w:space="0" w:color="auto"/>
                  </w:divBdr>
                </w:div>
                <w:div w:id="1782215449">
                  <w:marLeft w:val="0"/>
                  <w:marRight w:val="0"/>
                  <w:marTop w:val="0"/>
                  <w:marBottom w:val="0"/>
                  <w:divBdr>
                    <w:top w:val="none" w:sz="0" w:space="0" w:color="auto"/>
                    <w:left w:val="none" w:sz="0" w:space="0" w:color="auto"/>
                    <w:bottom w:val="none" w:sz="0" w:space="0" w:color="auto"/>
                    <w:right w:val="none" w:sz="0" w:space="0" w:color="auto"/>
                  </w:divBdr>
                </w:div>
                <w:div w:id="1810394104">
                  <w:marLeft w:val="0"/>
                  <w:marRight w:val="0"/>
                  <w:marTop w:val="0"/>
                  <w:marBottom w:val="0"/>
                  <w:divBdr>
                    <w:top w:val="none" w:sz="0" w:space="0" w:color="auto"/>
                    <w:left w:val="none" w:sz="0" w:space="0" w:color="auto"/>
                    <w:bottom w:val="none" w:sz="0" w:space="0" w:color="auto"/>
                    <w:right w:val="none" w:sz="0" w:space="0" w:color="auto"/>
                  </w:divBdr>
                </w:div>
                <w:div w:id="1855995090">
                  <w:marLeft w:val="0"/>
                  <w:marRight w:val="0"/>
                  <w:marTop w:val="0"/>
                  <w:marBottom w:val="0"/>
                  <w:divBdr>
                    <w:top w:val="none" w:sz="0" w:space="0" w:color="auto"/>
                    <w:left w:val="none" w:sz="0" w:space="0" w:color="auto"/>
                    <w:bottom w:val="none" w:sz="0" w:space="0" w:color="auto"/>
                    <w:right w:val="none" w:sz="0" w:space="0" w:color="auto"/>
                  </w:divBdr>
                </w:div>
                <w:div w:id="1909415925">
                  <w:marLeft w:val="0"/>
                  <w:marRight w:val="0"/>
                  <w:marTop w:val="0"/>
                  <w:marBottom w:val="0"/>
                  <w:divBdr>
                    <w:top w:val="none" w:sz="0" w:space="0" w:color="auto"/>
                    <w:left w:val="none" w:sz="0" w:space="0" w:color="auto"/>
                    <w:bottom w:val="none" w:sz="0" w:space="0" w:color="auto"/>
                    <w:right w:val="none" w:sz="0" w:space="0" w:color="auto"/>
                  </w:divBdr>
                </w:div>
                <w:div w:id="1916238122">
                  <w:marLeft w:val="0"/>
                  <w:marRight w:val="0"/>
                  <w:marTop w:val="0"/>
                  <w:marBottom w:val="0"/>
                  <w:divBdr>
                    <w:top w:val="none" w:sz="0" w:space="0" w:color="auto"/>
                    <w:left w:val="none" w:sz="0" w:space="0" w:color="auto"/>
                    <w:bottom w:val="none" w:sz="0" w:space="0" w:color="auto"/>
                    <w:right w:val="none" w:sz="0" w:space="0" w:color="auto"/>
                  </w:divBdr>
                </w:div>
                <w:div w:id="1922785725">
                  <w:marLeft w:val="0"/>
                  <w:marRight w:val="0"/>
                  <w:marTop w:val="0"/>
                  <w:marBottom w:val="0"/>
                  <w:divBdr>
                    <w:top w:val="none" w:sz="0" w:space="0" w:color="auto"/>
                    <w:left w:val="none" w:sz="0" w:space="0" w:color="auto"/>
                    <w:bottom w:val="none" w:sz="0" w:space="0" w:color="auto"/>
                    <w:right w:val="none" w:sz="0" w:space="0" w:color="auto"/>
                  </w:divBdr>
                </w:div>
                <w:div w:id="1973632635">
                  <w:marLeft w:val="0"/>
                  <w:marRight w:val="0"/>
                  <w:marTop w:val="0"/>
                  <w:marBottom w:val="0"/>
                  <w:divBdr>
                    <w:top w:val="none" w:sz="0" w:space="0" w:color="auto"/>
                    <w:left w:val="none" w:sz="0" w:space="0" w:color="auto"/>
                    <w:bottom w:val="none" w:sz="0" w:space="0" w:color="auto"/>
                    <w:right w:val="none" w:sz="0" w:space="0" w:color="auto"/>
                  </w:divBdr>
                </w:div>
                <w:div w:id="1982617220">
                  <w:marLeft w:val="0"/>
                  <w:marRight w:val="0"/>
                  <w:marTop w:val="0"/>
                  <w:marBottom w:val="0"/>
                  <w:divBdr>
                    <w:top w:val="none" w:sz="0" w:space="0" w:color="auto"/>
                    <w:left w:val="none" w:sz="0" w:space="0" w:color="auto"/>
                    <w:bottom w:val="none" w:sz="0" w:space="0" w:color="auto"/>
                    <w:right w:val="none" w:sz="0" w:space="0" w:color="auto"/>
                  </w:divBdr>
                </w:div>
                <w:div w:id="2015111559">
                  <w:marLeft w:val="0"/>
                  <w:marRight w:val="0"/>
                  <w:marTop w:val="0"/>
                  <w:marBottom w:val="0"/>
                  <w:divBdr>
                    <w:top w:val="none" w:sz="0" w:space="0" w:color="auto"/>
                    <w:left w:val="none" w:sz="0" w:space="0" w:color="auto"/>
                    <w:bottom w:val="none" w:sz="0" w:space="0" w:color="auto"/>
                    <w:right w:val="none" w:sz="0" w:space="0" w:color="auto"/>
                  </w:divBdr>
                </w:div>
                <w:div w:id="2022393195">
                  <w:marLeft w:val="0"/>
                  <w:marRight w:val="0"/>
                  <w:marTop w:val="0"/>
                  <w:marBottom w:val="0"/>
                  <w:divBdr>
                    <w:top w:val="none" w:sz="0" w:space="0" w:color="auto"/>
                    <w:left w:val="none" w:sz="0" w:space="0" w:color="auto"/>
                    <w:bottom w:val="none" w:sz="0" w:space="0" w:color="auto"/>
                    <w:right w:val="none" w:sz="0" w:space="0" w:color="auto"/>
                  </w:divBdr>
                </w:div>
                <w:div w:id="20417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3EBFF-8B32-454B-8D71-026624CD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11142</Words>
  <Characters>63510</Characters>
  <Application>Microsoft Office Word</Application>
  <DocSecurity>0</DocSecurity>
  <Lines>529</Lines>
  <Paragraphs>149</Paragraphs>
  <ScaleCrop>false</ScaleCrop>
  <HeadingPairs>
    <vt:vector size="2" baseType="variant">
      <vt:variant>
        <vt:lpstr>Заглавие</vt:lpstr>
      </vt:variant>
      <vt:variant>
        <vt:i4>1</vt:i4>
      </vt:variant>
    </vt:vector>
  </HeadingPairs>
  <TitlesOfParts>
    <vt:vector size="1" baseType="lpstr">
      <vt:lpstr/>
    </vt:vector>
  </TitlesOfParts>
  <Company>kk</Company>
  <LinksUpToDate>false</LinksUpToDate>
  <CharactersWithSpaces>74503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cp:lastModifiedBy>k</cp:lastModifiedBy>
  <cp:revision>6</cp:revision>
  <cp:lastPrinted>2014-09-09T10:32:00Z</cp:lastPrinted>
  <dcterms:created xsi:type="dcterms:W3CDTF">2025-10-07T06:34:00Z</dcterms:created>
  <dcterms:modified xsi:type="dcterms:W3CDTF">2025-10-07T07:01:00Z</dcterms:modified>
</cp:coreProperties>
</file>