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F63A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single" w:sz="8" w:space="4" w:color="4F81BD"/>
          <w:right w:val="none" w:sz="0" w:space="0" w:color="auto"/>
          <w:between w:val="none" w:sz="0" w:space="0" w:color="auto"/>
        </w:pBdr>
        <w:spacing w:after="300" w:line="240" w:lineRule="auto"/>
        <w:contextualSpacing/>
        <w:jc w:val="center"/>
        <w:rPr>
          <w:rFonts w:ascii="Impact" w:eastAsia="Times New Roman" w:hAnsi="Impact" w:cs="Times New Roman"/>
          <w:color w:val="17365D"/>
          <w:spacing w:val="5"/>
          <w:kern w:val="28"/>
          <w:sz w:val="52"/>
          <w:szCs w:val="52"/>
          <w:lang w:eastAsia="en-US"/>
        </w:rPr>
      </w:pPr>
    </w:p>
    <w:p w14:paraId="772DFC8A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single" w:sz="8" w:space="4" w:color="4F81BD"/>
          <w:right w:val="none" w:sz="0" w:space="0" w:color="auto"/>
          <w:between w:val="none" w:sz="0" w:space="0" w:color="auto"/>
        </w:pBdr>
        <w:spacing w:after="300" w:line="240" w:lineRule="auto"/>
        <w:contextualSpacing/>
        <w:jc w:val="center"/>
        <w:rPr>
          <w:rFonts w:ascii="Impact" w:eastAsia="Times New Roman" w:hAnsi="Impact" w:cs="Times New Roman"/>
          <w:color w:val="17365D"/>
          <w:spacing w:val="5"/>
          <w:kern w:val="28"/>
          <w:sz w:val="52"/>
          <w:szCs w:val="52"/>
          <w:lang w:eastAsia="en-US"/>
        </w:rPr>
      </w:pPr>
      <w:r w:rsidRPr="00CC41DA">
        <w:rPr>
          <w:rFonts w:ascii="Impact" w:eastAsia="Times New Roman" w:hAnsi="Impact" w:cs="Times New Roman"/>
          <w:color w:val="17365D"/>
          <w:spacing w:val="5"/>
          <w:kern w:val="28"/>
          <w:sz w:val="52"/>
          <w:szCs w:val="52"/>
          <w:lang w:eastAsia="en-US"/>
        </w:rPr>
        <w:t>ПОКАНА</w:t>
      </w:r>
    </w:p>
    <w:p w14:paraId="3A3E226F" w14:textId="77777777" w:rsidR="00CC41DA" w:rsidRPr="00CC41DA" w:rsidRDefault="00CC41DA" w:rsidP="00CC41D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42"/>
        <w:jc w:val="center"/>
        <w:outlineLvl w:val="1"/>
        <w:rPr>
          <w:rFonts w:ascii="Times New Roman" w:hAnsi="Times New Roman" w:cs="Times New Roman"/>
          <w:b/>
          <w:color w:val="auto"/>
          <w:sz w:val="2"/>
          <w:szCs w:val="24"/>
          <w:lang w:eastAsia="en-US"/>
        </w:rPr>
      </w:pPr>
    </w:p>
    <w:p w14:paraId="7CBBD02A" w14:textId="77777777" w:rsidR="00CC41DA" w:rsidRPr="00CC41DA" w:rsidRDefault="00CC41DA" w:rsidP="00CC41D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42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C41D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участие в информационно събитие:</w:t>
      </w:r>
    </w:p>
    <w:p w14:paraId="4C2DE546" w14:textId="7DF2EC84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2E74B5"/>
          <w:sz w:val="16"/>
          <w:szCs w:val="24"/>
          <w:lang w:eastAsia="en-US"/>
        </w:rPr>
      </w:pPr>
      <w:r w:rsidRPr="00CC41DA">
        <w:rPr>
          <w:rFonts w:ascii="Times New Roman" w:hAnsi="Times New Roman" w:cs="Times New Roman"/>
          <w:b/>
          <w:bCs/>
          <w:iCs/>
          <w:color w:val="2E74B5"/>
          <w:sz w:val="24"/>
          <w:szCs w:val="24"/>
          <w:lang w:eastAsia="en-US"/>
        </w:rPr>
        <w:t>„Актуални възможности за финансиране с европейски средства</w:t>
      </w:r>
      <w:r>
        <w:rPr>
          <w:rFonts w:ascii="Times New Roman" w:hAnsi="Times New Roman" w:cs="Times New Roman"/>
          <w:b/>
          <w:bCs/>
          <w:iCs/>
          <w:color w:val="2E74B5"/>
          <w:sz w:val="24"/>
          <w:szCs w:val="24"/>
          <w:lang w:eastAsia="en-US"/>
        </w:rPr>
        <w:t xml:space="preserve"> 2024</w:t>
      </w:r>
      <w:r w:rsidRPr="00CC41DA">
        <w:rPr>
          <w:rFonts w:ascii="Times New Roman" w:hAnsi="Times New Roman" w:cs="Times New Roman"/>
          <w:b/>
          <w:bCs/>
          <w:iCs/>
          <w:color w:val="2E74B5"/>
          <w:sz w:val="24"/>
          <w:szCs w:val="24"/>
          <w:lang w:eastAsia="en-US"/>
        </w:rPr>
        <w:t>“</w:t>
      </w:r>
    </w:p>
    <w:p w14:paraId="17C19EC0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42" w:firstLine="566"/>
        <w:rPr>
          <w:rFonts w:ascii="Times New Roman" w:hAnsi="Times New Roman" w:cs="Times New Roman"/>
          <w:b/>
          <w:iCs/>
          <w:smallCaps/>
          <w:color w:val="auto"/>
          <w:sz w:val="6"/>
          <w:szCs w:val="24"/>
          <w:lang w:eastAsia="en-US"/>
        </w:rPr>
      </w:pPr>
    </w:p>
    <w:p w14:paraId="79F3E9F0" w14:textId="5EEE05AC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2E74B5"/>
          <w:sz w:val="24"/>
          <w:szCs w:val="24"/>
          <w:lang w:eastAsia="en-US"/>
        </w:rPr>
      </w:pPr>
      <w:r w:rsidRPr="00CC41DA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en-US"/>
        </w:rPr>
        <w:t>Областен информационен център – Добрич</w:t>
      </w:r>
      <w:r w:rsidRPr="00CC41DA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има удоволствието да покани представители на общинска администрация, общински съветници, кметове и кметски наместници, неправителствени организации, работодатели, собственици на предприятия, земеделски стопани, училища, граждани и медии за участие в информационна среща на тема: </w:t>
      </w:r>
      <w:r w:rsidRPr="00CC41D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eastAsia="en-US"/>
        </w:rPr>
        <w:t>„</w:t>
      </w:r>
      <w:r w:rsidRPr="00CC41DA">
        <w:rPr>
          <w:rFonts w:ascii="Times New Roman" w:hAnsi="Times New Roman" w:cs="Times New Roman"/>
          <w:b/>
          <w:bCs/>
          <w:iCs/>
          <w:color w:val="2E74B5"/>
          <w:sz w:val="24"/>
          <w:szCs w:val="24"/>
          <w:lang w:eastAsia="en-US"/>
        </w:rPr>
        <w:t>Актуални възможности за финансиране с европейски средства</w:t>
      </w:r>
      <w:r>
        <w:rPr>
          <w:rFonts w:ascii="Times New Roman" w:hAnsi="Times New Roman" w:cs="Times New Roman"/>
          <w:b/>
          <w:bCs/>
          <w:iCs/>
          <w:color w:val="2E74B5"/>
          <w:sz w:val="24"/>
          <w:szCs w:val="24"/>
          <w:lang w:eastAsia="en-US"/>
        </w:rPr>
        <w:t xml:space="preserve"> 2024</w:t>
      </w:r>
      <w:r w:rsidRPr="00CC41DA">
        <w:rPr>
          <w:rFonts w:ascii="Times New Roman" w:hAnsi="Times New Roman" w:cs="Times New Roman"/>
          <w:b/>
          <w:bCs/>
          <w:iCs/>
          <w:color w:val="2E74B5"/>
          <w:sz w:val="24"/>
          <w:szCs w:val="24"/>
          <w:lang w:eastAsia="en-US"/>
        </w:rPr>
        <w:t>“.</w:t>
      </w:r>
    </w:p>
    <w:p w14:paraId="1D629340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</w:pPr>
    </w:p>
    <w:p w14:paraId="69B7C9DA" w14:textId="47190F65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</w:pP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>Събитието ще се проведе на 2</w:t>
      </w:r>
      <w:r w:rsidR="006567D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>6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>юни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 xml:space="preserve"> 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en-US" w:eastAsia="en-US"/>
        </w:rPr>
        <w:t>(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>сряда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en-US" w:eastAsia="en-US"/>
        </w:rPr>
        <w:t>)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 xml:space="preserve"> 202</w:t>
      </w:r>
      <w:r w:rsidR="00835AC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>4</w:t>
      </w:r>
      <w:bookmarkStart w:id="0" w:name="_GoBack"/>
      <w:bookmarkEnd w:id="0"/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 xml:space="preserve"> г., с начален час 10: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>3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 xml:space="preserve">0 ч., в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>Голямата з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 xml:space="preserve">аседателна зала на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en-US" w:eastAsia="en-US"/>
        </w:rPr>
        <w:t>II</w:t>
      </w:r>
      <w:r w:rsidRPr="00CC41D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  <w:t xml:space="preserve"> етаж на община Шабла.</w:t>
      </w:r>
    </w:p>
    <w:p w14:paraId="4AC79499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eastAsia="en-US"/>
        </w:rPr>
      </w:pPr>
    </w:p>
    <w:p w14:paraId="7325BEF4" w14:textId="16182A4B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</w:pPr>
      <w:r w:rsidRPr="00CC41DA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>Представителите на фирмите ще се запознаят с възможностите за финансиране на семейни предприятия и занаятчии; училищата ще се информират за условията за кандидатстване по отворената процедура „Утвърждаване на интеркултурното образование, чрез култура, наука и спорт“, както и други възможности за финансиране с европейски средства. Работодателите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и гражданите</w:t>
      </w:r>
      <w:r w:rsidRPr="00CC41DA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ще разберат възможностите за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>заетост и обучения</w:t>
      </w:r>
      <w:r w:rsidRPr="00CC41DA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по Програма „Развитие на човешките ресурси“ 2021-2024 г. Земеделските стопани, рибарите и собствениците на лодки ще бъдат информирани за предстоящото за 2024 г.</w:t>
      </w:r>
    </w:p>
    <w:p w14:paraId="43E7E586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</w:pPr>
      <w:r w:rsidRPr="00CC41DA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Информацията е насочена към всички потенциални бенефициенти. Ще се акцентира на целите, основните параметри, допустими кандидати и проекти, дейности и разходи, които ще могат да получат финансиране. Присъстващите ще бъдат запознати и с начина на кандидатстване, етапа на оценка и договаряне. Ще бъдат предоставени информационни и рекламни материали.</w:t>
      </w:r>
    </w:p>
    <w:p w14:paraId="325D225E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en-US"/>
        </w:rPr>
      </w:pPr>
      <w:r w:rsidRPr="00CC41DA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en-US"/>
        </w:rPr>
        <w:t>Вярваме, че инициативата ще представлява интерес за Вас!</w:t>
      </w:r>
    </w:p>
    <w:p w14:paraId="1CE63526" w14:textId="77777777" w:rsidR="00CC41DA" w:rsidRPr="00CC41DA" w:rsidRDefault="00CC41DA" w:rsidP="00CC4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eastAsia="en-US"/>
        </w:rPr>
      </w:pPr>
      <w:r w:rsidRPr="00CC41D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eastAsia="en-US"/>
        </w:rPr>
        <w:t>ИНФОРМАЦИЯТА МОЖЕ ДА ПРОМЕНИ И ВАШЕТО БЪДЕЩЕ!</w:t>
      </w:r>
    </w:p>
    <w:p w14:paraId="2EF9B793" w14:textId="3C20D40F" w:rsidR="001A1EE9" w:rsidRDefault="001A1EE9" w:rsidP="001A1EE9">
      <w:pPr>
        <w:spacing w:before="120" w:after="1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9528D">
        <w:rPr>
          <w:rFonts w:ascii="Times New Roman" w:eastAsia="Times New Roman" w:hAnsi="Times New Roman" w:cs="Times New Roman"/>
          <w:i/>
          <w:sz w:val="20"/>
          <w:szCs w:val="20"/>
        </w:rPr>
        <w:t>ОИЦ – Добрич  е част от мрежата от 27 информационни центрове за популяризиране на Кохезионната политика на Европейския съюз, създаден с финансовата подкрепа на Оперативна програма „Добро управление", съфинансирана от Европейския съюз, чрез Европейския социален фонд</w:t>
      </w:r>
      <w:r w:rsidRPr="0029528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6D769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4C91662C" w14:textId="77777777" w:rsidR="001A1EE9" w:rsidRPr="001A1EE9" w:rsidRDefault="001A1EE9" w:rsidP="001A1EE9">
      <w:pPr>
        <w:spacing w:before="120" w:after="1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D045041" w14:textId="77777777" w:rsidR="001A1EE9" w:rsidRDefault="001A1EE9" w:rsidP="001A1EE9">
      <w:p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Областен информационен център – Добрич</w:t>
      </w:r>
    </w:p>
    <w:p w14:paraId="69879CE3" w14:textId="77777777" w:rsidR="001A1EE9" w:rsidRDefault="001A1EE9" w:rsidP="001A1EE9">
      <w:pPr>
        <w:spacing w:after="0" w:line="256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058 602 758</w:t>
      </w:r>
    </w:p>
    <w:p w14:paraId="129A910D" w14:textId="77777777" w:rsidR="001A1EE9" w:rsidRDefault="001A1EE9" w:rsidP="001A1EE9">
      <w:p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E-mail:</w:t>
      </w:r>
      <w:r w:rsidRPr="0039498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94985">
          <w:rPr>
            <w:rStyle w:val="af"/>
            <w:rFonts w:ascii="Times New Roman" w:hAnsi="Times New Roman"/>
            <w:color w:val="0563C1"/>
            <w:sz w:val="24"/>
            <w:szCs w:val="24"/>
            <w:u w:val="none"/>
          </w:rPr>
          <w:t>oic_dobrich@abv.bg</w:t>
        </w:r>
      </w:hyperlink>
    </w:p>
    <w:p w14:paraId="4EBB585E" w14:textId="77777777" w:rsidR="001A1EE9" w:rsidRDefault="001A1EE9" w:rsidP="001A1EE9">
      <w:pPr>
        <w:spacing w:after="0" w:line="256" w:lineRule="auto"/>
        <w:contextualSpacing/>
        <w:jc w:val="both"/>
        <w:rPr>
          <w:rFonts w:ascii="Times New Roman" w:hAnsi="Times New Roman"/>
          <w:color w:val="0563C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Facebook: </w:t>
      </w:r>
      <w:hyperlink r:id="rId9" w:history="1">
        <w:r w:rsidRPr="00394985">
          <w:rPr>
            <w:rStyle w:val="af"/>
            <w:rFonts w:ascii="Times New Roman" w:hAnsi="Times New Roman"/>
            <w:color w:val="0563C1"/>
            <w:sz w:val="24"/>
            <w:szCs w:val="24"/>
            <w:u w:val="none"/>
          </w:rPr>
          <w:t>https://www.facebook.com/oic.dobrch/</w:t>
        </w:r>
      </w:hyperlink>
    </w:p>
    <w:p w14:paraId="0439F448" w14:textId="77777777" w:rsidR="001A1EE9" w:rsidRDefault="001A1EE9" w:rsidP="001A1EE9">
      <w:pPr>
        <w:spacing w:after="0" w:line="256" w:lineRule="auto"/>
        <w:contextualSpacing/>
        <w:jc w:val="both"/>
        <w:rPr>
          <w:rFonts w:ascii="Times New Roman" w:hAnsi="Times New Roman"/>
          <w:color w:val="0563C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Viber канал: </w:t>
      </w:r>
      <w:hyperlink r:id="rId10" w:history="1">
        <w:r w:rsidRPr="00394985">
          <w:rPr>
            <w:rStyle w:val="af"/>
            <w:rFonts w:ascii="Times New Roman" w:hAnsi="Times New Roman"/>
            <w:color w:val="0563C1"/>
            <w:sz w:val="24"/>
            <w:szCs w:val="24"/>
            <w:u w:val="none"/>
          </w:rPr>
          <w:t>https://bit.ly/3VWQbUQ</w:t>
        </w:r>
      </w:hyperlink>
    </w:p>
    <w:p w14:paraId="3E5D115F" w14:textId="77777777" w:rsidR="001A1EE9" w:rsidRDefault="001A1EE9" w:rsidP="001A1EE9">
      <w:pPr>
        <w:spacing w:after="0" w:line="256" w:lineRule="auto"/>
        <w:contextualSpacing/>
        <w:jc w:val="both"/>
        <w:rPr>
          <w:rFonts w:ascii="Times New Roman" w:hAnsi="Times New Roman"/>
          <w:color w:val="0563C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YouTube канал:</w:t>
      </w:r>
      <w:r w:rsidRPr="00394985">
        <w:rPr>
          <w:rFonts w:ascii="Times New Roman" w:hAnsi="Times New Roman"/>
          <w:sz w:val="24"/>
          <w:szCs w:val="24"/>
        </w:rPr>
        <w:t xml:space="preserve"> </w:t>
      </w:r>
      <w:hyperlink r:id="rId11" w:tooltip="ОИЦ Добрич" w:history="1">
        <w:r w:rsidRPr="00394985">
          <w:rPr>
            <w:rStyle w:val="af"/>
            <w:rFonts w:ascii="Times New Roman" w:hAnsi="Times New Roman"/>
            <w:color w:val="0563C1"/>
            <w:sz w:val="24"/>
            <w:szCs w:val="24"/>
            <w:u w:val="none"/>
          </w:rPr>
          <w:t>ОИЦ Добрич</w:t>
        </w:r>
      </w:hyperlink>
    </w:p>
    <w:p w14:paraId="2584F310" w14:textId="0A1628B1" w:rsidR="009E35AD" w:rsidRDefault="00F809E4" w:rsidP="00685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contextualSpacing/>
        <w:jc w:val="both"/>
        <w:rPr>
          <w:lang w:val="en-US"/>
        </w:rPr>
      </w:pPr>
      <w:hyperlink r:id="rId12" w:history="1">
        <w:r w:rsidR="001A1EE9" w:rsidRPr="00B779CB">
          <w:rPr>
            <w:rFonts w:ascii="Times New Roman" w:hAnsi="Times New Roman" w:cs="Times New Roman"/>
            <w:color w:val="0563C1"/>
            <w:sz w:val="24"/>
            <w:szCs w:val="24"/>
            <w:lang w:eastAsia="en-US"/>
          </w:rPr>
          <w:t>www.eufunds.bg</w:t>
        </w:r>
      </w:hyperlink>
    </w:p>
    <w:sectPr w:rsidR="009E35AD" w:rsidSect="001A1EE9">
      <w:headerReference w:type="default" r:id="rId13"/>
      <w:footerReference w:type="default" r:id="rId14"/>
      <w:pgSz w:w="11906" w:h="16838"/>
      <w:pgMar w:top="585" w:right="566" w:bottom="851" w:left="993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FE06" w14:textId="77777777" w:rsidR="00F809E4" w:rsidRDefault="00F809E4">
      <w:pPr>
        <w:spacing w:after="0" w:line="240" w:lineRule="auto"/>
      </w:pPr>
      <w:r>
        <w:separator/>
      </w:r>
    </w:p>
  </w:endnote>
  <w:endnote w:type="continuationSeparator" w:id="0">
    <w:p w14:paraId="4C70B848" w14:textId="77777777" w:rsidR="00F809E4" w:rsidRDefault="00F8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9BD6" w14:textId="7D0F7D43" w:rsidR="003509BD" w:rsidRDefault="001D6394">
    <w:pPr>
      <w:tabs>
        <w:tab w:val="left" w:pos="8370"/>
      </w:tabs>
      <w:spacing w:after="1921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576EA" wp14:editId="060B2B6D">
              <wp:simplePos x="0" y="0"/>
              <wp:positionH relativeFrom="column">
                <wp:posOffset>1419225</wp:posOffset>
              </wp:positionH>
              <wp:positionV relativeFrom="paragraph">
                <wp:posOffset>647700</wp:posOffset>
              </wp:positionV>
              <wp:extent cx="3486150" cy="657225"/>
              <wp:effectExtent l="0" t="0" r="0" b="0"/>
              <wp:wrapNone/>
              <wp:docPr id="52079785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37014" w14:textId="77777777" w:rsidR="001D6394" w:rsidRDefault="001D6394" w:rsidP="001D6394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C07937">
                            <w:rPr>
                              <w:i/>
                              <w:sz w:val="14"/>
                              <w:szCs w:val="14"/>
                            </w:rPr>
                            <w:t xml:space="preserve">Проект </w:t>
                          </w:r>
                          <w:r w:rsidRPr="00303883">
                            <w:rPr>
                              <w:i/>
                              <w:sz w:val="14"/>
                              <w:szCs w:val="14"/>
                            </w:rPr>
                            <w:t>BG16RFTA001-1.006-0002-С01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07937">
                            <w:rPr>
                              <w:i/>
                              <w:sz w:val="14"/>
                              <w:szCs w:val="14"/>
                            </w:rPr>
                            <w:t>“Областен информационен център -Добрич 202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>4</w:t>
                          </w:r>
                          <w:r w:rsidRPr="00C07937">
                            <w:rPr>
                              <w:i/>
                              <w:sz w:val="14"/>
                              <w:szCs w:val="14"/>
                            </w:rPr>
                            <w:t>-202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9 г.“, </w:t>
                          </w:r>
                          <w:r w:rsidRPr="00C07937">
                            <w:rPr>
                              <w:i/>
                              <w:sz w:val="14"/>
                              <w:szCs w:val="14"/>
                            </w:rPr>
                            <w:t>финан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сиран </w:t>
                          </w:r>
                          <w:r w:rsidRPr="00C07937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от </w:t>
                          </w:r>
                          <w:r w:rsidRPr="008320AF">
                            <w:rPr>
                              <w:i/>
                              <w:sz w:val="14"/>
                              <w:szCs w:val="14"/>
                            </w:rPr>
                            <w:t>Програма „Техническа помощ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>“</w:t>
                          </w:r>
                          <w:r w:rsidRPr="00C07937">
                            <w:rPr>
                              <w:i/>
                              <w:sz w:val="14"/>
                              <w:szCs w:val="14"/>
                            </w:rPr>
                            <w:t xml:space="preserve"> , съфинансирана от Европейския съюз чрез </w:t>
                          </w:r>
                          <w:r w:rsidRPr="008320AF">
                            <w:rPr>
                              <w:i/>
                              <w:sz w:val="14"/>
                              <w:szCs w:val="14"/>
                            </w:rPr>
                            <w:t xml:space="preserve">Европейски фонд за регионално развитие  </w:t>
                          </w:r>
                          <w:r w:rsidRPr="00C07937">
                            <w:rPr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576EA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111.75pt;margin-top:51pt;width:274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" filled="f" stroked="f">
              <v:textbox>
                <w:txbxContent>
                  <w:p w14:paraId="34A37014" w14:textId="77777777" w:rsidR="001D6394" w:rsidRDefault="001D6394" w:rsidP="001D6394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C07937">
                      <w:rPr>
                        <w:i/>
                        <w:sz w:val="14"/>
                        <w:szCs w:val="14"/>
                      </w:rPr>
                      <w:t xml:space="preserve">Проект </w:t>
                    </w:r>
                    <w:r w:rsidRPr="00303883">
                      <w:rPr>
                        <w:i/>
                        <w:sz w:val="14"/>
                        <w:szCs w:val="14"/>
                      </w:rPr>
                      <w:t>BG16RFTA001-1.006-0002-С01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 w:rsidRPr="00C07937">
                      <w:rPr>
                        <w:i/>
                        <w:sz w:val="14"/>
                        <w:szCs w:val="14"/>
                      </w:rPr>
                      <w:t>“Областен информационен център -Добрич 202</w:t>
                    </w:r>
                    <w:r>
                      <w:rPr>
                        <w:i/>
                        <w:sz w:val="14"/>
                        <w:szCs w:val="14"/>
                      </w:rPr>
                      <w:t>4</w:t>
                    </w:r>
                    <w:r w:rsidRPr="00C07937">
                      <w:rPr>
                        <w:i/>
                        <w:sz w:val="14"/>
                        <w:szCs w:val="14"/>
                      </w:rPr>
                      <w:t>-202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9 г.“, </w:t>
                    </w:r>
                    <w:r w:rsidRPr="00C07937">
                      <w:rPr>
                        <w:i/>
                        <w:sz w:val="14"/>
                        <w:szCs w:val="14"/>
                      </w:rPr>
                      <w:t>финан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сиран </w:t>
                    </w:r>
                    <w:r w:rsidRPr="00C07937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от </w:t>
                    </w:r>
                    <w:r w:rsidRPr="008320AF">
                      <w:rPr>
                        <w:i/>
                        <w:sz w:val="14"/>
                        <w:szCs w:val="14"/>
                      </w:rPr>
                      <w:t>Програма „Техническа помощ</w:t>
                    </w:r>
                    <w:r>
                      <w:rPr>
                        <w:i/>
                        <w:sz w:val="14"/>
                        <w:szCs w:val="14"/>
                      </w:rPr>
                      <w:t>“</w:t>
                    </w:r>
                    <w:r w:rsidRPr="00C07937">
                      <w:rPr>
                        <w:i/>
                        <w:sz w:val="14"/>
                        <w:szCs w:val="14"/>
                      </w:rPr>
                      <w:t xml:space="preserve"> , съфинансирана от Европейския съюз чрез </w:t>
                    </w:r>
                    <w:r w:rsidRPr="008320AF">
                      <w:rPr>
                        <w:i/>
                        <w:sz w:val="14"/>
                        <w:szCs w:val="14"/>
                      </w:rPr>
                      <w:t xml:space="preserve">Европейски фонд за регионално развитие  </w:t>
                    </w:r>
                    <w:r w:rsidRPr="00C07937">
                      <w:rPr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2216AA">
      <w:rPr>
        <w:noProof/>
      </w:rPr>
      <w:drawing>
        <wp:anchor distT="0" distB="0" distL="114300" distR="114300" simplePos="0" relativeHeight="251664384" behindDoc="1" locked="0" layoutInCell="1" allowOverlap="1" wp14:anchorId="1D0E13E3" wp14:editId="146653A4">
          <wp:simplePos x="0" y="0"/>
          <wp:positionH relativeFrom="column">
            <wp:posOffset>-344805</wp:posOffset>
          </wp:positionH>
          <wp:positionV relativeFrom="paragraph">
            <wp:posOffset>704215</wp:posOffset>
          </wp:positionV>
          <wp:extent cx="1553845" cy="325755"/>
          <wp:effectExtent l="0" t="0" r="0" b="0"/>
          <wp:wrapTight wrapText="bothSides">
            <wp:wrapPolygon edited="0">
              <wp:start x="0" y="0"/>
              <wp:lineTo x="0" y="20211"/>
              <wp:lineTo x="6885" y="20211"/>
              <wp:lineTo x="20655" y="17684"/>
              <wp:lineTo x="20655" y="2526"/>
              <wp:lineTo x="6885" y="0"/>
              <wp:lineTo x="0" y="0"/>
            </wp:wrapPolygon>
          </wp:wrapTight>
          <wp:docPr id="2019510467" name="Картина 2019510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6AA">
      <w:rPr>
        <w:noProof/>
      </w:rPr>
      <w:drawing>
        <wp:anchor distT="0" distB="0" distL="114300" distR="114300" simplePos="0" relativeHeight="251665408" behindDoc="1" locked="0" layoutInCell="1" allowOverlap="1" wp14:anchorId="2118340E" wp14:editId="20652AD2">
          <wp:simplePos x="0" y="0"/>
          <wp:positionH relativeFrom="column">
            <wp:posOffset>5322570</wp:posOffset>
          </wp:positionH>
          <wp:positionV relativeFrom="paragraph">
            <wp:posOffset>632460</wp:posOffset>
          </wp:positionV>
          <wp:extent cx="1228725" cy="400050"/>
          <wp:effectExtent l="0" t="0" r="9525" b="0"/>
          <wp:wrapTight wrapText="bothSides">
            <wp:wrapPolygon edited="0">
              <wp:start x="1005" y="1029"/>
              <wp:lineTo x="0" y="9257"/>
              <wp:lineTo x="0" y="15429"/>
              <wp:lineTo x="670" y="20571"/>
              <wp:lineTo x="8037" y="20571"/>
              <wp:lineTo x="21433" y="16457"/>
              <wp:lineTo x="21433" y="11314"/>
              <wp:lineTo x="8037" y="1029"/>
              <wp:lineTo x="1005" y="1029"/>
            </wp:wrapPolygon>
          </wp:wrapTight>
          <wp:docPr id="1081448714" name="Картина 1081448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C50">
      <w:rPr>
        <w:noProof/>
      </w:rPr>
      <w:drawing>
        <wp:anchor distT="0" distB="0" distL="114300" distR="114300" simplePos="0" relativeHeight="251658240" behindDoc="0" locked="0" layoutInCell="1" hidden="0" allowOverlap="1" wp14:anchorId="116B6E87" wp14:editId="449B9395">
          <wp:simplePos x="0" y="0"/>
          <wp:positionH relativeFrom="margin">
            <wp:align>center</wp:align>
          </wp:positionH>
          <wp:positionV relativeFrom="paragraph">
            <wp:posOffset>342265</wp:posOffset>
          </wp:positionV>
          <wp:extent cx="7086600" cy="175260"/>
          <wp:effectExtent l="0" t="0" r="0" b="0"/>
          <wp:wrapSquare wrapText="bothSides" distT="0" distB="0" distL="114300" distR="114300"/>
          <wp:docPr id="176198262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0" cy="175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4117" w14:textId="77777777" w:rsidR="00F809E4" w:rsidRDefault="00F809E4">
      <w:pPr>
        <w:spacing w:after="0" w:line="240" w:lineRule="auto"/>
      </w:pPr>
      <w:r>
        <w:separator/>
      </w:r>
    </w:p>
  </w:footnote>
  <w:footnote w:type="continuationSeparator" w:id="0">
    <w:p w14:paraId="37101C35" w14:textId="77777777" w:rsidR="00F809E4" w:rsidRDefault="00F8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09607" w14:textId="77777777" w:rsidR="003509BD" w:rsidRDefault="0031426B">
    <w:pPr>
      <w:tabs>
        <w:tab w:val="center" w:pos="4536"/>
        <w:tab w:val="right" w:pos="9072"/>
      </w:tabs>
      <w:spacing w:before="426" w:after="120" w:line="240" w:lineRule="auto"/>
      <w:jc w:val="right"/>
    </w:pPr>
    <w:r>
      <w:rPr>
        <w:noProof/>
      </w:rPr>
      <w:drawing>
        <wp:inline distT="0" distB="0" distL="114300" distR="114300" wp14:anchorId="21FEDD0D" wp14:editId="055F7646">
          <wp:extent cx="977900" cy="561975"/>
          <wp:effectExtent l="0" t="0" r="0" b="9525"/>
          <wp:docPr id="2429347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D84B5C" w14:textId="77777777" w:rsidR="003509BD" w:rsidRDefault="0031426B">
    <w:pPr>
      <w:pBdr>
        <w:bottom w:val="single" w:sz="6" w:space="1" w:color="000000"/>
      </w:pBdr>
      <w:tabs>
        <w:tab w:val="center" w:pos="4536"/>
        <w:tab w:val="right" w:pos="9072"/>
      </w:tabs>
      <w:spacing w:after="120" w:line="240" w:lineRule="auto"/>
      <w:jc w:val="right"/>
      <w:rPr>
        <w:b/>
        <w:sz w:val="20"/>
        <w:szCs w:val="20"/>
      </w:rPr>
    </w:pPr>
    <w:r>
      <w:rPr>
        <w:b/>
        <w:i/>
        <w:sz w:val="20"/>
        <w:szCs w:val="20"/>
      </w:rPr>
      <w:t>ОБЛАСТЕН ИНФОРМАЦИОНЕН ЦЕНТЪР-ДОБРИЧ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65F"/>
    <w:multiLevelType w:val="hybridMultilevel"/>
    <w:tmpl w:val="EE780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D51"/>
    <w:multiLevelType w:val="hybridMultilevel"/>
    <w:tmpl w:val="BA12D7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07D"/>
    <w:multiLevelType w:val="hybridMultilevel"/>
    <w:tmpl w:val="D944C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61AA"/>
    <w:multiLevelType w:val="hybridMultilevel"/>
    <w:tmpl w:val="023AB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538B"/>
    <w:multiLevelType w:val="hybridMultilevel"/>
    <w:tmpl w:val="5B66C846"/>
    <w:lvl w:ilvl="0" w:tplc="7FF2F9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D52C8"/>
    <w:multiLevelType w:val="hybridMultilevel"/>
    <w:tmpl w:val="3000C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397"/>
    <w:multiLevelType w:val="hybridMultilevel"/>
    <w:tmpl w:val="D7B255B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D256E9"/>
    <w:multiLevelType w:val="hybridMultilevel"/>
    <w:tmpl w:val="EA8EE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2885"/>
    <w:multiLevelType w:val="hybridMultilevel"/>
    <w:tmpl w:val="7168FCA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DC64EB"/>
    <w:multiLevelType w:val="hybridMultilevel"/>
    <w:tmpl w:val="1B5AB3A2"/>
    <w:lvl w:ilvl="0" w:tplc="7FF2F9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3375A"/>
    <w:multiLevelType w:val="hybridMultilevel"/>
    <w:tmpl w:val="8FFC4EEC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D"/>
    <w:rsid w:val="00001DC9"/>
    <w:rsid w:val="0000432C"/>
    <w:rsid w:val="000052C9"/>
    <w:rsid w:val="00006DAC"/>
    <w:rsid w:val="00010CAE"/>
    <w:rsid w:val="00022AC0"/>
    <w:rsid w:val="000230A5"/>
    <w:rsid w:val="000236C0"/>
    <w:rsid w:val="0002638F"/>
    <w:rsid w:val="00031EAD"/>
    <w:rsid w:val="000329AB"/>
    <w:rsid w:val="00034491"/>
    <w:rsid w:val="00034B37"/>
    <w:rsid w:val="000440C3"/>
    <w:rsid w:val="00045C91"/>
    <w:rsid w:val="00045F9E"/>
    <w:rsid w:val="000460B2"/>
    <w:rsid w:val="00054099"/>
    <w:rsid w:val="000576CC"/>
    <w:rsid w:val="00057A29"/>
    <w:rsid w:val="00057BDA"/>
    <w:rsid w:val="000621CB"/>
    <w:rsid w:val="00063568"/>
    <w:rsid w:val="00063609"/>
    <w:rsid w:val="0006446C"/>
    <w:rsid w:val="00073679"/>
    <w:rsid w:val="0007376F"/>
    <w:rsid w:val="000737DA"/>
    <w:rsid w:val="00073A03"/>
    <w:rsid w:val="00077004"/>
    <w:rsid w:val="0008159A"/>
    <w:rsid w:val="00083AB9"/>
    <w:rsid w:val="00085380"/>
    <w:rsid w:val="0008567B"/>
    <w:rsid w:val="0008687A"/>
    <w:rsid w:val="000870C1"/>
    <w:rsid w:val="00094667"/>
    <w:rsid w:val="0009683F"/>
    <w:rsid w:val="00097107"/>
    <w:rsid w:val="000A3B46"/>
    <w:rsid w:val="000B1B18"/>
    <w:rsid w:val="000B3044"/>
    <w:rsid w:val="000B7E23"/>
    <w:rsid w:val="000C054A"/>
    <w:rsid w:val="000C23F9"/>
    <w:rsid w:val="000C5BCE"/>
    <w:rsid w:val="000D053A"/>
    <w:rsid w:val="000D1EAC"/>
    <w:rsid w:val="000D20E1"/>
    <w:rsid w:val="000D48B8"/>
    <w:rsid w:val="000D4F39"/>
    <w:rsid w:val="000D63A0"/>
    <w:rsid w:val="000D7C3E"/>
    <w:rsid w:val="000E00B2"/>
    <w:rsid w:val="000E1B7E"/>
    <w:rsid w:val="000E24DE"/>
    <w:rsid w:val="000E6316"/>
    <w:rsid w:val="000E7B7E"/>
    <w:rsid w:val="000F4AB8"/>
    <w:rsid w:val="000F4F1A"/>
    <w:rsid w:val="00107DBA"/>
    <w:rsid w:val="00122412"/>
    <w:rsid w:val="00123CB3"/>
    <w:rsid w:val="00127849"/>
    <w:rsid w:val="001306B9"/>
    <w:rsid w:val="00135737"/>
    <w:rsid w:val="001406AD"/>
    <w:rsid w:val="00141273"/>
    <w:rsid w:val="00151447"/>
    <w:rsid w:val="00152969"/>
    <w:rsid w:val="00152E8C"/>
    <w:rsid w:val="00155986"/>
    <w:rsid w:val="00155F50"/>
    <w:rsid w:val="00156A50"/>
    <w:rsid w:val="00157C88"/>
    <w:rsid w:val="001607FF"/>
    <w:rsid w:val="00160AC8"/>
    <w:rsid w:val="00161ADA"/>
    <w:rsid w:val="001644CB"/>
    <w:rsid w:val="00167B70"/>
    <w:rsid w:val="001700A5"/>
    <w:rsid w:val="00172822"/>
    <w:rsid w:val="00172FDF"/>
    <w:rsid w:val="001733B9"/>
    <w:rsid w:val="001734B0"/>
    <w:rsid w:val="0017745E"/>
    <w:rsid w:val="00181EA8"/>
    <w:rsid w:val="001844E6"/>
    <w:rsid w:val="001848FE"/>
    <w:rsid w:val="00184CD3"/>
    <w:rsid w:val="00187B04"/>
    <w:rsid w:val="00191B9B"/>
    <w:rsid w:val="00194612"/>
    <w:rsid w:val="00194BF3"/>
    <w:rsid w:val="0019711F"/>
    <w:rsid w:val="00197BED"/>
    <w:rsid w:val="001A0125"/>
    <w:rsid w:val="001A09EC"/>
    <w:rsid w:val="001A1EE9"/>
    <w:rsid w:val="001A1FFA"/>
    <w:rsid w:val="001A3C15"/>
    <w:rsid w:val="001A66B7"/>
    <w:rsid w:val="001A6B70"/>
    <w:rsid w:val="001B0B5D"/>
    <w:rsid w:val="001B230B"/>
    <w:rsid w:val="001C3283"/>
    <w:rsid w:val="001C626B"/>
    <w:rsid w:val="001C6D33"/>
    <w:rsid w:val="001D342D"/>
    <w:rsid w:val="001D41EE"/>
    <w:rsid w:val="001D503C"/>
    <w:rsid w:val="001D6394"/>
    <w:rsid w:val="001E1F61"/>
    <w:rsid w:val="001E3B01"/>
    <w:rsid w:val="001E473F"/>
    <w:rsid w:val="001E5D84"/>
    <w:rsid w:val="001F552D"/>
    <w:rsid w:val="001F61F6"/>
    <w:rsid w:val="00200784"/>
    <w:rsid w:val="00202B06"/>
    <w:rsid w:val="00202E6F"/>
    <w:rsid w:val="00205F2D"/>
    <w:rsid w:val="00211FE9"/>
    <w:rsid w:val="00214FB2"/>
    <w:rsid w:val="002216AA"/>
    <w:rsid w:val="00223F21"/>
    <w:rsid w:val="002268DB"/>
    <w:rsid w:val="00226A6B"/>
    <w:rsid w:val="00227AD6"/>
    <w:rsid w:val="00230D15"/>
    <w:rsid w:val="002317B7"/>
    <w:rsid w:val="00233EC7"/>
    <w:rsid w:val="002347F8"/>
    <w:rsid w:val="002365C0"/>
    <w:rsid w:val="00242C59"/>
    <w:rsid w:val="002444F5"/>
    <w:rsid w:val="002448AB"/>
    <w:rsid w:val="00245789"/>
    <w:rsid w:val="00247EF3"/>
    <w:rsid w:val="00250A4D"/>
    <w:rsid w:val="00251E55"/>
    <w:rsid w:val="002532BC"/>
    <w:rsid w:val="00254016"/>
    <w:rsid w:val="00257EC8"/>
    <w:rsid w:val="0026027F"/>
    <w:rsid w:val="002608D1"/>
    <w:rsid w:val="00262B3D"/>
    <w:rsid w:val="0026490D"/>
    <w:rsid w:val="00264F43"/>
    <w:rsid w:val="00264FA0"/>
    <w:rsid w:val="0026750A"/>
    <w:rsid w:val="0026764F"/>
    <w:rsid w:val="002754B3"/>
    <w:rsid w:val="002813DB"/>
    <w:rsid w:val="002822E9"/>
    <w:rsid w:val="002837C3"/>
    <w:rsid w:val="0028729C"/>
    <w:rsid w:val="00290EC3"/>
    <w:rsid w:val="00293462"/>
    <w:rsid w:val="00293978"/>
    <w:rsid w:val="0029528D"/>
    <w:rsid w:val="00296103"/>
    <w:rsid w:val="002A24E6"/>
    <w:rsid w:val="002A674C"/>
    <w:rsid w:val="002B0ECA"/>
    <w:rsid w:val="002B28C5"/>
    <w:rsid w:val="002B2DDE"/>
    <w:rsid w:val="002B3FE1"/>
    <w:rsid w:val="002B6301"/>
    <w:rsid w:val="002C3720"/>
    <w:rsid w:val="002C3C14"/>
    <w:rsid w:val="002C5D99"/>
    <w:rsid w:val="002C6344"/>
    <w:rsid w:val="002C6683"/>
    <w:rsid w:val="002D028B"/>
    <w:rsid w:val="002D08FA"/>
    <w:rsid w:val="002D1352"/>
    <w:rsid w:val="002D26AB"/>
    <w:rsid w:val="002D3A4E"/>
    <w:rsid w:val="002D6782"/>
    <w:rsid w:val="002E07E7"/>
    <w:rsid w:val="002E10F3"/>
    <w:rsid w:val="002E482B"/>
    <w:rsid w:val="002E54E4"/>
    <w:rsid w:val="002E5B07"/>
    <w:rsid w:val="002E7B8D"/>
    <w:rsid w:val="002F2E30"/>
    <w:rsid w:val="002F352F"/>
    <w:rsid w:val="002F35C2"/>
    <w:rsid w:val="002F50C6"/>
    <w:rsid w:val="0030034D"/>
    <w:rsid w:val="00301594"/>
    <w:rsid w:val="00301E57"/>
    <w:rsid w:val="00312274"/>
    <w:rsid w:val="00312EEA"/>
    <w:rsid w:val="00313EBA"/>
    <w:rsid w:val="0031426B"/>
    <w:rsid w:val="00315BD7"/>
    <w:rsid w:val="00316A4D"/>
    <w:rsid w:val="003203E2"/>
    <w:rsid w:val="003238BE"/>
    <w:rsid w:val="003265E3"/>
    <w:rsid w:val="003270D7"/>
    <w:rsid w:val="00327148"/>
    <w:rsid w:val="00327335"/>
    <w:rsid w:val="00331049"/>
    <w:rsid w:val="00334A21"/>
    <w:rsid w:val="00335185"/>
    <w:rsid w:val="003365DA"/>
    <w:rsid w:val="003411E7"/>
    <w:rsid w:val="00342713"/>
    <w:rsid w:val="003509BD"/>
    <w:rsid w:val="0035562B"/>
    <w:rsid w:val="003573D3"/>
    <w:rsid w:val="003605B7"/>
    <w:rsid w:val="00360B21"/>
    <w:rsid w:val="00360CFC"/>
    <w:rsid w:val="003629ED"/>
    <w:rsid w:val="00367D44"/>
    <w:rsid w:val="00375976"/>
    <w:rsid w:val="00376E74"/>
    <w:rsid w:val="003804A4"/>
    <w:rsid w:val="00381C67"/>
    <w:rsid w:val="00387B1A"/>
    <w:rsid w:val="0039029B"/>
    <w:rsid w:val="003913E5"/>
    <w:rsid w:val="00391E44"/>
    <w:rsid w:val="003955B6"/>
    <w:rsid w:val="003A35E7"/>
    <w:rsid w:val="003A5CA9"/>
    <w:rsid w:val="003B0C07"/>
    <w:rsid w:val="003B1A37"/>
    <w:rsid w:val="003B2361"/>
    <w:rsid w:val="003C50A9"/>
    <w:rsid w:val="003C5137"/>
    <w:rsid w:val="003C623F"/>
    <w:rsid w:val="003C63EA"/>
    <w:rsid w:val="003D1074"/>
    <w:rsid w:val="003D147D"/>
    <w:rsid w:val="003D1D4E"/>
    <w:rsid w:val="003E4292"/>
    <w:rsid w:val="003E4E80"/>
    <w:rsid w:val="003E51EE"/>
    <w:rsid w:val="003F3FB5"/>
    <w:rsid w:val="0040156C"/>
    <w:rsid w:val="00403D01"/>
    <w:rsid w:val="004045EA"/>
    <w:rsid w:val="00404A6C"/>
    <w:rsid w:val="00407B23"/>
    <w:rsid w:val="00411A70"/>
    <w:rsid w:val="0041223E"/>
    <w:rsid w:val="00413914"/>
    <w:rsid w:val="00414643"/>
    <w:rsid w:val="00415CB5"/>
    <w:rsid w:val="004162E0"/>
    <w:rsid w:val="00416651"/>
    <w:rsid w:val="00420E54"/>
    <w:rsid w:val="0042238E"/>
    <w:rsid w:val="00424711"/>
    <w:rsid w:val="00424CFF"/>
    <w:rsid w:val="004312F9"/>
    <w:rsid w:val="00432677"/>
    <w:rsid w:val="00433912"/>
    <w:rsid w:val="004349C2"/>
    <w:rsid w:val="00437F74"/>
    <w:rsid w:val="00446AAA"/>
    <w:rsid w:val="00447CD5"/>
    <w:rsid w:val="00455902"/>
    <w:rsid w:val="00455E1D"/>
    <w:rsid w:val="0045754E"/>
    <w:rsid w:val="00457A45"/>
    <w:rsid w:val="004613E9"/>
    <w:rsid w:val="00461740"/>
    <w:rsid w:val="0046703C"/>
    <w:rsid w:val="00473604"/>
    <w:rsid w:val="00480A66"/>
    <w:rsid w:val="00481F5B"/>
    <w:rsid w:val="00484509"/>
    <w:rsid w:val="00484FD0"/>
    <w:rsid w:val="00492C26"/>
    <w:rsid w:val="00493BE2"/>
    <w:rsid w:val="00493E2A"/>
    <w:rsid w:val="00495BD9"/>
    <w:rsid w:val="004A2BE1"/>
    <w:rsid w:val="004A4DC7"/>
    <w:rsid w:val="004A6394"/>
    <w:rsid w:val="004A7536"/>
    <w:rsid w:val="004B0722"/>
    <w:rsid w:val="004B12C0"/>
    <w:rsid w:val="004B3C27"/>
    <w:rsid w:val="004B4531"/>
    <w:rsid w:val="004B4780"/>
    <w:rsid w:val="004B6393"/>
    <w:rsid w:val="004C02FF"/>
    <w:rsid w:val="004C36D6"/>
    <w:rsid w:val="004C4F13"/>
    <w:rsid w:val="004D5C94"/>
    <w:rsid w:val="004D7B65"/>
    <w:rsid w:val="004E0483"/>
    <w:rsid w:val="004E27E3"/>
    <w:rsid w:val="004E4EF1"/>
    <w:rsid w:val="004E5356"/>
    <w:rsid w:val="004E56CD"/>
    <w:rsid w:val="004E5E35"/>
    <w:rsid w:val="004E6176"/>
    <w:rsid w:val="004E767B"/>
    <w:rsid w:val="004F17AF"/>
    <w:rsid w:val="004F3AE0"/>
    <w:rsid w:val="004F3BBE"/>
    <w:rsid w:val="004F4A53"/>
    <w:rsid w:val="004F76C6"/>
    <w:rsid w:val="0050068B"/>
    <w:rsid w:val="00500E77"/>
    <w:rsid w:val="005020D3"/>
    <w:rsid w:val="00511412"/>
    <w:rsid w:val="00512A2C"/>
    <w:rsid w:val="005133C4"/>
    <w:rsid w:val="0051521D"/>
    <w:rsid w:val="00515B33"/>
    <w:rsid w:val="00522FCE"/>
    <w:rsid w:val="0052544F"/>
    <w:rsid w:val="00527A13"/>
    <w:rsid w:val="005331A9"/>
    <w:rsid w:val="00540869"/>
    <w:rsid w:val="00541D16"/>
    <w:rsid w:val="0054639E"/>
    <w:rsid w:val="005469F8"/>
    <w:rsid w:val="00551B4C"/>
    <w:rsid w:val="00552490"/>
    <w:rsid w:val="0055368C"/>
    <w:rsid w:val="00553FF0"/>
    <w:rsid w:val="00555051"/>
    <w:rsid w:val="0055601F"/>
    <w:rsid w:val="00560EC4"/>
    <w:rsid w:val="00563ABE"/>
    <w:rsid w:val="005659C5"/>
    <w:rsid w:val="00565A00"/>
    <w:rsid w:val="0057054D"/>
    <w:rsid w:val="00570900"/>
    <w:rsid w:val="00570E99"/>
    <w:rsid w:val="005757AE"/>
    <w:rsid w:val="00577103"/>
    <w:rsid w:val="005803F7"/>
    <w:rsid w:val="0058096F"/>
    <w:rsid w:val="005818A8"/>
    <w:rsid w:val="00581FB6"/>
    <w:rsid w:val="00582669"/>
    <w:rsid w:val="00583947"/>
    <w:rsid w:val="00583D3D"/>
    <w:rsid w:val="00592793"/>
    <w:rsid w:val="005945C2"/>
    <w:rsid w:val="00595CCC"/>
    <w:rsid w:val="005A0614"/>
    <w:rsid w:val="005A0D66"/>
    <w:rsid w:val="005A1C55"/>
    <w:rsid w:val="005A38A6"/>
    <w:rsid w:val="005A6707"/>
    <w:rsid w:val="005B337C"/>
    <w:rsid w:val="005B415F"/>
    <w:rsid w:val="005B5805"/>
    <w:rsid w:val="005B595D"/>
    <w:rsid w:val="005C1D73"/>
    <w:rsid w:val="005C2A3F"/>
    <w:rsid w:val="005C330E"/>
    <w:rsid w:val="005D16A1"/>
    <w:rsid w:val="005D3CDD"/>
    <w:rsid w:val="005D7D72"/>
    <w:rsid w:val="005E1F84"/>
    <w:rsid w:val="005E2155"/>
    <w:rsid w:val="005E5752"/>
    <w:rsid w:val="005E5CD3"/>
    <w:rsid w:val="005E5D40"/>
    <w:rsid w:val="005E6D23"/>
    <w:rsid w:val="005F0E27"/>
    <w:rsid w:val="005F1BC5"/>
    <w:rsid w:val="005F36B9"/>
    <w:rsid w:val="005F40C6"/>
    <w:rsid w:val="005F5334"/>
    <w:rsid w:val="005F67EA"/>
    <w:rsid w:val="00601769"/>
    <w:rsid w:val="00605BA9"/>
    <w:rsid w:val="00606ECD"/>
    <w:rsid w:val="0060718B"/>
    <w:rsid w:val="0061062E"/>
    <w:rsid w:val="006141BB"/>
    <w:rsid w:val="0061526D"/>
    <w:rsid w:val="006153B0"/>
    <w:rsid w:val="006178CF"/>
    <w:rsid w:val="006203D1"/>
    <w:rsid w:val="00621B56"/>
    <w:rsid w:val="0062468D"/>
    <w:rsid w:val="00626271"/>
    <w:rsid w:val="006323CF"/>
    <w:rsid w:val="00632F32"/>
    <w:rsid w:val="00634AD3"/>
    <w:rsid w:val="0063545D"/>
    <w:rsid w:val="00637F5C"/>
    <w:rsid w:val="00640A14"/>
    <w:rsid w:val="00641B7E"/>
    <w:rsid w:val="00641B9E"/>
    <w:rsid w:val="00642C94"/>
    <w:rsid w:val="00643081"/>
    <w:rsid w:val="006466A3"/>
    <w:rsid w:val="00650FF6"/>
    <w:rsid w:val="0065103C"/>
    <w:rsid w:val="006567D6"/>
    <w:rsid w:val="00657DC5"/>
    <w:rsid w:val="00663E31"/>
    <w:rsid w:val="006659B1"/>
    <w:rsid w:val="00681FC2"/>
    <w:rsid w:val="00685622"/>
    <w:rsid w:val="00686105"/>
    <w:rsid w:val="006866C3"/>
    <w:rsid w:val="006A070D"/>
    <w:rsid w:val="006A1350"/>
    <w:rsid w:val="006A1837"/>
    <w:rsid w:val="006A26D3"/>
    <w:rsid w:val="006B169D"/>
    <w:rsid w:val="006B206C"/>
    <w:rsid w:val="006B3807"/>
    <w:rsid w:val="006B4C86"/>
    <w:rsid w:val="006B596B"/>
    <w:rsid w:val="006C0666"/>
    <w:rsid w:val="006C42C8"/>
    <w:rsid w:val="006C6834"/>
    <w:rsid w:val="006D24D8"/>
    <w:rsid w:val="006D264C"/>
    <w:rsid w:val="006D33BE"/>
    <w:rsid w:val="006D7695"/>
    <w:rsid w:val="006E5365"/>
    <w:rsid w:val="006E5982"/>
    <w:rsid w:val="006E7BD0"/>
    <w:rsid w:val="006F170C"/>
    <w:rsid w:val="006F2580"/>
    <w:rsid w:val="006F4F44"/>
    <w:rsid w:val="006F5E53"/>
    <w:rsid w:val="006F62A0"/>
    <w:rsid w:val="006F7B5E"/>
    <w:rsid w:val="00702D0D"/>
    <w:rsid w:val="007030D5"/>
    <w:rsid w:val="00704B51"/>
    <w:rsid w:val="00706B2B"/>
    <w:rsid w:val="00707CE1"/>
    <w:rsid w:val="00711278"/>
    <w:rsid w:val="007132F0"/>
    <w:rsid w:val="00714331"/>
    <w:rsid w:val="007207CE"/>
    <w:rsid w:val="00723F80"/>
    <w:rsid w:val="00725B94"/>
    <w:rsid w:val="0072701D"/>
    <w:rsid w:val="00727943"/>
    <w:rsid w:val="007308CC"/>
    <w:rsid w:val="00734C50"/>
    <w:rsid w:val="00734EA6"/>
    <w:rsid w:val="0073592D"/>
    <w:rsid w:val="00740CD8"/>
    <w:rsid w:val="00742626"/>
    <w:rsid w:val="00742EBB"/>
    <w:rsid w:val="0074390E"/>
    <w:rsid w:val="007440AC"/>
    <w:rsid w:val="0074547D"/>
    <w:rsid w:val="00750D73"/>
    <w:rsid w:val="00757CDA"/>
    <w:rsid w:val="007601AC"/>
    <w:rsid w:val="00764A76"/>
    <w:rsid w:val="00765230"/>
    <w:rsid w:val="007669F7"/>
    <w:rsid w:val="0077202B"/>
    <w:rsid w:val="00775474"/>
    <w:rsid w:val="00775AEE"/>
    <w:rsid w:val="007771A2"/>
    <w:rsid w:val="00780824"/>
    <w:rsid w:val="0078142E"/>
    <w:rsid w:val="0078296E"/>
    <w:rsid w:val="00783FAC"/>
    <w:rsid w:val="0078724D"/>
    <w:rsid w:val="007911B9"/>
    <w:rsid w:val="007924E7"/>
    <w:rsid w:val="00795CF0"/>
    <w:rsid w:val="007A5DC6"/>
    <w:rsid w:val="007A5E94"/>
    <w:rsid w:val="007B0AB6"/>
    <w:rsid w:val="007B15F2"/>
    <w:rsid w:val="007B43A1"/>
    <w:rsid w:val="007B6B93"/>
    <w:rsid w:val="007C3C12"/>
    <w:rsid w:val="007C3E31"/>
    <w:rsid w:val="007D1871"/>
    <w:rsid w:val="007D348E"/>
    <w:rsid w:val="007D6638"/>
    <w:rsid w:val="007D66E7"/>
    <w:rsid w:val="007D6F50"/>
    <w:rsid w:val="007E06F7"/>
    <w:rsid w:val="007E1E48"/>
    <w:rsid w:val="007E225B"/>
    <w:rsid w:val="007E416D"/>
    <w:rsid w:val="007E4870"/>
    <w:rsid w:val="007E4AFD"/>
    <w:rsid w:val="007F1484"/>
    <w:rsid w:val="007F2B23"/>
    <w:rsid w:val="007F402B"/>
    <w:rsid w:val="007F4552"/>
    <w:rsid w:val="007F576B"/>
    <w:rsid w:val="00804B7E"/>
    <w:rsid w:val="008058C8"/>
    <w:rsid w:val="008103FF"/>
    <w:rsid w:val="00812F2E"/>
    <w:rsid w:val="00817E05"/>
    <w:rsid w:val="00820A93"/>
    <w:rsid w:val="008216E2"/>
    <w:rsid w:val="00823C47"/>
    <w:rsid w:val="008255AA"/>
    <w:rsid w:val="008320AF"/>
    <w:rsid w:val="008323A4"/>
    <w:rsid w:val="008348B5"/>
    <w:rsid w:val="00834D7D"/>
    <w:rsid w:val="00835135"/>
    <w:rsid w:val="00835ACA"/>
    <w:rsid w:val="008365F8"/>
    <w:rsid w:val="00836992"/>
    <w:rsid w:val="0084309A"/>
    <w:rsid w:val="00843513"/>
    <w:rsid w:val="00846FFA"/>
    <w:rsid w:val="00847271"/>
    <w:rsid w:val="0085010C"/>
    <w:rsid w:val="0085293D"/>
    <w:rsid w:val="00854E0B"/>
    <w:rsid w:val="00857A4C"/>
    <w:rsid w:val="00860A18"/>
    <w:rsid w:val="0086160A"/>
    <w:rsid w:val="00864271"/>
    <w:rsid w:val="00866BDA"/>
    <w:rsid w:val="00866D14"/>
    <w:rsid w:val="008678D3"/>
    <w:rsid w:val="00867FC3"/>
    <w:rsid w:val="008720DF"/>
    <w:rsid w:val="0087241C"/>
    <w:rsid w:val="00873469"/>
    <w:rsid w:val="00883D61"/>
    <w:rsid w:val="00884223"/>
    <w:rsid w:val="00892866"/>
    <w:rsid w:val="00893E49"/>
    <w:rsid w:val="00894795"/>
    <w:rsid w:val="00897B98"/>
    <w:rsid w:val="008A2692"/>
    <w:rsid w:val="008B2929"/>
    <w:rsid w:val="008B789B"/>
    <w:rsid w:val="008C042B"/>
    <w:rsid w:val="008C11FF"/>
    <w:rsid w:val="008C2778"/>
    <w:rsid w:val="008C2AAC"/>
    <w:rsid w:val="008C3DD3"/>
    <w:rsid w:val="008C3E17"/>
    <w:rsid w:val="008C4109"/>
    <w:rsid w:val="008C5011"/>
    <w:rsid w:val="008C54CE"/>
    <w:rsid w:val="008D267A"/>
    <w:rsid w:val="008D2E5E"/>
    <w:rsid w:val="008D3651"/>
    <w:rsid w:val="008D3976"/>
    <w:rsid w:val="008D3B3D"/>
    <w:rsid w:val="008D6F42"/>
    <w:rsid w:val="008D740E"/>
    <w:rsid w:val="008E01C4"/>
    <w:rsid w:val="008E3115"/>
    <w:rsid w:val="008E3D61"/>
    <w:rsid w:val="008E41B3"/>
    <w:rsid w:val="008E5B8E"/>
    <w:rsid w:val="008E5C57"/>
    <w:rsid w:val="008F0EF9"/>
    <w:rsid w:val="008F15D0"/>
    <w:rsid w:val="008F52D7"/>
    <w:rsid w:val="008F7981"/>
    <w:rsid w:val="0090072D"/>
    <w:rsid w:val="009011A3"/>
    <w:rsid w:val="009014E7"/>
    <w:rsid w:val="00901C2D"/>
    <w:rsid w:val="00911066"/>
    <w:rsid w:val="00912264"/>
    <w:rsid w:val="00913155"/>
    <w:rsid w:val="00923F98"/>
    <w:rsid w:val="00924CD5"/>
    <w:rsid w:val="00924DB8"/>
    <w:rsid w:val="00933113"/>
    <w:rsid w:val="009352A5"/>
    <w:rsid w:val="00936AD1"/>
    <w:rsid w:val="00937300"/>
    <w:rsid w:val="00940D18"/>
    <w:rsid w:val="00942176"/>
    <w:rsid w:val="00942357"/>
    <w:rsid w:val="00943D01"/>
    <w:rsid w:val="00950A17"/>
    <w:rsid w:val="00951111"/>
    <w:rsid w:val="009511CC"/>
    <w:rsid w:val="00951FF5"/>
    <w:rsid w:val="00953A99"/>
    <w:rsid w:val="009544DC"/>
    <w:rsid w:val="0095637F"/>
    <w:rsid w:val="00963691"/>
    <w:rsid w:val="00963AD2"/>
    <w:rsid w:val="00967C56"/>
    <w:rsid w:val="009710D1"/>
    <w:rsid w:val="0097210C"/>
    <w:rsid w:val="009740B1"/>
    <w:rsid w:val="00974586"/>
    <w:rsid w:val="00981144"/>
    <w:rsid w:val="00981643"/>
    <w:rsid w:val="00981D0B"/>
    <w:rsid w:val="00981EB1"/>
    <w:rsid w:val="00984CDF"/>
    <w:rsid w:val="00995767"/>
    <w:rsid w:val="009A0258"/>
    <w:rsid w:val="009A0742"/>
    <w:rsid w:val="009A5B63"/>
    <w:rsid w:val="009A5CC0"/>
    <w:rsid w:val="009A76B2"/>
    <w:rsid w:val="009B0F38"/>
    <w:rsid w:val="009B211F"/>
    <w:rsid w:val="009B2BD2"/>
    <w:rsid w:val="009B577E"/>
    <w:rsid w:val="009B69AB"/>
    <w:rsid w:val="009C026E"/>
    <w:rsid w:val="009C1E6A"/>
    <w:rsid w:val="009C45BA"/>
    <w:rsid w:val="009C564A"/>
    <w:rsid w:val="009C6D1B"/>
    <w:rsid w:val="009C7FDD"/>
    <w:rsid w:val="009D05B6"/>
    <w:rsid w:val="009D3C83"/>
    <w:rsid w:val="009D74CC"/>
    <w:rsid w:val="009E0C23"/>
    <w:rsid w:val="009E18E8"/>
    <w:rsid w:val="009E1E0C"/>
    <w:rsid w:val="009E2966"/>
    <w:rsid w:val="009E35AD"/>
    <w:rsid w:val="009E51DA"/>
    <w:rsid w:val="009E55BA"/>
    <w:rsid w:val="009E6B86"/>
    <w:rsid w:val="009F13A9"/>
    <w:rsid w:val="009F5A56"/>
    <w:rsid w:val="00A01940"/>
    <w:rsid w:val="00A03597"/>
    <w:rsid w:val="00A06576"/>
    <w:rsid w:val="00A07379"/>
    <w:rsid w:val="00A10622"/>
    <w:rsid w:val="00A11162"/>
    <w:rsid w:val="00A12499"/>
    <w:rsid w:val="00A126C4"/>
    <w:rsid w:val="00A1270B"/>
    <w:rsid w:val="00A14D72"/>
    <w:rsid w:val="00A165E0"/>
    <w:rsid w:val="00A262AA"/>
    <w:rsid w:val="00A26B4C"/>
    <w:rsid w:val="00A32CBA"/>
    <w:rsid w:val="00A36896"/>
    <w:rsid w:val="00A45931"/>
    <w:rsid w:val="00A475F0"/>
    <w:rsid w:val="00A47A61"/>
    <w:rsid w:val="00A536EA"/>
    <w:rsid w:val="00A54AA8"/>
    <w:rsid w:val="00A56D5A"/>
    <w:rsid w:val="00A57A47"/>
    <w:rsid w:val="00A57AD7"/>
    <w:rsid w:val="00A61701"/>
    <w:rsid w:val="00A62B86"/>
    <w:rsid w:val="00A66B14"/>
    <w:rsid w:val="00A70162"/>
    <w:rsid w:val="00A71857"/>
    <w:rsid w:val="00A74BAA"/>
    <w:rsid w:val="00A74BDB"/>
    <w:rsid w:val="00A77965"/>
    <w:rsid w:val="00A83F02"/>
    <w:rsid w:val="00A90513"/>
    <w:rsid w:val="00A91F33"/>
    <w:rsid w:val="00A96291"/>
    <w:rsid w:val="00A9766F"/>
    <w:rsid w:val="00AA0E9A"/>
    <w:rsid w:val="00AA281C"/>
    <w:rsid w:val="00AA7324"/>
    <w:rsid w:val="00AB37BA"/>
    <w:rsid w:val="00AB3D65"/>
    <w:rsid w:val="00AB3E3B"/>
    <w:rsid w:val="00AB5983"/>
    <w:rsid w:val="00AB5E03"/>
    <w:rsid w:val="00AB6E23"/>
    <w:rsid w:val="00AC4237"/>
    <w:rsid w:val="00AC4437"/>
    <w:rsid w:val="00AC5190"/>
    <w:rsid w:val="00AC5988"/>
    <w:rsid w:val="00AD42F5"/>
    <w:rsid w:val="00AD7636"/>
    <w:rsid w:val="00AE02B8"/>
    <w:rsid w:val="00AE0FB5"/>
    <w:rsid w:val="00AE27AD"/>
    <w:rsid w:val="00B03C27"/>
    <w:rsid w:val="00B13259"/>
    <w:rsid w:val="00B139ED"/>
    <w:rsid w:val="00B14F7C"/>
    <w:rsid w:val="00B24661"/>
    <w:rsid w:val="00B26B5D"/>
    <w:rsid w:val="00B30E0A"/>
    <w:rsid w:val="00B31EEE"/>
    <w:rsid w:val="00B32407"/>
    <w:rsid w:val="00B33B0F"/>
    <w:rsid w:val="00B3537D"/>
    <w:rsid w:val="00B36EB0"/>
    <w:rsid w:val="00B43D9A"/>
    <w:rsid w:val="00B44CAD"/>
    <w:rsid w:val="00B468C2"/>
    <w:rsid w:val="00B5428D"/>
    <w:rsid w:val="00B5509D"/>
    <w:rsid w:val="00B5581D"/>
    <w:rsid w:val="00B55DA8"/>
    <w:rsid w:val="00B56727"/>
    <w:rsid w:val="00B56F55"/>
    <w:rsid w:val="00B609B7"/>
    <w:rsid w:val="00B63AFB"/>
    <w:rsid w:val="00B63CA1"/>
    <w:rsid w:val="00B658CF"/>
    <w:rsid w:val="00B671A1"/>
    <w:rsid w:val="00B74F79"/>
    <w:rsid w:val="00B77148"/>
    <w:rsid w:val="00B77359"/>
    <w:rsid w:val="00B81BDF"/>
    <w:rsid w:val="00B82974"/>
    <w:rsid w:val="00B85A71"/>
    <w:rsid w:val="00B915C0"/>
    <w:rsid w:val="00B95557"/>
    <w:rsid w:val="00BA0D6A"/>
    <w:rsid w:val="00BA664E"/>
    <w:rsid w:val="00BB27A7"/>
    <w:rsid w:val="00BB3665"/>
    <w:rsid w:val="00BB4FFA"/>
    <w:rsid w:val="00BB69B0"/>
    <w:rsid w:val="00BB7D26"/>
    <w:rsid w:val="00BC53D3"/>
    <w:rsid w:val="00BC56DA"/>
    <w:rsid w:val="00BD0CE7"/>
    <w:rsid w:val="00BD10C3"/>
    <w:rsid w:val="00BD2DCD"/>
    <w:rsid w:val="00BD35D6"/>
    <w:rsid w:val="00BD4B89"/>
    <w:rsid w:val="00BE07D4"/>
    <w:rsid w:val="00BE21E2"/>
    <w:rsid w:val="00BE7DC3"/>
    <w:rsid w:val="00BF1B01"/>
    <w:rsid w:val="00BF21A0"/>
    <w:rsid w:val="00BF719B"/>
    <w:rsid w:val="00C07937"/>
    <w:rsid w:val="00C1001B"/>
    <w:rsid w:val="00C20337"/>
    <w:rsid w:val="00C213A3"/>
    <w:rsid w:val="00C21445"/>
    <w:rsid w:val="00C22EAE"/>
    <w:rsid w:val="00C3092A"/>
    <w:rsid w:val="00C43FB3"/>
    <w:rsid w:val="00C5039C"/>
    <w:rsid w:val="00C50EA5"/>
    <w:rsid w:val="00C5117D"/>
    <w:rsid w:val="00C534EF"/>
    <w:rsid w:val="00C55641"/>
    <w:rsid w:val="00C5681E"/>
    <w:rsid w:val="00C6062B"/>
    <w:rsid w:val="00C6257C"/>
    <w:rsid w:val="00C62B35"/>
    <w:rsid w:val="00C700FC"/>
    <w:rsid w:val="00C70FD3"/>
    <w:rsid w:val="00C75D11"/>
    <w:rsid w:val="00C76207"/>
    <w:rsid w:val="00C76326"/>
    <w:rsid w:val="00C807D9"/>
    <w:rsid w:val="00C808C9"/>
    <w:rsid w:val="00C80CA0"/>
    <w:rsid w:val="00C83E06"/>
    <w:rsid w:val="00C86C9C"/>
    <w:rsid w:val="00C86EF2"/>
    <w:rsid w:val="00C92CFC"/>
    <w:rsid w:val="00CA3E2D"/>
    <w:rsid w:val="00CA46BB"/>
    <w:rsid w:val="00CA5EF9"/>
    <w:rsid w:val="00CA7243"/>
    <w:rsid w:val="00CB0DA5"/>
    <w:rsid w:val="00CB1123"/>
    <w:rsid w:val="00CB1463"/>
    <w:rsid w:val="00CB1480"/>
    <w:rsid w:val="00CB36E4"/>
    <w:rsid w:val="00CB4556"/>
    <w:rsid w:val="00CB73D7"/>
    <w:rsid w:val="00CC0A49"/>
    <w:rsid w:val="00CC1832"/>
    <w:rsid w:val="00CC259F"/>
    <w:rsid w:val="00CC3CFC"/>
    <w:rsid w:val="00CC41DA"/>
    <w:rsid w:val="00CC74E8"/>
    <w:rsid w:val="00CD133D"/>
    <w:rsid w:val="00CD253E"/>
    <w:rsid w:val="00CD31FF"/>
    <w:rsid w:val="00CD3F03"/>
    <w:rsid w:val="00CD56D7"/>
    <w:rsid w:val="00CE03FB"/>
    <w:rsid w:val="00CE0B7E"/>
    <w:rsid w:val="00CE2095"/>
    <w:rsid w:val="00CE2381"/>
    <w:rsid w:val="00CE37B0"/>
    <w:rsid w:val="00CE5E96"/>
    <w:rsid w:val="00CE7452"/>
    <w:rsid w:val="00CF2A64"/>
    <w:rsid w:val="00CF3C80"/>
    <w:rsid w:val="00CF5D89"/>
    <w:rsid w:val="00CF693F"/>
    <w:rsid w:val="00CF71FC"/>
    <w:rsid w:val="00D02231"/>
    <w:rsid w:val="00D0237A"/>
    <w:rsid w:val="00D05F15"/>
    <w:rsid w:val="00D06493"/>
    <w:rsid w:val="00D07CA1"/>
    <w:rsid w:val="00D10132"/>
    <w:rsid w:val="00D12AE8"/>
    <w:rsid w:val="00D13396"/>
    <w:rsid w:val="00D14FB7"/>
    <w:rsid w:val="00D16098"/>
    <w:rsid w:val="00D206FE"/>
    <w:rsid w:val="00D21838"/>
    <w:rsid w:val="00D239D6"/>
    <w:rsid w:val="00D240CD"/>
    <w:rsid w:val="00D25DA5"/>
    <w:rsid w:val="00D31F8A"/>
    <w:rsid w:val="00D343DA"/>
    <w:rsid w:val="00D3525B"/>
    <w:rsid w:val="00D35E03"/>
    <w:rsid w:val="00D466E3"/>
    <w:rsid w:val="00D52B1B"/>
    <w:rsid w:val="00D52C26"/>
    <w:rsid w:val="00D5487B"/>
    <w:rsid w:val="00D57B80"/>
    <w:rsid w:val="00D63D5A"/>
    <w:rsid w:val="00D6596E"/>
    <w:rsid w:val="00D66E41"/>
    <w:rsid w:val="00D70F05"/>
    <w:rsid w:val="00D72FCD"/>
    <w:rsid w:val="00D75D45"/>
    <w:rsid w:val="00D76F76"/>
    <w:rsid w:val="00D779E4"/>
    <w:rsid w:val="00D8058D"/>
    <w:rsid w:val="00D81394"/>
    <w:rsid w:val="00D81C71"/>
    <w:rsid w:val="00D82B26"/>
    <w:rsid w:val="00D833B1"/>
    <w:rsid w:val="00D96027"/>
    <w:rsid w:val="00D96BF1"/>
    <w:rsid w:val="00D96FCA"/>
    <w:rsid w:val="00DA355E"/>
    <w:rsid w:val="00DA35C4"/>
    <w:rsid w:val="00DB2BE1"/>
    <w:rsid w:val="00DB3E1E"/>
    <w:rsid w:val="00DB4681"/>
    <w:rsid w:val="00DB6910"/>
    <w:rsid w:val="00DC0011"/>
    <w:rsid w:val="00DC0B7E"/>
    <w:rsid w:val="00DC348B"/>
    <w:rsid w:val="00DD19F9"/>
    <w:rsid w:val="00DD285D"/>
    <w:rsid w:val="00DD3A9E"/>
    <w:rsid w:val="00DD50D9"/>
    <w:rsid w:val="00DD5BA2"/>
    <w:rsid w:val="00DD7376"/>
    <w:rsid w:val="00DE0D6E"/>
    <w:rsid w:val="00DE29AF"/>
    <w:rsid w:val="00DE3F37"/>
    <w:rsid w:val="00DE7480"/>
    <w:rsid w:val="00DF1AA5"/>
    <w:rsid w:val="00DF79D2"/>
    <w:rsid w:val="00E00EB9"/>
    <w:rsid w:val="00E01DF1"/>
    <w:rsid w:val="00E024DF"/>
    <w:rsid w:val="00E15F64"/>
    <w:rsid w:val="00E16798"/>
    <w:rsid w:val="00E1684A"/>
    <w:rsid w:val="00E2298C"/>
    <w:rsid w:val="00E2786F"/>
    <w:rsid w:val="00E304FF"/>
    <w:rsid w:val="00E35EE0"/>
    <w:rsid w:val="00E369A7"/>
    <w:rsid w:val="00E410BF"/>
    <w:rsid w:val="00E418A4"/>
    <w:rsid w:val="00E45855"/>
    <w:rsid w:val="00E46A7D"/>
    <w:rsid w:val="00E5320B"/>
    <w:rsid w:val="00E541E8"/>
    <w:rsid w:val="00E566F9"/>
    <w:rsid w:val="00E57FD0"/>
    <w:rsid w:val="00E61E8A"/>
    <w:rsid w:val="00E62F7F"/>
    <w:rsid w:val="00E63D56"/>
    <w:rsid w:val="00E64C1E"/>
    <w:rsid w:val="00E65E55"/>
    <w:rsid w:val="00E704DC"/>
    <w:rsid w:val="00E71E67"/>
    <w:rsid w:val="00E72E27"/>
    <w:rsid w:val="00E777BB"/>
    <w:rsid w:val="00E81E49"/>
    <w:rsid w:val="00E83260"/>
    <w:rsid w:val="00E87AB9"/>
    <w:rsid w:val="00E97557"/>
    <w:rsid w:val="00EA00E7"/>
    <w:rsid w:val="00EA702D"/>
    <w:rsid w:val="00EC1826"/>
    <w:rsid w:val="00EC2B47"/>
    <w:rsid w:val="00EC3BB9"/>
    <w:rsid w:val="00ED0FE9"/>
    <w:rsid w:val="00ED2BAA"/>
    <w:rsid w:val="00ED2E80"/>
    <w:rsid w:val="00ED4278"/>
    <w:rsid w:val="00EE3485"/>
    <w:rsid w:val="00EF38D8"/>
    <w:rsid w:val="00EF5549"/>
    <w:rsid w:val="00EF6488"/>
    <w:rsid w:val="00EF6DE3"/>
    <w:rsid w:val="00EF7C8B"/>
    <w:rsid w:val="00F0113E"/>
    <w:rsid w:val="00F02219"/>
    <w:rsid w:val="00F03841"/>
    <w:rsid w:val="00F0413D"/>
    <w:rsid w:val="00F05789"/>
    <w:rsid w:val="00F10948"/>
    <w:rsid w:val="00F11890"/>
    <w:rsid w:val="00F17025"/>
    <w:rsid w:val="00F21811"/>
    <w:rsid w:val="00F24B43"/>
    <w:rsid w:val="00F25BBE"/>
    <w:rsid w:val="00F27F09"/>
    <w:rsid w:val="00F31283"/>
    <w:rsid w:val="00F31B8F"/>
    <w:rsid w:val="00F32F23"/>
    <w:rsid w:val="00F33B70"/>
    <w:rsid w:val="00F366E4"/>
    <w:rsid w:val="00F416CB"/>
    <w:rsid w:val="00F4332F"/>
    <w:rsid w:val="00F50F78"/>
    <w:rsid w:val="00F51BA4"/>
    <w:rsid w:val="00F532A4"/>
    <w:rsid w:val="00F63D6B"/>
    <w:rsid w:val="00F63E7B"/>
    <w:rsid w:val="00F6454C"/>
    <w:rsid w:val="00F64A35"/>
    <w:rsid w:val="00F70279"/>
    <w:rsid w:val="00F71CE0"/>
    <w:rsid w:val="00F773C8"/>
    <w:rsid w:val="00F77D20"/>
    <w:rsid w:val="00F809E4"/>
    <w:rsid w:val="00F80E4D"/>
    <w:rsid w:val="00F8128A"/>
    <w:rsid w:val="00F8175D"/>
    <w:rsid w:val="00F83980"/>
    <w:rsid w:val="00F85BDF"/>
    <w:rsid w:val="00F86B65"/>
    <w:rsid w:val="00F9304D"/>
    <w:rsid w:val="00F93E2A"/>
    <w:rsid w:val="00F951B4"/>
    <w:rsid w:val="00F96A79"/>
    <w:rsid w:val="00FA03F4"/>
    <w:rsid w:val="00FA147B"/>
    <w:rsid w:val="00FA17E9"/>
    <w:rsid w:val="00FA23F7"/>
    <w:rsid w:val="00FA625D"/>
    <w:rsid w:val="00FB0256"/>
    <w:rsid w:val="00FB3E62"/>
    <w:rsid w:val="00FB5E94"/>
    <w:rsid w:val="00FB78A4"/>
    <w:rsid w:val="00FC2C58"/>
    <w:rsid w:val="00FC3F95"/>
    <w:rsid w:val="00FC472B"/>
    <w:rsid w:val="00FC577D"/>
    <w:rsid w:val="00FC75AB"/>
    <w:rsid w:val="00FD7264"/>
    <w:rsid w:val="00FE0F20"/>
    <w:rsid w:val="00FE5629"/>
    <w:rsid w:val="00FE7F9F"/>
    <w:rsid w:val="00FF2CA2"/>
    <w:rsid w:val="00FF3271"/>
    <w:rsid w:val="00FF3E5E"/>
    <w:rsid w:val="00FF557C"/>
    <w:rsid w:val="00FF5DF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AE36"/>
  <w15:docId w15:val="{F41BB0AD-5661-4BA7-A2B0-35C0E35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934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07DBA"/>
  </w:style>
  <w:style w:type="paragraph" w:styleId="a9">
    <w:name w:val="footer"/>
    <w:basedOn w:val="a"/>
    <w:link w:val="aa"/>
    <w:uiPriority w:val="99"/>
    <w:unhideWhenUsed/>
    <w:rsid w:val="0010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07DBA"/>
  </w:style>
  <w:style w:type="paragraph" w:styleId="ab">
    <w:name w:val="No Spacing"/>
    <w:uiPriority w:val="1"/>
    <w:qFormat/>
    <w:rsid w:val="00107D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</w:style>
  <w:style w:type="paragraph" w:styleId="ac">
    <w:name w:val="Normal (Web)"/>
    <w:basedOn w:val="a"/>
    <w:uiPriority w:val="99"/>
    <w:unhideWhenUsed/>
    <w:rsid w:val="008D2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8D2E5E"/>
    <w:rPr>
      <w:b/>
      <w:bCs/>
    </w:rPr>
  </w:style>
  <w:style w:type="character" w:styleId="ae">
    <w:name w:val="Emphasis"/>
    <w:basedOn w:val="a0"/>
    <w:uiPriority w:val="20"/>
    <w:qFormat/>
    <w:rsid w:val="008D2E5E"/>
    <w:rPr>
      <w:i/>
      <w:iCs/>
    </w:rPr>
  </w:style>
  <w:style w:type="character" w:styleId="af">
    <w:name w:val="Hyperlink"/>
    <w:basedOn w:val="a0"/>
    <w:uiPriority w:val="99"/>
    <w:unhideWhenUsed/>
    <w:rsid w:val="00704B51"/>
    <w:rPr>
      <w:color w:val="0000FF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9D05B6"/>
    <w:rPr>
      <w:color w:val="605E5C"/>
      <w:shd w:val="clear" w:color="auto" w:fill="E1DFDD"/>
    </w:rPr>
  </w:style>
  <w:style w:type="paragraph" w:styleId="af0">
    <w:name w:val="List"/>
    <w:basedOn w:val="a"/>
    <w:uiPriority w:val="99"/>
    <w:unhideWhenUsed/>
    <w:rsid w:val="00424711"/>
    <w:pPr>
      <w:ind w:left="283" w:hanging="283"/>
      <w:contextualSpacing/>
    </w:pPr>
  </w:style>
  <w:style w:type="paragraph" w:styleId="af1">
    <w:name w:val="Body Text"/>
    <w:basedOn w:val="a"/>
    <w:link w:val="af2"/>
    <w:uiPriority w:val="99"/>
    <w:unhideWhenUsed/>
    <w:rsid w:val="00424711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rsid w:val="00424711"/>
  </w:style>
  <w:style w:type="character" w:styleId="af3">
    <w:name w:val="FollowedHyperlink"/>
    <w:basedOn w:val="a0"/>
    <w:uiPriority w:val="99"/>
    <w:semiHidden/>
    <w:unhideWhenUsed/>
    <w:rsid w:val="00B468C2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6E536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4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c_dobrich@abv.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funds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mpYXSb1-YkJfxJG5sqNr-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VWQb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ic.dobrch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6ABE-BB20-422C-A731-DDB7F7B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USER2</cp:lastModifiedBy>
  <cp:revision>6</cp:revision>
  <dcterms:created xsi:type="dcterms:W3CDTF">2024-06-13T11:01:00Z</dcterms:created>
  <dcterms:modified xsi:type="dcterms:W3CDTF">2024-06-13T11:24:00Z</dcterms:modified>
</cp:coreProperties>
</file>