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71365B" w:rsidRDefault="001B04C4" w:rsidP="004D6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2"/>
          <w:szCs w:val="32"/>
        </w:rPr>
      </w:pPr>
      <w:r w:rsidRPr="0071365B">
        <w:rPr>
          <w:rFonts w:ascii="Times New Roman" w:eastAsia="Times New Roman" w:hAnsi="Times New Roman" w:cs="Times New Roman"/>
          <w:b/>
          <w:color w:val="000000"/>
          <w:spacing w:val="46"/>
          <w:sz w:val="32"/>
          <w:szCs w:val="32"/>
        </w:rPr>
        <w:t>ОБЩИНСКИ СЪВЕТ - ШАБЛА</w:t>
      </w:r>
    </w:p>
    <w:p w:rsidR="001B04C4" w:rsidRPr="001B04C4" w:rsidRDefault="001B04C4" w:rsidP="004D6F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02FCDCC0" wp14:editId="39AD73C3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4D6F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4D6F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1B04C4" w:rsidRPr="001B04C4" w:rsidRDefault="001B04C4" w:rsidP="004D6F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71365B" w:rsidRDefault="001B04C4" w:rsidP="004D6F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65B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6A5C61" w:rsidRPr="0071365B" w:rsidRDefault="006A5C61" w:rsidP="004D6F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4C4" w:rsidRPr="0071365B" w:rsidRDefault="001B04C4" w:rsidP="004D6F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365B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BA5A96" w:rsidRPr="007136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176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87E1B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6A5C61" w:rsidRDefault="006A5C61" w:rsidP="004D6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4C4" w:rsidRPr="001B04C4" w:rsidRDefault="001B04C4" w:rsidP="004D6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3C573B">
        <w:rPr>
          <w:rFonts w:ascii="Times New Roman" w:eastAsia="Times New Roman" w:hAnsi="Times New Roman" w:cs="Times New Roman"/>
          <w:b/>
          <w:sz w:val="28"/>
          <w:szCs w:val="28"/>
        </w:rPr>
        <w:t xml:space="preserve">редовно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 на Общински съвет - Шабла</w:t>
      </w:r>
    </w:p>
    <w:p w:rsidR="001B04C4" w:rsidRPr="001B04C4" w:rsidRDefault="001B04C4" w:rsidP="004D6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987E1B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E106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87E1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826EE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E106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година</w:t>
      </w:r>
    </w:p>
    <w:p w:rsidR="001B04C4" w:rsidRDefault="001B04C4" w:rsidP="004D6F5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061" w:rsidRDefault="009E1061" w:rsidP="004D6F5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EFEFE"/>
        </w:rPr>
      </w:pPr>
      <w:r w:rsidRPr="009E1061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EFEFE"/>
        </w:rPr>
        <w:t>ОТНОСНО:</w:t>
      </w:r>
    </w:p>
    <w:p w:rsidR="00987E1B" w:rsidRDefault="00987E1B" w:rsidP="00987E1B">
      <w:pPr>
        <w:tabs>
          <w:tab w:val="left" w:pos="567"/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FC1761" w:rsidRPr="00F70FA6">
        <w:rPr>
          <w:rFonts w:ascii="Times New Roman" w:eastAsia="Calibri" w:hAnsi="Times New Roman" w:cs="Times New Roman"/>
          <w:sz w:val="26"/>
          <w:szCs w:val="26"/>
        </w:rPr>
        <w:t xml:space="preserve">Докладна записка относно </w:t>
      </w:r>
      <w:r w:rsidRPr="00D43B35">
        <w:rPr>
          <w:rFonts w:ascii="Times New Roman" w:eastAsia="Calibri" w:hAnsi="Times New Roman" w:cs="Times New Roman"/>
          <w:sz w:val="26"/>
          <w:szCs w:val="26"/>
        </w:rPr>
        <w:t>Приемане на вътрешно компенсирани промени по разходната част на бюджета на Община Шабла за 2024 година.</w:t>
      </w:r>
    </w:p>
    <w:p w:rsidR="00987E1B" w:rsidRPr="00D43B35" w:rsidRDefault="00987E1B" w:rsidP="00987E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D43B35">
        <w:rPr>
          <w:rFonts w:ascii="Times New Roman" w:eastAsia="Calibri" w:hAnsi="Times New Roman" w:cs="Times New Roman"/>
          <w:b/>
          <w:sz w:val="26"/>
          <w:szCs w:val="26"/>
        </w:rPr>
        <w:t>РЕШЕНИЕ №138:</w:t>
      </w:r>
      <w:r w:rsidRPr="00D43B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43B35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На основание чл. 52, ал. 1 и чл. 21, ал. 1, т. 6</w:t>
      </w:r>
      <w:r w:rsidRPr="00D43B3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от ЗМСМА, във връзка с </w:t>
      </w:r>
      <w:r w:rsidRPr="00D43B3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чл.124, ал.1</w:t>
      </w:r>
      <w:r w:rsidRPr="00D43B3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ал. 3</w:t>
      </w:r>
      <w:r w:rsidRPr="00D43B3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от Закона за публичните финанси</w:t>
      </w:r>
      <w:r w:rsidRPr="00D43B35">
        <w:rPr>
          <w:rFonts w:ascii="Times New Roman" w:eastAsia="Times New Roman" w:hAnsi="Times New Roman" w:cs="Times New Roman"/>
          <w:sz w:val="26"/>
          <w:szCs w:val="26"/>
          <w:lang w:eastAsia="bg-BG"/>
        </w:rPr>
        <w:t>, и чл. 36, ал. 2 и ал. 3 от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Шабла,във връзка с докл.записка с вх. № К-103/03.06.2024 г., Общински съвет - Шабла:</w:t>
      </w:r>
    </w:p>
    <w:p w:rsidR="00987E1B" w:rsidRPr="00D43B35" w:rsidRDefault="00987E1B" w:rsidP="00987E1B">
      <w:pPr>
        <w:tabs>
          <w:tab w:val="left" w:pos="851"/>
        </w:tabs>
        <w:spacing w:after="0"/>
        <w:ind w:right="9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D43B35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Приема следните вътрешно компенсирани промени по бюджета на Община Шабла за 2024 година:</w:t>
      </w:r>
    </w:p>
    <w:p w:rsidR="00987E1B" w:rsidRPr="00D43B35" w:rsidRDefault="00987E1B" w:rsidP="00987E1B">
      <w:pPr>
        <w:spacing w:after="0"/>
        <w:ind w:right="9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</w:pPr>
      <w:r w:rsidRPr="00D43B3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§  1. </w:t>
      </w:r>
      <w:r w:rsidRPr="00D43B35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Изменя и допълва </w:t>
      </w:r>
      <w:r w:rsidRPr="00D43B3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приетият с Решение № 75/15.02.2024 г. (изм. с Решение № 85/20.03.2024 г.) </w:t>
      </w:r>
      <w:r w:rsidRPr="00D43B3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„Разчет</w:t>
      </w:r>
      <w:r w:rsidRPr="00D43B3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финансиране на капиталовите разходи</w:t>
      </w:r>
      <w:r w:rsidRPr="00D43B35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</w:t>
      </w:r>
      <w:r w:rsidRPr="00D43B35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на община Шабла за 2024 г.</w:t>
      </w:r>
      <w:r w:rsidRPr="00D43B3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“</w:t>
      </w:r>
      <w:r w:rsidRPr="00D43B35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, </w:t>
      </w:r>
      <w:r w:rsidRPr="00D43B35">
        <w:rPr>
          <w:rFonts w:ascii="Times New Roman" w:eastAsia="Times New Roman" w:hAnsi="Times New Roman" w:cs="Times New Roman"/>
          <w:sz w:val="26"/>
          <w:szCs w:val="26"/>
          <w:lang w:eastAsia="bg-BG"/>
        </w:rPr>
        <w:t>разпределен по обекти, функции, дейности, параграфи и източници на финансиране, съгласно</w:t>
      </w:r>
      <w:r w:rsidRPr="00D43B35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Приложение </w:t>
      </w:r>
      <w:r w:rsidRPr="00D43B3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№ </w:t>
      </w:r>
      <w:r w:rsidRPr="00D43B35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3, в т. ч. обекти финансирани със средства от резерва по бюджета, предвиден за капиталови разходи, както следва:</w:t>
      </w:r>
    </w:p>
    <w:p w:rsidR="00987E1B" w:rsidRPr="00D43B35" w:rsidRDefault="00987E1B" w:rsidP="00987E1B">
      <w:pPr>
        <w:tabs>
          <w:tab w:val="left" w:pos="0"/>
        </w:tabs>
        <w:spacing w:after="0"/>
        <w:ind w:right="90" w:hanging="142"/>
        <w:jc w:val="right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43B35">
        <w:rPr>
          <w:rFonts w:ascii="Times New Roman" w:eastAsia="Times New Roman" w:hAnsi="Times New Roman" w:cs="Times New Roman"/>
          <w:sz w:val="20"/>
          <w:szCs w:val="20"/>
          <w:lang w:eastAsia="bg-BG"/>
        </w:rPr>
        <w:t>лв.</w:t>
      </w:r>
    </w:p>
    <w:tbl>
      <w:tblPr>
        <w:tblW w:w="137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"/>
        <w:gridCol w:w="4536"/>
        <w:gridCol w:w="1134"/>
        <w:gridCol w:w="1134"/>
        <w:gridCol w:w="709"/>
        <w:gridCol w:w="850"/>
        <w:gridCol w:w="851"/>
        <w:gridCol w:w="2646"/>
        <w:gridCol w:w="86"/>
        <w:gridCol w:w="728"/>
        <w:gridCol w:w="86"/>
      </w:tblGrid>
      <w:tr w:rsidR="00987E1B" w:rsidRPr="00D43B35" w:rsidTr="00120E7B">
        <w:trPr>
          <w:gridAfter w:val="1"/>
          <w:wAfter w:w="86" w:type="dxa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D43B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>Д-ст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3B3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§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D43B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>Информация за наименованието, местонахождението и функционално предназначение на обектите за строителство и за основен ремонт, за ППР, за придобиване на ДМА, НДМА, земя и  капиталови трансфери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left="-105" w:right="-1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43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Уточнен план за 2024 г.</w:t>
            </w:r>
          </w:p>
        </w:tc>
        <w:tc>
          <w:tcPr>
            <w:tcW w:w="1134" w:type="dxa"/>
            <w:vMerge w:val="restart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left="-107" w:right="-1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D43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Уточнен план за 2024 г.</w:t>
            </w:r>
          </w:p>
        </w:tc>
        <w:tc>
          <w:tcPr>
            <w:tcW w:w="2410" w:type="dxa"/>
            <w:gridSpan w:val="3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3B3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Други източници за финансиране -(дарения, ПУДООС, заеми, други), вкл. преходен остатък</w:t>
            </w:r>
          </w:p>
        </w:tc>
        <w:tc>
          <w:tcPr>
            <w:tcW w:w="264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</w:tr>
      <w:tr w:rsidR="00987E1B" w:rsidRPr="00D43B35" w:rsidTr="00120E7B">
        <w:tc>
          <w:tcPr>
            <w:tcW w:w="568" w:type="dxa"/>
            <w:vMerge/>
            <w:shd w:val="clear" w:color="auto" w:fill="auto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left="-105" w:right="-1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1134" w:type="dxa"/>
            <w:vMerge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left="-107" w:right="-1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709" w:type="dxa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left="-109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3B3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§ по ЕБК</w:t>
            </w:r>
          </w:p>
        </w:tc>
        <w:tc>
          <w:tcPr>
            <w:tcW w:w="850" w:type="dxa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D43B3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Уточнен план</w:t>
            </w:r>
          </w:p>
        </w:tc>
        <w:tc>
          <w:tcPr>
            <w:tcW w:w="851" w:type="dxa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left="-110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D43B3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Уточнен план</w:t>
            </w:r>
          </w:p>
        </w:tc>
        <w:tc>
          <w:tcPr>
            <w:tcW w:w="273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</w:tr>
      <w:tr w:rsidR="00987E1B" w:rsidRPr="00D43B35" w:rsidTr="00120E7B">
        <w:tc>
          <w:tcPr>
            <w:tcW w:w="568" w:type="dxa"/>
            <w:vMerge/>
            <w:shd w:val="clear" w:color="auto" w:fill="auto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left="-105" w:right="-1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43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“</w:t>
            </w:r>
            <w:r w:rsidRPr="00D43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Било”</w:t>
            </w:r>
          </w:p>
        </w:tc>
        <w:tc>
          <w:tcPr>
            <w:tcW w:w="1134" w:type="dxa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left="-107" w:right="-1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D43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“Става”</w:t>
            </w:r>
          </w:p>
        </w:tc>
        <w:tc>
          <w:tcPr>
            <w:tcW w:w="709" w:type="dxa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left="-108" w:right="-104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850" w:type="dxa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left="-108" w:right="-104" w:firstLine="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D43B3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D43B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“</w:t>
            </w:r>
            <w:r w:rsidRPr="00D43B3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Било”</w:t>
            </w:r>
          </w:p>
        </w:tc>
        <w:tc>
          <w:tcPr>
            <w:tcW w:w="851" w:type="dxa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left="-108" w:right="-104" w:firstLine="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D43B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“Става”</w:t>
            </w:r>
          </w:p>
        </w:tc>
        <w:tc>
          <w:tcPr>
            <w:tcW w:w="273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87E1B" w:rsidRPr="00D43B35" w:rsidTr="00120E7B">
        <w:tc>
          <w:tcPr>
            <w:tcW w:w="568" w:type="dxa"/>
            <w:shd w:val="clear" w:color="auto" w:fill="auto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3B3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left="-112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3B3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51-00</w:t>
            </w:r>
          </w:p>
        </w:tc>
        <w:tc>
          <w:tcPr>
            <w:tcW w:w="4536" w:type="dxa"/>
            <w:shd w:val="clear" w:color="auto" w:fill="auto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3B3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ТП и обследване на системите за улично осветление на гр. Шабла, с. Ваклино, с. Граничар, с. Езерец, с. Крапец, с. Дуранкулак и с. Тюленово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left="-105" w:right="-1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43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left="-107" w:right="-1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43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21 800</w:t>
            </w:r>
          </w:p>
        </w:tc>
        <w:tc>
          <w:tcPr>
            <w:tcW w:w="709" w:type="dxa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43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ДИ</w:t>
            </w:r>
          </w:p>
        </w:tc>
        <w:tc>
          <w:tcPr>
            <w:tcW w:w="850" w:type="dxa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left="-108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3B3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3B3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21 800</w:t>
            </w:r>
          </w:p>
        </w:tc>
        <w:tc>
          <w:tcPr>
            <w:tcW w:w="273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right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right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87E1B" w:rsidRPr="00D43B35" w:rsidTr="00120E7B">
        <w:tc>
          <w:tcPr>
            <w:tcW w:w="568" w:type="dxa"/>
            <w:shd w:val="clear" w:color="auto" w:fill="auto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3B3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2622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left="-112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3B3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52-03</w:t>
            </w:r>
          </w:p>
        </w:tc>
        <w:tc>
          <w:tcPr>
            <w:tcW w:w="4536" w:type="dxa"/>
            <w:shd w:val="clear" w:color="auto" w:fill="auto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3B3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Детско съоръжение - Градски парк - Шабла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left="-105" w:right="-1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43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left="-107" w:right="-1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43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13 500</w:t>
            </w:r>
          </w:p>
        </w:tc>
        <w:tc>
          <w:tcPr>
            <w:tcW w:w="709" w:type="dxa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43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ДИ</w:t>
            </w:r>
          </w:p>
        </w:tc>
        <w:tc>
          <w:tcPr>
            <w:tcW w:w="850" w:type="dxa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left="-108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3B3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3B3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13 500</w:t>
            </w:r>
          </w:p>
        </w:tc>
        <w:tc>
          <w:tcPr>
            <w:tcW w:w="273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right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right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87E1B" w:rsidRPr="00D43B35" w:rsidTr="00120E7B">
        <w:tc>
          <w:tcPr>
            <w:tcW w:w="568" w:type="dxa"/>
            <w:shd w:val="clear" w:color="auto" w:fill="auto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3B3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2759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left="-112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3B3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52-05</w:t>
            </w:r>
          </w:p>
        </w:tc>
        <w:tc>
          <w:tcPr>
            <w:tcW w:w="4536" w:type="dxa"/>
            <w:shd w:val="clear" w:color="auto" w:fill="auto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D43B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>Мебелно обзавеждане - Археологически комплекс - "Дуранкулак -Хаманджия"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left="-105" w:right="-1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43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left="-107" w:right="-1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43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2 500</w:t>
            </w:r>
          </w:p>
        </w:tc>
        <w:tc>
          <w:tcPr>
            <w:tcW w:w="709" w:type="dxa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43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ДИ</w:t>
            </w:r>
          </w:p>
        </w:tc>
        <w:tc>
          <w:tcPr>
            <w:tcW w:w="850" w:type="dxa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left="-108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3B3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3B3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2 500</w:t>
            </w:r>
          </w:p>
        </w:tc>
        <w:tc>
          <w:tcPr>
            <w:tcW w:w="273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right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E1B" w:rsidRPr="00D43B35" w:rsidRDefault="00987E1B" w:rsidP="00120E7B">
            <w:pPr>
              <w:tabs>
                <w:tab w:val="left" w:pos="900"/>
              </w:tabs>
              <w:spacing w:after="0"/>
              <w:ind w:right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987E1B" w:rsidRPr="00D43B35" w:rsidRDefault="00987E1B" w:rsidP="00987E1B">
      <w:pPr>
        <w:tabs>
          <w:tab w:val="left" w:pos="851"/>
        </w:tabs>
        <w:spacing w:after="0"/>
        <w:ind w:right="9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987E1B" w:rsidRPr="00D43B35" w:rsidRDefault="00987E1B" w:rsidP="00987E1B">
      <w:pPr>
        <w:tabs>
          <w:tab w:val="left" w:pos="851"/>
        </w:tabs>
        <w:spacing w:after="0"/>
        <w:ind w:right="9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D43B35"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 xml:space="preserve">§ 2. </w:t>
      </w:r>
      <w:bookmarkStart w:id="0" w:name="_Hlk153441792"/>
      <w:r w:rsidRPr="00D43B35">
        <w:rPr>
          <w:rFonts w:ascii="Times New Roman" w:eastAsia="Times New Roman" w:hAnsi="Times New Roman" w:cs="Times New Roman"/>
          <w:sz w:val="26"/>
          <w:szCs w:val="26"/>
          <w:lang w:eastAsia="bg-BG"/>
        </w:rPr>
        <w:t>Намалява резерва по бюджета, предвиден за капиталови разходи, във функция „Резерв“ с 37 800 лв. – „Било“ 268 820 лв., „Става“ 231 020 лв.</w:t>
      </w:r>
    </w:p>
    <w:p w:rsidR="00987E1B" w:rsidRPr="00D43B35" w:rsidRDefault="00987E1B" w:rsidP="00987E1B">
      <w:pPr>
        <w:tabs>
          <w:tab w:val="left" w:pos="851"/>
        </w:tabs>
        <w:spacing w:after="0"/>
        <w:ind w:right="9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D43B35">
        <w:rPr>
          <w:rFonts w:ascii="Times New Roman" w:eastAsia="Times New Roman" w:hAnsi="Times New Roman" w:cs="Times New Roman"/>
          <w:sz w:val="26"/>
          <w:szCs w:val="26"/>
          <w:lang w:eastAsia="bg-BG"/>
        </w:rPr>
        <w:t>§ 3. Приема актуализиран индикативен годишен разчет за сметките за средства от Европейския съюз  на Община Шабла за 2024 година, съгласно Приложение № 5.</w:t>
      </w:r>
    </w:p>
    <w:p w:rsidR="00987E1B" w:rsidRPr="00D43B35" w:rsidRDefault="00987E1B" w:rsidP="00987E1B">
      <w:pPr>
        <w:tabs>
          <w:tab w:val="left" w:pos="851"/>
        </w:tabs>
        <w:spacing w:after="0"/>
        <w:ind w:right="9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D43B35">
        <w:rPr>
          <w:rFonts w:ascii="Times New Roman" w:eastAsia="Times New Roman" w:hAnsi="Times New Roman" w:cs="Times New Roman"/>
          <w:sz w:val="26"/>
          <w:szCs w:val="26"/>
          <w:lang w:eastAsia="bg-BG"/>
        </w:rPr>
        <w:t>§ 4.</w:t>
      </w:r>
      <w:bookmarkEnd w:id="0"/>
      <w:r w:rsidRPr="00D43B3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Задължава кмета на Общината</w:t>
      </w:r>
      <w:r w:rsidRPr="00D43B3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,</w:t>
      </w:r>
      <w:r w:rsidRPr="00D43B3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да разпредели утвърдените средства по разходната част на общинския бюджет, по пълна бюджетна класификация, и по разпоредители с бюджет.</w:t>
      </w:r>
    </w:p>
    <w:p w:rsidR="00987E1B" w:rsidRDefault="00987E1B" w:rsidP="00987E1B">
      <w:pPr>
        <w:pStyle w:val="a4"/>
        <w:spacing w:after="0"/>
        <w:ind w:left="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E1B" w:rsidRPr="00987E1B" w:rsidRDefault="00987E1B" w:rsidP="00987E1B">
      <w:pPr>
        <w:pStyle w:val="a4"/>
        <w:spacing w:after="0"/>
        <w:ind w:left="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7E1B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11 общински съветници с 11 гласа  - „За”,  0 „Против” и 0 „Въздържали се” – решение</w:t>
      </w:r>
      <w:r w:rsidR="004D1D01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987E1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87E1B" w:rsidRDefault="00987E1B" w:rsidP="00987E1B">
      <w:pPr>
        <w:pStyle w:val="a4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7E1B">
        <w:rPr>
          <w:rFonts w:ascii="Times New Roman" w:eastAsia="Calibri" w:hAnsi="Times New Roman" w:cs="Times New Roman"/>
          <w:b/>
          <w:sz w:val="24"/>
          <w:szCs w:val="24"/>
        </w:rPr>
        <w:t>За“ – Йорданка Иванова Стоева – Йорданова; Елена Иванова Соленкова; Димитър Петков Франгов, Елеонора Николова Василева; Живко Спасов Иванов; Ивелина Георгиева Янакиева - Демирева; Кирил Стефанов Кирилов; Кольо Милков Никифоров; Мирослав Величков Любомиров; Светла Тодорова Николова; Стефан Георгиев Жечев.</w:t>
      </w:r>
    </w:p>
    <w:p w:rsidR="00987E1B" w:rsidRPr="00987E1B" w:rsidRDefault="00987E1B" w:rsidP="00987E1B">
      <w:pPr>
        <w:pStyle w:val="a4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E1B" w:rsidRPr="00D43B35" w:rsidRDefault="00FC1761" w:rsidP="00987E1B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FA6">
        <w:rPr>
          <w:rFonts w:ascii="Times New Roman" w:eastAsia="Calibri" w:hAnsi="Times New Roman" w:cs="Times New Roman"/>
          <w:sz w:val="26"/>
          <w:szCs w:val="26"/>
        </w:rPr>
        <w:t xml:space="preserve">Докладна записка относно </w:t>
      </w:r>
      <w:r w:rsidR="00987E1B" w:rsidRPr="00D43B35">
        <w:rPr>
          <w:rFonts w:ascii="Times New Roman" w:eastAsia="Calibri" w:hAnsi="Times New Roman" w:cs="Times New Roman"/>
          <w:sz w:val="26"/>
          <w:szCs w:val="26"/>
        </w:rPr>
        <w:t>отдаване под наем на земеделска земя за 1 година.</w:t>
      </w:r>
    </w:p>
    <w:p w:rsidR="00987E1B" w:rsidRPr="00D43B35" w:rsidRDefault="00987E1B" w:rsidP="00D01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3B35">
        <w:rPr>
          <w:rFonts w:ascii="Times New Roman" w:eastAsia="Calibri" w:hAnsi="Times New Roman" w:cs="Times New Roman"/>
          <w:b/>
          <w:sz w:val="26"/>
          <w:szCs w:val="26"/>
        </w:rPr>
        <w:t>РЕШЕНИЕ №13</w:t>
      </w:r>
      <w:r w:rsidR="005B3E01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D43B35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r w:rsidRPr="00D43B35">
        <w:rPr>
          <w:rFonts w:ascii="Times New Roman" w:eastAsia="Times New Roman" w:hAnsi="Times New Roman" w:cs="Times New Roman"/>
          <w:sz w:val="26"/>
          <w:szCs w:val="26"/>
        </w:rPr>
        <w:t>На основание чл.21, ал.1, т.8 и ал.2 от ЗМСМА; чл.8, ал.4</w:t>
      </w:r>
      <w:r w:rsidRPr="00D43B3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D43B35">
        <w:rPr>
          <w:rFonts w:ascii="Times New Roman" w:eastAsia="Times New Roman" w:hAnsi="Times New Roman" w:cs="Times New Roman"/>
          <w:sz w:val="26"/>
          <w:szCs w:val="26"/>
        </w:rPr>
        <w:t xml:space="preserve">и чл.14, ал.1 и ал.2 от ЗОС; чл.86, ал.1, чл.91, т.1, чл.93, т.2 и чл.94 от НРПУРОИ , във връзка с докладна записка с вх № К - 101/29.05.2024г. Общински съвет Шабла: </w:t>
      </w:r>
    </w:p>
    <w:p w:rsidR="00987E1B" w:rsidRPr="00D43B35" w:rsidRDefault="00987E1B" w:rsidP="00987E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3B35">
        <w:rPr>
          <w:rFonts w:ascii="Times New Roman" w:eastAsia="Times New Roman" w:hAnsi="Times New Roman" w:cs="Times New Roman"/>
          <w:sz w:val="26"/>
          <w:szCs w:val="26"/>
        </w:rPr>
        <w:t>1. Дава съгласие да се обяви публично оповестен търг с тайно наддаване за отдаване под наем на земеделска земя за срок от 1 /една/ стопанска година 2024-2025г.</w:t>
      </w:r>
    </w:p>
    <w:p w:rsidR="00987E1B" w:rsidRPr="00D43B35" w:rsidRDefault="00987E1B" w:rsidP="00987E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3B35">
        <w:rPr>
          <w:rFonts w:ascii="Times New Roman" w:eastAsia="Times New Roman" w:hAnsi="Times New Roman" w:cs="Times New Roman"/>
          <w:sz w:val="26"/>
          <w:szCs w:val="26"/>
        </w:rPr>
        <w:t>2. На основание чл.86, ал.1 от НРПУРОИ и съгласно изготвени пазарни оценки от лицензиран оценител Общински съвет гр.Шабла определя начална цена за наем на земеделска земя 117.79лв./дка за всички имоти в Приложение 1 и 81.92лв./дка за всички имоти в Приложение 2.</w:t>
      </w:r>
    </w:p>
    <w:p w:rsidR="00987E1B" w:rsidRPr="00D43B35" w:rsidRDefault="00987E1B" w:rsidP="00987E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3B35">
        <w:rPr>
          <w:rFonts w:ascii="Times New Roman" w:eastAsia="Times New Roman" w:hAnsi="Times New Roman" w:cs="Times New Roman"/>
          <w:sz w:val="26"/>
          <w:szCs w:val="26"/>
        </w:rPr>
        <w:t>3. Възлага на Кмета на Общината да обяви търга и извърши последващите действия, съгласно ЗОС.</w:t>
      </w:r>
    </w:p>
    <w:p w:rsidR="00987E1B" w:rsidRPr="005B3E01" w:rsidRDefault="00987E1B" w:rsidP="00987E1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987E1B" w:rsidRPr="005B3E01" w:rsidRDefault="00987E1B" w:rsidP="00987E1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3E01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9 общински съветници с 9 гласа  - „За”,  0 „Против” и 0 „Въздържали се” –</w:t>
      </w:r>
      <w:r w:rsidR="005025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3E01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="004D1D01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5B3E01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4D6F54" w:rsidRPr="00D01E6D" w:rsidRDefault="005B3E01" w:rsidP="00D01E6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3E01">
        <w:rPr>
          <w:rFonts w:ascii="Times New Roman" w:eastAsia="Calibri" w:hAnsi="Times New Roman" w:cs="Times New Roman"/>
          <w:b/>
          <w:sz w:val="24"/>
          <w:szCs w:val="24"/>
        </w:rPr>
        <w:t>За“ – Йорданка Иванова Стоева – Йорданова; Елена Иванова Соленкова; Димитър Петков Франгов, Елеонора Николова Василева; Ивелина Георгиева Янакиева - Демирева; Кольо Милков Никифоров; Мирослав Величков Любомиров; Светла Тодорова Николова; Стефан Георгиев Жечев.</w:t>
      </w:r>
    </w:p>
    <w:p w:rsidR="00D01E6D" w:rsidRDefault="004D6F54" w:rsidP="004D6F5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D01E6D" w:rsidRDefault="00D01E6D" w:rsidP="004D6F5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1B04C4" w:rsidRPr="0071365B" w:rsidRDefault="00D01E6D" w:rsidP="004D6F5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4D6F54">
        <w:rPr>
          <w:rFonts w:ascii="Times New Roman" w:hAnsi="Times New Roman" w:cs="Times New Roman"/>
          <w:b/>
          <w:sz w:val="26"/>
          <w:szCs w:val="26"/>
        </w:rPr>
        <w:t>П</w:t>
      </w:r>
      <w:r w:rsidR="001B04C4" w:rsidRPr="0071365B">
        <w:rPr>
          <w:rFonts w:ascii="Times New Roman" w:hAnsi="Times New Roman" w:cs="Times New Roman"/>
          <w:b/>
          <w:sz w:val="26"/>
          <w:szCs w:val="26"/>
        </w:rPr>
        <w:t>РЕДСЕДАТЕЛ НА ОбС</w:t>
      </w:r>
      <w:r w:rsidR="009E1061" w:rsidRPr="0071365B">
        <w:rPr>
          <w:rFonts w:ascii="Times New Roman" w:hAnsi="Times New Roman" w:cs="Times New Roman"/>
          <w:b/>
          <w:sz w:val="26"/>
          <w:szCs w:val="26"/>
        </w:rPr>
        <w:t>:</w:t>
      </w:r>
      <w:r w:rsidR="005A59C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F4914">
        <w:rPr>
          <w:rFonts w:ascii="Times New Roman" w:hAnsi="Times New Roman" w:cs="Times New Roman"/>
          <w:b/>
          <w:sz w:val="26"/>
          <w:szCs w:val="26"/>
        </w:rPr>
        <w:t xml:space="preserve">/п </w:t>
      </w:r>
      <w:bookmarkStart w:id="1" w:name="_GoBack"/>
      <w:bookmarkEnd w:id="1"/>
      <w:r w:rsidR="008F4914">
        <w:rPr>
          <w:rFonts w:ascii="Times New Roman" w:hAnsi="Times New Roman" w:cs="Times New Roman"/>
          <w:b/>
          <w:sz w:val="26"/>
          <w:szCs w:val="26"/>
        </w:rPr>
        <w:t>/</w:t>
      </w:r>
      <w:r w:rsidR="005A59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0B24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1B04C4" w:rsidRPr="0071365B" w:rsidRDefault="001B04C4" w:rsidP="004D6F5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Pr="0071365B">
        <w:rPr>
          <w:rFonts w:ascii="Times New Roman" w:hAnsi="Times New Roman" w:cs="Times New Roman"/>
          <w:b/>
          <w:sz w:val="26"/>
          <w:szCs w:val="26"/>
        </w:rPr>
        <w:t>Д-р  Йорданка Стоева/</w:t>
      </w:r>
    </w:p>
    <w:p w:rsidR="0071365B" w:rsidRDefault="0071365B" w:rsidP="004D6F5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71365B" w:rsidRDefault="001B04C4" w:rsidP="004D6F5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365B">
        <w:rPr>
          <w:rFonts w:ascii="Times New Roman" w:hAnsi="Times New Roman" w:cs="Times New Roman"/>
          <w:b/>
          <w:sz w:val="26"/>
          <w:szCs w:val="26"/>
        </w:rPr>
        <w:t xml:space="preserve">Вярно с оригинала   при ОбС-Шабла                                      </w:t>
      </w:r>
    </w:p>
    <w:p w:rsidR="001B04C4" w:rsidRPr="0071365B" w:rsidRDefault="001B04C4" w:rsidP="004D6F5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365B">
        <w:rPr>
          <w:rFonts w:ascii="Times New Roman" w:hAnsi="Times New Roman" w:cs="Times New Roman"/>
          <w:b/>
          <w:sz w:val="26"/>
          <w:szCs w:val="26"/>
        </w:rPr>
        <w:t>Снел преписа:</w:t>
      </w:r>
      <w:r w:rsidR="0071365B" w:rsidRPr="007136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B04C4" w:rsidRPr="0071365B" w:rsidRDefault="001B04C4" w:rsidP="004D6F5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365B">
        <w:rPr>
          <w:rFonts w:ascii="Times New Roman" w:hAnsi="Times New Roman" w:cs="Times New Roman"/>
          <w:b/>
          <w:sz w:val="26"/>
          <w:szCs w:val="26"/>
        </w:rPr>
        <w:t xml:space="preserve">                /Н.</w:t>
      </w:r>
      <w:r w:rsidR="006A7795" w:rsidRPr="0071365B">
        <w:rPr>
          <w:rFonts w:ascii="Times New Roman" w:hAnsi="Times New Roman" w:cs="Times New Roman"/>
          <w:b/>
          <w:sz w:val="26"/>
          <w:szCs w:val="26"/>
        </w:rPr>
        <w:t>Иванова</w:t>
      </w:r>
      <w:r w:rsidRPr="0071365B">
        <w:rPr>
          <w:rFonts w:ascii="Times New Roman" w:hAnsi="Times New Roman" w:cs="Times New Roman"/>
          <w:b/>
          <w:sz w:val="26"/>
          <w:szCs w:val="26"/>
        </w:rPr>
        <w:t>/</w:t>
      </w:r>
    </w:p>
    <w:sectPr w:rsidR="001B04C4" w:rsidRPr="0071365B" w:rsidSect="00D01E6D">
      <w:footerReference w:type="default" r:id="rId8"/>
      <w:pgSz w:w="11906" w:h="16838"/>
      <w:pgMar w:top="851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DC" w:rsidRDefault="002A22DC" w:rsidP="00C03AA6">
      <w:pPr>
        <w:spacing w:after="0" w:line="240" w:lineRule="auto"/>
      </w:pPr>
      <w:r>
        <w:separator/>
      </w:r>
    </w:p>
  </w:endnote>
  <w:endnote w:type="continuationSeparator" w:id="0">
    <w:p w:rsidR="002A22DC" w:rsidRDefault="002A22DC" w:rsidP="00C0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05704"/>
      <w:docPartObj>
        <w:docPartGallery w:val="Page Numbers (Bottom of Page)"/>
        <w:docPartUnique/>
      </w:docPartObj>
    </w:sdtPr>
    <w:sdtEndPr/>
    <w:sdtContent>
      <w:p w:rsidR="00370B24" w:rsidRDefault="00370B2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914">
          <w:rPr>
            <w:noProof/>
          </w:rPr>
          <w:t>2</w:t>
        </w:r>
        <w:r>
          <w:fldChar w:fldCharType="end"/>
        </w:r>
      </w:p>
    </w:sdtContent>
  </w:sdt>
  <w:p w:rsidR="00370B24" w:rsidRDefault="00370B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DC" w:rsidRDefault="002A22DC" w:rsidP="00C03AA6">
      <w:pPr>
        <w:spacing w:after="0" w:line="240" w:lineRule="auto"/>
      </w:pPr>
      <w:r>
        <w:separator/>
      </w:r>
    </w:p>
  </w:footnote>
  <w:footnote w:type="continuationSeparator" w:id="0">
    <w:p w:rsidR="002A22DC" w:rsidRDefault="002A22DC" w:rsidP="00C03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A68"/>
    <w:multiLevelType w:val="hybridMultilevel"/>
    <w:tmpl w:val="35AEC8F8"/>
    <w:lvl w:ilvl="0" w:tplc="35E4DC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3C5352"/>
    <w:multiLevelType w:val="hybridMultilevel"/>
    <w:tmpl w:val="A08CB9C0"/>
    <w:lvl w:ilvl="0" w:tplc="2CC00568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F745D93"/>
    <w:multiLevelType w:val="hybridMultilevel"/>
    <w:tmpl w:val="9A3A36B0"/>
    <w:lvl w:ilvl="0" w:tplc="FEBC0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F54DB9"/>
    <w:multiLevelType w:val="hybridMultilevel"/>
    <w:tmpl w:val="35AEC8F8"/>
    <w:lvl w:ilvl="0" w:tplc="35E4DC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FD1CCF"/>
    <w:multiLevelType w:val="hybridMultilevel"/>
    <w:tmpl w:val="092AF52C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20481"/>
    <w:rsid w:val="00023CEF"/>
    <w:rsid w:val="000337BE"/>
    <w:rsid w:val="000344BA"/>
    <w:rsid w:val="000366F3"/>
    <w:rsid w:val="00040319"/>
    <w:rsid w:val="000446E9"/>
    <w:rsid w:val="00076663"/>
    <w:rsid w:val="000A3EFA"/>
    <w:rsid w:val="000B0A55"/>
    <w:rsid w:val="000D067B"/>
    <w:rsid w:val="000F25BC"/>
    <w:rsid w:val="000F4BF9"/>
    <w:rsid w:val="0011300C"/>
    <w:rsid w:val="00142F63"/>
    <w:rsid w:val="001822A2"/>
    <w:rsid w:val="001B04C4"/>
    <w:rsid w:val="001B52A4"/>
    <w:rsid w:val="001B54C3"/>
    <w:rsid w:val="0023751C"/>
    <w:rsid w:val="002661C4"/>
    <w:rsid w:val="002668CA"/>
    <w:rsid w:val="00273C41"/>
    <w:rsid w:val="00295F5F"/>
    <w:rsid w:val="002A22DC"/>
    <w:rsid w:val="002E515B"/>
    <w:rsid w:val="00306705"/>
    <w:rsid w:val="00320FBD"/>
    <w:rsid w:val="003304F1"/>
    <w:rsid w:val="00331E29"/>
    <w:rsid w:val="00331E9F"/>
    <w:rsid w:val="003404E3"/>
    <w:rsid w:val="00344B59"/>
    <w:rsid w:val="00370B24"/>
    <w:rsid w:val="003C573B"/>
    <w:rsid w:val="003D7CC4"/>
    <w:rsid w:val="003E1BD4"/>
    <w:rsid w:val="003F2761"/>
    <w:rsid w:val="0042526A"/>
    <w:rsid w:val="00447D68"/>
    <w:rsid w:val="00463C03"/>
    <w:rsid w:val="004722C6"/>
    <w:rsid w:val="00474355"/>
    <w:rsid w:val="00477E4C"/>
    <w:rsid w:val="0048656B"/>
    <w:rsid w:val="00497491"/>
    <w:rsid w:val="004B426C"/>
    <w:rsid w:val="004B4BEC"/>
    <w:rsid w:val="004D1D01"/>
    <w:rsid w:val="004D6F54"/>
    <w:rsid w:val="004E1472"/>
    <w:rsid w:val="004F2FE5"/>
    <w:rsid w:val="00502506"/>
    <w:rsid w:val="005026EC"/>
    <w:rsid w:val="005123F0"/>
    <w:rsid w:val="005233A6"/>
    <w:rsid w:val="00534C42"/>
    <w:rsid w:val="00535194"/>
    <w:rsid w:val="0057233B"/>
    <w:rsid w:val="00575EA1"/>
    <w:rsid w:val="005772D7"/>
    <w:rsid w:val="00586F8C"/>
    <w:rsid w:val="005969C6"/>
    <w:rsid w:val="005A59C2"/>
    <w:rsid w:val="005B3E01"/>
    <w:rsid w:val="005F1D7E"/>
    <w:rsid w:val="005F4514"/>
    <w:rsid w:val="00605BBC"/>
    <w:rsid w:val="00615FE3"/>
    <w:rsid w:val="00621785"/>
    <w:rsid w:val="00657789"/>
    <w:rsid w:val="006A10BF"/>
    <w:rsid w:val="006A2444"/>
    <w:rsid w:val="006A5C61"/>
    <w:rsid w:val="006A74E9"/>
    <w:rsid w:val="006A7795"/>
    <w:rsid w:val="006B02AF"/>
    <w:rsid w:val="00700CEE"/>
    <w:rsid w:val="0071365B"/>
    <w:rsid w:val="00747143"/>
    <w:rsid w:val="00747667"/>
    <w:rsid w:val="00752B6D"/>
    <w:rsid w:val="00755D65"/>
    <w:rsid w:val="00766E6E"/>
    <w:rsid w:val="00772A14"/>
    <w:rsid w:val="007A56D8"/>
    <w:rsid w:val="007C3D85"/>
    <w:rsid w:val="007D71B0"/>
    <w:rsid w:val="00800210"/>
    <w:rsid w:val="00826EE2"/>
    <w:rsid w:val="00833024"/>
    <w:rsid w:val="008330AD"/>
    <w:rsid w:val="00836D0E"/>
    <w:rsid w:val="008A4498"/>
    <w:rsid w:val="008F418E"/>
    <w:rsid w:val="008F4914"/>
    <w:rsid w:val="00904044"/>
    <w:rsid w:val="00934B36"/>
    <w:rsid w:val="00954F0C"/>
    <w:rsid w:val="00965A88"/>
    <w:rsid w:val="009751BC"/>
    <w:rsid w:val="00987E1B"/>
    <w:rsid w:val="009C67C5"/>
    <w:rsid w:val="009E1061"/>
    <w:rsid w:val="009E6BAE"/>
    <w:rsid w:val="009F4D16"/>
    <w:rsid w:val="00A24892"/>
    <w:rsid w:val="00A362A8"/>
    <w:rsid w:val="00A63392"/>
    <w:rsid w:val="00AB3845"/>
    <w:rsid w:val="00AC08A5"/>
    <w:rsid w:val="00AD0ECB"/>
    <w:rsid w:val="00AE5E03"/>
    <w:rsid w:val="00B03A2D"/>
    <w:rsid w:val="00B03CE8"/>
    <w:rsid w:val="00B04388"/>
    <w:rsid w:val="00B16AD6"/>
    <w:rsid w:val="00B20A6C"/>
    <w:rsid w:val="00B35D58"/>
    <w:rsid w:val="00B47D5A"/>
    <w:rsid w:val="00B55DEC"/>
    <w:rsid w:val="00B92248"/>
    <w:rsid w:val="00BA5A96"/>
    <w:rsid w:val="00BE1EC1"/>
    <w:rsid w:val="00C01409"/>
    <w:rsid w:val="00C03AA6"/>
    <w:rsid w:val="00C523A6"/>
    <w:rsid w:val="00C554A6"/>
    <w:rsid w:val="00C555F0"/>
    <w:rsid w:val="00C66D2A"/>
    <w:rsid w:val="00CB24BF"/>
    <w:rsid w:val="00CC68AC"/>
    <w:rsid w:val="00CC68ED"/>
    <w:rsid w:val="00CE73AF"/>
    <w:rsid w:val="00CF289F"/>
    <w:rsid w:val="00D01E6D"/>
    <w:rsid w:val="00D84722"/>
    <w:rsid w:val="00D9611D"/>
    <w:rsid w:val="00DA64BE"/>
    <w:rsid w:val="00DB3CFC"/>
    <w:rsid w:val="00DD24A2"/>
    <w:rsid w:val="00E013A8"/>
    <w:rsid w:val="00E06484"/>
    <w:rsid w:val="00E16B7E"/>
    <w:rsid w:val="00E45DB9"/>
    <w:rsid w:val="00E963F9"/>
    <w:rsid w:val="00EA5055"/>
    <w:rsid w:val="00EB6CAB"/>
    <w:rsid w:val="00EF2001"/>
    <w:rsid w:val="00EF7D81"/>
    <w:rsid w:val="00F17F9F"/>
    <w:rsid w:val="00F308A3"/>
    <w:rsid w:val="00F373C6"/>
    <w:rsid w:val="00F4226D"/>
    <w:rsid w:val="00F470AA"/>
    <w:rsid w:val="00F77AA4"/>
    <w:rsid w:val="00FA3B4C"/>
    <w:rsid w:val="00FA5239"/>
    <w:rsid w:val="00FB3A59"/>
    <w:rsid w:val="00FB68C2"/>
    <w:rsid w:val="00FC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illed-value">
    <w:name w:val="filled-value"/>
    <w:rsid w:val="00CB24BF"/>
  </w:style>
  <w:style w:type="paragraph" w:styleId="a4">
    <w:name w:val="List Paragraph"/>
    <w:basedOn w:val="a"/>
    <w:uiPriority w:val="34"/>
    <w:qFormat/>
    <w:rsid w:val="005026EC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5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554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03AA6"/>
  </w:style>
  <w:style w:type="paragraph" w:styleId="a9">
    <w:name w:val="footer"/>
    <w:basedOn w:val="a"/>
    <w:link w:val="aa"/>
    <w:uiPriority w:val="99"/>
    <w:unhideWhenUsed/>
    <w:rsid w:val="00C0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03AA6"/>
  </w:style>
  <w:style w:type="paragraph" w:styleId="ab">
    <w:name w:val="Body Text Indent"/>
    <w:basedOn w:val="a"/>
    <w:link w:val="ac"/>
    <w:uiPriority w:val="99"/>
    <w:unhideWhenUsed/>
    <w:rsid w:val="00657789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uiPriority w:val="99"/>
    <w:rsid w:val="00657789"/>
  </w:style>
  <w:style w:type="numbering" w:customStyle="1" w:styleId="1">
    <w:name w:val="Без списък1"/>
    <w:next w:val="a2"/>
    <w:semiHidden/>
    <w:rsid w:val="00FC1761"/>
  </w:style>
  <w:style w:type="paragraph" w:styleId="ad">
    <w:name w:val="Body Text"/>
    <w:basedOn w:val="a"/>
    <w:link w:val="ae"/>
    <w:rsid w:val="00FC1761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8"/>
      <w:szCs w:val="20"/>
    </w:rPr>
  </w:style>
  <w:style w:type="character" w:customStyle="1" w:styleId="ae">
    <w:name w:val="Основен текст Знак"/>
    <w:basedOn w:val="a0"/>
    <w:link w:val="ad"/>
    <w:rsid w:val="00FC1761"/>
    <w:rPr>
      <w:rFonts w:ascii="Arial" w:eastAsia="Times New Roman" w:hAnsi="Arial" w:cs="Arial"/>
      <w:sz w:val="28"/>
      <w:szCs w:val="20"/>
    </w:rPr>
  </w:style>
  <w:style w:type="table" w:styleId="af">
    <w:name w:val="Table Grid"/>
    <w:basedOn w:val="a1"/>
    <w:rsid w:val="00FC176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storyitemselected1">
    <w:name w:val="historyitemselected1"/>
    <w:rsid w:val="00FC1761"/>
    <w:rPr>
      <w:b/>
      <w:bCs/>
      <w:color w:val="0086C6"/>
    </w:rPr>
  </w:style>
  <w:style w:type="paragraph" w:customStyle="1" w:styleId="CharChar">
    <w:name w:val="Знак Знак Знак Char Знак Char"/>
    <w:basedOn w:val="a"/>
    <w:rsid w:val="00FC176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af0">
    <w:name w:val="Знак"/>
    <w:basedOn w:val="a"/>
    <w:rsid w:val="00FC176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numbering" w:customStyle="1" w:styleId="2">
    <w:name w:val="Без списък2"/>
    <w:next w:val="a2"/>
    <w:semiHidden/>
    <w:rsid w:val="00FC1761"/>
  </w:style>
  <w:style w:type="table" w:customStyle="1" w:styleId="10">
    <w:name w:val="Мрежа в таблица1"/>
    <w:basedOn w:val="a1"/>
    <w:next w:val="af"/>
    <w:rsid w:val="00FC176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Без списък3"/>
    <w:next w:val="a2"/>
    <w:semiHidden/>
    <w:rsid w:val="009C67C5"/>
  </w:style>
  <w:style w:type="table" w:customStyle="1" w:styleId="20">
    <w:name w:val="Мрежа в таблица2"/>
    <w:basedOn w:val="a1"/>
    <w:next w:val="af"/>
    <w:rsid w:val="009C67C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illed-value">
    <w:name w:val="filled-value"/>
    <w:rsid w:val="00CB24BF"/>
  </w:style>
  <w:style w:type="paragraph" w:styleId="a4">
    <w:name w:val="List Paragraph"/>
    <w:basedOn w:val="a"/>
    <w:uiPriority w:val="34"/>
    <w:qFormat/>
    <w:rsid w:val="005026EC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5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554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03AA6"/>
  </w:style>
  <w:style w:type="paragraph" w:styleId="a9">
    <w:name w:val="footer"/>
    <w:basedOn w:val="a"/>
    <w:link w:val="aa"/>
    <w:uiPriority w:val="99"/>
    <w:unhideWhenUsed/>
    <w:rsid w:val="00C0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03AA6"/>
  </w:style>
  <w:style w:type="paragraph" w:styleId="ab">
    <w:name w:val="Body Text Indent"/>
    <w:basedOn w:val="a"/>
    <w:link w:val="ac"/>
    <w:uiPriority w:val="99"/>
    <w:unhideWhenUsed/>
    <w:rsid w:val="00657789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uiPriority w:val="99"/>
    <w:rsid w:val="00657789"/>
  </w:style>
  <w:style w:type="numbering" w:customStyle="1" w:styleId="1">
    <w:name w:val="Без списък1"/>
    <w:next w:val="a2"/>
    <w:semiHidden/>
    <w:rsid w:val="00FC1761"/>
  </w:style>
  <w:style w:type="paragraph" w:styleId="ad">
    <w:name w:val="Body Text"/>
    <w:basedOn w:val="a"/>
    <w:link w:val="ae"/>
    <w:rsid w:val="00FC1761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8"/>
      <w:szCs w:val="20"/>
    </w:rPr>
  </w:style>
  <w:style w:type="character" w:customStyle="1" w:styleId="ae">
    <w:name w:val="Основен текст Знак"/>
    <w:basedOn w:val="a0"/>
    <w:link w:val="ad"/>
    <w:rsid w:val="00FC1761"/>
    <w:rPr>
      <w:rFonts w:ascii="Arial" w:eastAsia="Times New Roman" w:hAnsi="Arial" w:cs="Arial"/>
      <w:sz w:val="28"/>
      <w:szCs w:val="20"/>
    </w:rPr>
  </w:style>
  <w:style w:type="table" w:styleId="af">
    <w:name w:val="Table Grid"/>
    <w:basedOn w:val="a1"/>
    <w:rsid w:val="00FC176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storyitemselected1">
    <w:name w:val="historyitemselected1"/>
    <w:rsid w:val="00FC1761"/>
    <w:rPr>
      <w:b/>
      <w:bCs/>
      <w:color w:val="0086C6"/>
    </w:rPr>
  </w:style>
  <w:style w:type="paragraph" w:customStyle="1" w:styleId="CharChar">
    <w:name w:val="Знак Знак Знак Char Знак Char"/>
    <w:basedOn w:val="a"/>
    <w:rsid w:val="00FC176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af0">
    <w:name w:val="Знак"/>
    <w:basedOn w:val="a"/>
    <w:rsid w:val="00FC176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numbering" w:customStyle="1" w:styleId="2">
    <w:name w:val="Без списък2"/>
    <w:next w:val="a2"/>
    <w:semiHidden/>
    <w:rsid w:val="00FC1761"/>
  </w:style>
  <w:style w:type="table" w:customStyle="1" w:styleId="10">
    <w:name w:val="Мрежа в таблица1"/>
    <w:basedOn w:val="a1"/>
    <w:next w:val="af"/>
    <w:rsid w:val="00FC176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Без списък3"/>
    <w:next w:val="a2"/>
    <w:semiHidden/>
    <w:rsid w:val="009C67C5"/>
  </w:style>
  <w:style w:type="table" w:customStyle="1" w:styleId="20">
    <w:name w:val="Мрежа в таблица2"/>
    <w:basedOn w:val="a1"/>
    <w:next w:val="af"/>
    <w:rsid w:val="009C67C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83</cp:revision>
  <cp:lastPrinted>2024-06-13T08:10:00Z</cp:lastPrinted>
  <dcterms:created xsi:type="dcterms:W3CDTF">2019-11-08T12:47:00Z</dcterms:created>
  <dcterms:modified xsi:type="dcterms:W3CDTF">2024-06-13T08:27:00Z</dcterms:modified>
</cp:coreProperties>
</file>