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1B04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1734D53" wp14:editId="1F6A5B0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C01409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1409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C01409" w:rsidRDefault="001B04C4" w:rsidP="001B0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1409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C554A6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554A6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C554A6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366F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061" w:rsidRPr="009E1061" w:rsidRDefault="009E1061" w:rsidP="005026E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  <w:r w:rsidRPr="009E1061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  <w:t>ОТНОСНО:</w:t>
      </w:r>
    </w:p>
    <w:p w:rsidR="002668CA" w:rsidRDefault="002668CA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FC5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 xml:space="preserve">Докладна записка относно </w:t>
      </w:r>
      <w:r w:rsidRPr="001B0FC5">
        <w:rPr>
          <w:rFonts w:ascii="Times New Roman" w:eastAsia="Calibri" w:hAnsi="Times New Roman" w:cs="Times New Roman"/>
          <w:sz w:val="26"/>
          <w:szCs w:val="26"/>
        </w:rPr>
        <w:t>и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зпълнение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Програмата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за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управление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разпореждане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имоти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общинска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собственост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за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2023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год</w:t>
      </w:r>
      <w:r w:rsidRPr="001B0FC5">
        <w:rPr>
          <w:rFonts w:ascii="Times New Roman" w:eastAsia="Calibri" w:hAnsi="Times New Roman" w:cs="Times New Roman"/>
          <w:sz w:val="26"/>
          <w:szCs w:val="26"/>
        </w:rPr>
        <w:t>ина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2668CA" w:rsidRPr="001B0FC5" w:rsidRDefault="002668CA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№60:</w:t>
      </w:r>
      <w:r w:rsidRPr="001B0F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>На основание чл.21, ал.1, т.</w:t>
      </w:r>
      <w:r w:rsidR="00535194">
        <w:rPr>
          <w:rFonts w:ascii="Times New Roman" w:eastAsia="Calibri" w:hAnsi="Times New Roman" w:cs="Times New Roman"/>
          <w:sz w:val="26"/>
          <w:szCs w:val="26"/>
          <w:lang w:eastAsia="bg-BG"/>
        </w:rPr>
        <w:t>24</w:t>
      </w:r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от ЗМСМА, във връзка с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>докл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.записка с вх. № К-8 от 19.01.2024 г., Общински съвет - Шабла: </w:t>
      </w:r>
    </w:p>
    <w:p w:rsidR="002668CA" w:rsidRPr="001B0FC5" w:rsidRDefault="002668CA" w:rsidP="00C554A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B0FC5">
        <w:rPr>
          <w:rFonts w:ascii="Times New Roman" w:eastAsia="Calibri" w:hAnsi="Times New Roman" w:cs="Times New Roman"/>
          <w:sz w:val="26"/>
          <w:szCs w:val="26"/>
        </w:rPr>
        <w:t>П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риема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отчета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Кмета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общината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за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изпълнение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Програмата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за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управление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разпореждане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имоти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общинска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собственост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за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2023 г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</w:rPr>
        <w:t>одина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331E9F" w:rsidRPr="00331E9F" w:rsidRDefault="00331E9F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E9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331E9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31E9F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гласа „Против” и 0 гласа „Въздържали се” –решението се приема.</w:t>
      </w:r>
    </w:p>
    <w:p w:rsidR="00331E9F" w:rsidRPr="00331E9F" w:rsidRDefault="00331E9F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E9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331E9F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331E9F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331E9F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331E9F">
        <w:rPr>
          <w:rFonts w:ascii="Times New Roman" w:eastAsia="Calibri" w:hAnsi="Times New Roman" w:cs="Times New Roman"/>
          <w:b/>
          <w:sz w:val="24"/>
          <w:szCs w:val="24"/>
        </w:rPr>
        <w:t>, Живко Спасов Иванов; Ивелина Георгиева Янакиева-Демирева; Кирил Стефанов Кирилов; Кольо Милков Никифоров; Мирослав Величков Любомиров; Светла Тодорова Николова; Стефан Георгиев Жечев.</w:t>
      </w:r>
    </w:p>
    <w:p w:rsidR="002668CA" w:rsidRPr="002668CA" w:rsidRDefault="002668CA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68CA" w:rsidRDefault="002668CA" w:rsidP="00C5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  <w:shd w:val="clear" w:color="auto" w:fill="FEFEFE"/>
        </w:rPr>
        <w:t xml:space="preserve">          </w:t>
      </w:r>
      <w:r w:rsidRPr="001B0FC5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>Докладна записка относно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Стратегия за управление на общинската собственост за мандат 2024-2027 година.    </w:t>
      </w:r>
    </w:p>
    <w:p w:rsidR="002668CA" w:rsidRPr="001B0FC5" w:rsidRDefault="002668CA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№61</w:t>
      </w:r>
      <w:r w:rsidR="00535194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основание чл.21, </w:t>
      </w:r>
      <w:r w:rsidR="0047435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ал.1, </w:t>
      </w:r>
      <w:r w:rsidR="00535194">
        <w:rPr>
          <w:rFonts w:ascii="Times New Roman" w:eastAsia="Times New Roman" w:hAnsi="Times New Roman" w:cs="Times New Roman"/>
          <w:sz w:val="26"/>
          <w:szCs w:val="26"/>
          <w:lang w:eastAsia="bg-BG"/>
        </w:rPr>
        <w:t>т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.12 от ЗМСМА, чл.8, ал.8 от Закона за общинската собственост, </w:t>
      </w:r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във връзка с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>докл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.записка с вх. № К-9 от 19.01.2024 г., Общински съвет - Шабла: </w:t>
      </w:r>
    </w:p>
    <w:p w:rsidR="002668CA" w:rsidRDefault="002668CA" w:rsidP="00C554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</w:t>
      </w:r>
      <w:r w:rsidR="005351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Приема </w:t>
      </w:r>
      <w:r w:rsidRPr="001B0FC5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Стратегия за управление на общинската собственост за мандат 2024 – 2027година.</w:t>
      </w:r>
    </w:p>
    <w:p w:rsidR="00331E9F" w:rsidRPr="001B0FC5" w:rsidRDefault="00331E9F" w:rsidP="00C5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31E9F" w:rsidRPr="006D6E2B" w:rsidRDefault="00331E9F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31E9F" w:rsidRPr="006D6E2B" w:rsidRDefault="00331E9F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>, Живко Спасов Иванов; Ивелина Георгиева Янакиева-Демирева; Кирил Стефанов Кирилов; Кольо Милков Никифоров; Мирослав Величков Любомиров; Светла Тодорова Николова; Стефан Георгиев Жечев.</w:t>
      </w:r>
    </w:p>
    <w:p w:rsidR="002668CA" w:rsidRPr="001B0FC5" w:rsidRDefault="002668CA" w:rsidP="00C5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668CA" w:rsidRDefault="002668CA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 xml:space="preserve">Докладна записка относно приемане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Програма за управление и разпореждане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с имоти общинска собственост за 2024 година.</w:t>
      </w:r>
    </w:p>
    <w:p w:rsidR="002668CA" w:rsidRPr="001B0FC5" w:rsidRDefault="002668CA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№62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основание чл.21, ал.1, т.8 и т.12 от ЗМСМА, чл.8, ал.9 от ЗОС и чл.38, ал.10 от НРПУРОИ , </w:t>
      </w:r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във връзка с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>докл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.записка с вх. № К-10 от 19.01.2024 г., Общински съвет - Шабла: </w:t>
      </w:r>
    </w:p>
    <w:p w:rsidR="002668CA" w:rsidRPr="001B0FC5" w:rsidRDefault="002668CA" w:rsidP="00C554A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Приема </w:t>
      </w:r>
      <w:r w:rsidR="00306705">
        <w:rPr>
          <w:rFonts w:ascii="Times New Roman" w:eastAsia="Times New Roman" w:hAnsi="Times New Roman" w:cs="Times New Roman"/>
          <w:sz w:val="26"/>
          <w:szCs w:val="26"/>
          <w:lang w:eastAsia="bg-BG"/>
        </w:rPr>
        <w:t>П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рограма за управление и разпореждане с имоти общинска собственост за 2024 година.</w:t>
      </w:r>
    </w:p>
    <w:p w:rsidR="002668CA" w:rsidRPr="00331E9F" w:rsidRDefault="002668CA" w:rsidP="00C554A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Общински съвет може да извършва промени, допълнения и актуализации в годишната програма по предложение на </w:t>
      </w:r>
      <w:r w:rsidR="00331E9F">
        <w:rPr>
          <w:rFonts w:ascii="Times New Roman" w:eastAsia="Times New Roman" w:hAnsi="Times New Roman" w:cs="Times New Roman"/>
          <w:sz w:val="26"/>
          <w:szCs w:val="26"/>
          <w:lang w:eastAsia="bg-BG"/>
        </w:rPr>
        <w:t>К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мета на общината.</w:t>
      </w:r>
    </w:p>
    <w:p w:rsidR="00331E9F" w:rsidRDefault="00331E9F" w:rsidP="00C554A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331E9F" w:rsidRPr="006D6E2B" w:rsidRDefault="00331E9F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31E9F" w:rsidRDefault="00331E9F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>, Живко Спасов Иванов; Ивелина Георгиева Янакиева-Демирева; Кирил Стефанов Кирилов; Кольо Милков Никифоров; Мирослав Величков Любомиров; Светла Тодорова Николова; Стефан Георгиев Жечев.</w:t>
      </w:r>
    </w:p>
    <w:p w:rsidR="00331E9F" w:rsidRPr="006D6E2B" w:rsidRDefault="00331E9F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8CA" w:rsidRDefault="002668CA" w:rsidP="00C554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>Докладна записка относно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отдаване под наем на част от покривна площадка от сградата на Общинска администрация Шабла.</w:t>
      </w:r>
    </w:p>
    <w:p w:rsidR="002668CA" w:rsidRPr="001B0FC5" w:rsidRDefault="002668CA" w:rsidP="00C554A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№63: 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ал. 1, т. 8 от ЗМСМА; чл.14, ал.7 и ал.2 от ЗОС; чл.19, ал.1, чл.30, ал.1 и ал.5 от Закона за електронните съобщителни мрежи и физическа инфраструктура /ЗЕСМФИ/, </w:t>
      </w:r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във връзка с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>докл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.записка с вх. № К-11 от 19.01.2024 г., Общински съвет - Шабла: </w:t>
      </w:r>
    </w:p>
    <w:p w:rsidR="002668CA" w:rsidRPr="001B0FC5" w:rsidRDefault="002668CA" w:rsidP="00C554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 Дава съгласие да се отдаде под наем на „А1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Тауърс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България” ЕООД, ЕИК 206379370,  част от имот - публична общинска собственост по АПОС № 1125/29.01.2013 г., представляваща 35 кв.м от покривна площадка на сградата на Общинска администрация Шабла с идентификатор ПИ 83017.504.4305.1 по КК на гр. Шабла за поставяне на електронно – съобщителни съоръжения – мачта за 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GSM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антени и телекомуникационно оборудване, за срок от 5 /пет/ години. Наемната цена на частта от имота възлиза на 350.00(триста и петдесет, 0.00)лева с ДДС на месец съгласно Приложение №1 от НРПУРОИ.</w:t>
      </w:r>
    </w:p>
    <w:p w:rsidR="002668CA" w:rsidRDefault="002668CA" w:rsidP="00C55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2. Възлага на Кмета на община Шабла да извърши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последващите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действия по сключване на договора за наем.</w:t>
      </w:r>
    </w:p>
    <w:p w:rsidR="00331E9F" w:rsidRDefault="00331E9F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4A6" w:rsidRPr="001B0FC5" w:rsidRDefault="00C554A6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а”, 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ъздържали се”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решението 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се приема.</w:t>
      </w:r>
    </w:p>
    <w:p w:rsidR="00C554A6" w:rsidRDefault="00C554A6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>, Живко Спасов Иванов; Ивелина Георгиева Янакиева-Демирева; Кирил Стефанов Кирилов; Кольо Милков Никифоров; Мирослав Величков Любомиров; Светла Тодорова Николова; Стефан Георгиев Жечев.</w:t>
      </w:r>
    </w:p>
    <w:p w:rsidR="00C554A6" w:rsidRPr="001B0FC5" w:rsidRDefault="00C554A6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8CA" w:rsidRDefault="002668CA" w:rsidP="00C554A6">
      <w:pPr>
        <w:widowControl w:val="0"/>
        <w:autoSpaceDE w:val="0"/>
        <w:autoSpaceDN w:val="0"/>
        <w:adjustRightInd w:val="0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 xml:space="preserve">Докладна записка относно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отдаване под наем на част от имот – публична общинска собственост чрез публичен търг с тайно наддаване.</w:t>
      </w:r>
    </w:p>
    <w:p w:rsidR="002668CA" w:rsidRPr="001B0FC5" w:rsidRDefault="002668CA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№64: 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чл.21, ал.1, т.8 и чл.21, ал.2 от ЗМСМА; чл.14, ал.7 и ал.2 от ЗОС; чл.19, ал.1 от НРПУРОИ, </w:t>
      </w:r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във връзка с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>докл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.записка с вх. № К-12 от 19.01.2024 г., Общински съвет - Шабла: </w:t>
      </w:r>
    </w:p>
    <w:p w:rsidR="002668CA" w:rsidRPr="001B0FC5" w:rsidRDefault="002668CA" w:rsidP="00C55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1.  Дава съгласието си да се отдаде под наем чрез публичен конкурс с тайно наддаване на част от имот – публична общинска собственост,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съгласно АПОС 1066/09.04.2012г., както следва:</w:t>
      </w:r>
    </w:p>
    <w:p w:rsidR="002668CA" w:rsidRPr="001B0FC5" w:rsidRDefault="002668CA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iCs/>
          <w:sz w:val="26"/>
          <w:szCs w:val="26"/>
        </w:rPr>
        <w:t>1.</w:t>
      </w:r>
      <w:proofErr w:type="spellStart"/>
      <w:r w:rsidRPr="001B0FC5">
        <w:rPr>
          <w:rFonts w:ascii="Times New Roman" w:eastAsia="Calibri" w:hAnsi="Times New Roman" w:cs="Times New Roman"/>
          <w:iCs/>
          <w:sz w:val="26"/>
          <w:szCs w:val="26"/>
        </w:rPr>
        <w:t>1</w:t>
      </w:r>
      <w:proofErr w:type="spellEnd"/>
      <w:r w:rsidRPr="001B0FC5">
        <w:rPr>
          <w:rFonts w:ascii="Times New Roman" w:eastAsia="Calibri" w:hAnsi="Times New Roman" w:cs="Times New Roman"/>
          <w:iCs/>
          <w:sz w:val="26"/>
          <w:szCs w:val="26"/>
        </w:rPr>
        <w:t xml:space="preserve">. Търговско помещение със ЗП 40 кв.м. /магазин за хранителни стоки и пивница с целогодишна дейност/,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находящо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се на първи етаж в сграда Кметство, представляващо част от ПИ 27108.501.340.1 по КК на с. Езерец, ул. „Първа” 15. </w:t>
      </w:r>
    </w:p>
    <w:p w:rsidR="002668CA" w:rsidRPr="001B0FC5" w:rsidRDefault="002668CA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1.2. Одобрява начална тръжна цена, съгласно Приложение №1 от НРПУРОИ в размер на 60.00лв. с ДДС на месец. Срок на договора за наем – 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5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години.</w:t>
      </w:r>
    </w:p>
    <w:p w:rsidR="002668CA" w:rsidRPr="001B0FC5" w:rsidRDefault="002668CA" w:rsidP="00C554A6">
      <w:pPr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2.   Възлага на Кмета на община Шабла да извърши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последващите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действия по обявяване на търговете, провеждане на процедурите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сключване на договори за наем.</w:t>
      </w:r>
    </w:p>
    <w:p w:rsidR="00EF2001" w:rsidRDefault="00EF2001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E9F" w:rsidRPr="001B0FC5" w:rsidRDefault="00331E9F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</w:t>
      </w:r>
      <w:r w:rsidR="00C554A6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а”,  0 </w:t>
      </w:r>
      <w:r w:rsidR="00C554A6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554A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 w:rsidR="00C554A6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554A6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 w:rsidR="00C554A6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EF2001" w:rsidRPr="001B0FC5" w:rsidRDefault="00EF2001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>, Живко Спасов Иванов; Ивелина Георгиева Янакиева-Демирева; Кирил Стефанов Кирилов; Кольо Милков Никифоров; Мирослав Величков Любомиров; Светла Тодорова Николова; Стефан Георгиев Жечев.</w:t>
      </w:r>
    </w:p>
    <w:p w:rsidR="002668CA" w:rsidRPr="001B0FC5" w:rsidRDefault="002668CA" w:rsidP="00C554A6">
      <w:pPr>
        <w:widowControl w:val="0"/>
        <w:autoSpaceDE w:val="0"/>
        <w:autoSpaceDN w:val="0"/>
        <w:adjustRightInd w:val="0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668CA" w:rsidRDefault="002668CA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>Докладна записка относно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продажба на жилище от общинския жилищен фонд на община Шабла.</w:t>
      </w:r>
    </w:p>
    <w:p w:rsidR="002668CA" w:rsidRPr="001B0FC5" w:rsidRDefault="002668CA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№:65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основание 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21,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1, т. 8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З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акона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местното самоуправление и местната администрация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47,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1, т. 3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З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акона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общинската собственост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4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1, т.2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Наредбата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реда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условията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установяване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нужди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настаняване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наем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разпореждане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фонд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Шабла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</w:t>
      </w:r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във връзка с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>докл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>.записка с вх.</w:t>
      </w:r>
      <w:proofErr w:type="gramEnd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№ К-14 от 19.01.2024 г., Общински съвет - Шабла: </w:t>
      </w:r>
    </w:p>
    <w:p w:rsidR="002668CA" w:rsidRPr="001B0FC5" w:rsidRDefault="002668CA" w:rsidP="00C55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1.   Не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дава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съгласие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д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а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извърши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продажба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актувано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АОС № 2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002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/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08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.0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.20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г.,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вписан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Служба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вписванията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гр</w:t>
      </w:r>
      <w:proofErr w:type="spellEnd"/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К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аварна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№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том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II,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вх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рег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.№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2032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/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11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.0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.20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г.,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с административен адрес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гр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Шабла, ул.“Петко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Българанов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“ №14, ЖБ „Механизатор“, вх.А, ет.3, ап.10 (адрес по кадастралната карта: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гр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Шабла, ул.“Петко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Българанов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“ №14, ЖБ „Механизатор“, вх.А, ет.3, ап.14) 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представляващ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самостоятелен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обект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идентификатор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83017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502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2060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14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кадастралната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карта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кадастрални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регистри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гр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Шабла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със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застроена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площ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44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22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кв.м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., </w:t>
      </w:r>
      <w:proofErr w:type="spellStart"/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заедно</w:t>
      </w:r>
      <w:proofErr w:type="spellEnd"/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,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76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%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идеални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части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общите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части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сградата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, изба №10 с площ 10.73кв.м., таванско помещение №10 с площ 8.88кв.м.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заедно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отстъпеното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право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строеж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върху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ПИ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83017.502.2060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наемателите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Красимир Илиев и Мариела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Джендова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цена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22 490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лева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</w:p>
    <w:p w:rsidR="002668CA" w:rsidRPr="001B0FC5" w:rsidRDefault="002668CA" w:rsidP="00C5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. Определя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цена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22 490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лева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. за продажба на недвижимия имот – предмет на разпореждане, въз основа на пазарна оценка, изготвена от независим оценител.</w:t>
      </w:r>
    </w:p>
    <w:p w:rsidR="002668CA" w:rsidRPr="001B0FC5" w:rsidRDefault="002668CA" w:rsidP="00C5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1.2. </w:t>
      </w:r>
      <w:proofErr w:type="spellStart"/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Купувачът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дължи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всички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данъци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такси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сделката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Цената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изплати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еднократно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в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едномесечен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срок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влизане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сила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заповедта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кмета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определяне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купувач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</w:p>
    <w:p w:rsidR="002668CA" w:rsidRPr="001B0FC5" w:rsidRDefault="002668CA" w:rsidP="00C5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Възлага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Кмета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Шабла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двумесечен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срок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вземане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решението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извърши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всички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необходими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действия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предвидени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чл.45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, ал.1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Наредбата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реда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условията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установяване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нужди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настаняване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lastRenderedPageBreak/>
        <w:t>под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наем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разпореждане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фонд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Шабла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правилното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законосъобразно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извършване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продажбата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жилището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</w:p>
    <w:p w:rsidR="00EF2001" w:rsidRDefault="00EF2001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2001" w:rsidRPr="001B0FC5" w:rsidRDefault="00EF2001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С поименно гласуване от присъстващите 11 общински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30670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а”,  </w:t>
      </w:r>
      <w:r w:rsidR="00306705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ротив” и 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не се приема.</w:t>
      </w:r>
    </w:p>
    <w:p w:rsidR="00EF2001" w:rsidRPr="001B0FC5" w:rsidRDefault="00EF2001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„Въздържали се“ – Йорданка Иванова Стоева – Йорданова; Елеонора Николова Василева; Елена Иванова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>, Живко Спасов Иванов; Ивелина Георгиева Янакиева-Демирева; Кирил Стефанов Кирилов; Кольо Милков Никифоров; Светла Тодорова Николова; Стефан Георгиев Жечев.</w:t>
      </w:r>
    </w:p>
    <w:p w:rsidR="00EF2001" w:rsidRPr="001B0FC5" w:rsidRDefault="00EF2001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D9611D">
        <w:rPr>
          <w:rFonts w:ascii="Times New Roman" w:eastAsia="Calibri" w:hAnsi="Times New Roman" w:cs="Times New Roman"/>
          <w:b/>
          <w:sz w:val="24"/>
          <w:szCs w:val="24"/>
        </w:rPr>
        <w:t>Против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“ Мирослав Величков Любомиров</w:t>
      </w:r>
    </w:p>
    <w:p w:rsidR="00EF2001" w:rsidRPr="001B0FC5" w:rsidRDefault="00EF2001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 0  „</w:t>
      </w:r>
      <w:r w:rsidR="00D9611D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EF2001" w:rsidRPr="001B0FC5" w:rsidRDefault="00EF2001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668CA" w:rsidRDefault="002668CA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>Докладна записка относно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продажба на жилище от общинския жилищен фонд на община Шабла.</w:t>
      </w:r>
    </w:p>
    <w:p w:rsidR="004B4BEC" w:rsidRPr="001B0FC5" w:rsidRDefault="004B4BEC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№66: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21,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1, т. 8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З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акона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местното самоуправление и местната администрация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47,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1, т. 3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З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акона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общинската собственост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4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1, т.2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Наредбата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реда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условията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установяване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нужди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настаняване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наем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разпореждане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фонд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Шабла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</w:t>
      </w:r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във връзка с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>докл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>.записка с вх.</w:t>
      </w:r>
      <w:proofErr w:type="gramEnd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№ К-15 от 19.01.2024 г., Общински съвет - Шабла: </w:t>
      </w:r>
    </w:p>
    <w:p w:rsidR="004B4BEC" w:rsidRPr="001B0FC5" w:rsidRDefault="004B4BEC" w:rsidP="00C55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1.  </w:t>
      </w:r>
      <w:r w:rsidR="00E06484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 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Не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дава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съгласие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д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а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извърши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продажба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актувано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АОС № 2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009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/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28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.0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.20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г.,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вписан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Служба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вписванията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гр</w:t>
      </w:r>
      <w:proofErr w:type="spellEnd"/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К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аварна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№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134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том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VII,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вх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рег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.№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2240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/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02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10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.20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г.,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с административен адрес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гр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Шабла, ул.“Добруджа“ №5, ЖБ „Строител“, вх.А, ет.2, ап.5 (адрес по кадастралната карта: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гр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Шабла, ул.“Добруджа“ №5, ЖБ „Строител“, вх.А, ет.3, ап.5) 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представляващ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самостоятелен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обект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идентификатор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83017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503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3011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10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кадастралната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карта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кадастрални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регистри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гр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Шабла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със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застроена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площ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49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81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кв.м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., </w:t>
      </w:r>
      <w:proofErr w:type="spellStart"/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заедно</w:t>
      </w:r>
      <w:proofErr w:type="spellEnd"/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,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344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%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идеални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части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общите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части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сградата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, изба №5 с площ 9.28кв.м.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заедно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отстъпеното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право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строеж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върху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ПИ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83017.503.3011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наемател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я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Даринка Георгиева Давидова. </w:t>
      </w:r>
    </w:p>
    <w:p w:rsidR="004B4BEC" w:rsidRPr="001B0FC5" w:rsidRDefault="004B4BEC" w:rsidP="00C5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. Определя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цена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23 020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лева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. за продажба на недвижимия имот – предмет на разпореждане, въз основа на пазарна оценка, изготвена от независим оценител.</w:t>
      </w:r>
    </w:p>
    <w:p w:rsidR="004B4BEC" w:rsidRPr="001B0FC5" w:rsidRDefault="004B4BEC" w:rsidP="00C5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1.2. </w:t>
      </w:r>
      <w:proofErr w:type="spellStart"/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Купувачът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дължи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всички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данъци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такси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сделката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Цената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изплати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еднократно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в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едномесечен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срок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влизане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сила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заповедта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кмета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определяне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купувач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</w:p>
    <w:p w:rsidR="004B4BEC" w:rsidRDefault="004B4BEC" w:rsidP="00C5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Възлага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Кмета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Шабла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двумесечен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срок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вземане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решението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извърши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всички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необходими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действия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предвидени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чл.45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, ал.1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Наредбата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реда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условията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установяване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нужди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настаняване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наем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разпореждане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фонд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Шабла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правилното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законосъобразно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извършване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продажбата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жилището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</w:p>
    <w:p w:rsidR="00EF2001" w:rsidRPr="00EF2001" w:rsidRDefault="00EF2001" w:rsidP="00C5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F2001" w:rsidRPr="001B0FC5" w:rsidRDefault="00EF2001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с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„за” и 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ъздържали се” и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ротив“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не се приема.</w:t>
      </w:r>
    </w:p>
    <w:p w:rsidR="00EF2001" w:rsidRPr="001B0FC5" w:rsidRDefault="00EF2001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„Въздържали се“ – Йорданка Иванова Стоева – Йорданова; Елеонора Николова Василева; Елена Иванова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>, Живко Спасов Иванов; Ивелина Георгиева Янакиева-Демирева; Кирил Стефанов Кирилов; Кольо Милков Никифоров; Светла Тодорова Николова; Стефан Георгиев Жечев.</w:t>
      </w:r>
    </w:p>
    <w:p w:rsidR="00EF2001" w:rsidRPr="001B0FC5" w:rsidRDefault="00EF2001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  „Против“Мирослав Величков Любомиров</w:t>
      </w:r>
    </w:p>
    <w:p w:rsidR="00EF2001" w:rsidRPr="001B0FC5" w:rsidRDefault="00EF2001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   0 „за“</w:t>
      </w:r>
    </w:p>
    <w:p w:rsidR="00EF2001" w:rsidRPr="001B0FC5" w:rsidRDefault="00EF2001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</w:t>
      </w:r>
    </w:p>
    <w:p w:rsidR="002668CA" w:rsidRDefault="002668CA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>Докладна записка относно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продажба на жилище от общинския жилищен фонд на община Шабла.</w:t>
      </w:r>
    </w:p>
    <w:p w:rsidR="004B4BEC" w:rsidRPr="001B0FC5" w:rsidRDefault="004B4BEC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№67</w:t>
      </w:r>
      <w:r w:rsidRPr="001B0FC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21,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1, т. 8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З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акона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местното самоуправление и местната администрация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47,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1, т. 3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З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акона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общинската собственост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4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1, т.2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Наредбата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реда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условията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установяване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нужди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настаняване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наем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разпореждане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фонд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Шабла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</w:t>
      </w:r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във връзка с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>докл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>.записка с вх.</w:t>
      </w:r>
      <w:proofErr w:type="gramEnd"/>
      <w:r w:rsidRPr="001B0FC5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№ К-16 от 19.01.2024 г., Общински съвет - Шабла: </w:t>
      </w:r>
    </w:p>
    <w:p w:rsidR="004B4BEC" w:rsidRPr="001B0FC5" w:rsidRDefault="004B4BEC" w:rsidP="00C55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1.   Не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дава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съгласие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д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а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извърши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продажба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актувано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АОС № 2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004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/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08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.0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.20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г.,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вписан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Служба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вписванията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гр</w:t>
      </w:r>
      <w:proofErr w:type="spellEnd"/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К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аварна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№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том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VII,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вх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рег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.№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2034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/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11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09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.20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г.,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с административен адрес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гр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Шабла, ул.“Добруджа“ №5, ЖБ „Строител“, вх.А, ет.3, ап.8 (адрес по кадастралната карта: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гр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Шабла, ул.“Добруджа“ №5, ЖБ „Строител“, вх.А, ет.4, ап.8) 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представляващ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самостоятелен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обект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идентификатор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83017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503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3011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16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кадастралната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карта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кадастрални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регистри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гр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Шабла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със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застроена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площ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49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81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кв.м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., </w:t>
      </w:r>
      <w:proofErr w:type="spellStart"/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заедно</w:t>
      </w:r>
      <w:proofErr w:type="spellEnd"/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,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344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%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идеални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части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общите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части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сградата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, изба №8 с площ 7.69кв.м.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заедно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отстъпеното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право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строеж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върху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ПИ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83017.503.3011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наемател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я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Деница Георгиева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Георгиева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</w:p>
    <w:p w:rsidR="004B4BEC" w:rsidRPr="001B0FC5" w:rsidRDefault="004B4BEC" w:rsidP="00C5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.  Определя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цена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22 848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лева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. за продажба на недвижимия имот – предмет на разпореждане, въз основа на пазарна оценка, изготвена от независим оценител.</w:t>
      </w:r>
    </w:p>
    <w:p w:rsidR="004B4BEC" w:rsidRPr="001B0FC5" w:rsidRDefault="004B4BEC" w:rsidP="00C5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1.2. </w:t>
      </w:r>
      <w:proofErr w:type="spellStart"/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Купувачът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дължи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всички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данъци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такси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сделката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Цената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изплати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еднократно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в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едномесечен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срок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влизане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сила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заповедта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кмета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определяне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купувач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</w:p>
    <w:p w:rsidR="004B4BEC" w:rsidRPr="001B0FC5" w:rsidRDefault="004B4BEC" w:rsidP="00C5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Възлага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Кмета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Шабла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двумесечен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срок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вземане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решението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извърши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всички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необходими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действия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предвидени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чл.45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>, ал.1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</w:p>
    <w:p w:rsidR="004B4BEC" w:rsidRDefault="004B4BEC" w:rsidP="00C5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Наредбата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реда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условията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установяване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нужди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настаняване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наем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разпореждане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фонд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правилното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законосъобразно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извършване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продажбата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жилището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</w:p>
    <w:p w:rsidR="00EF2001" w:rsidRPr="00EF2001" w:rsidRDefault="00EF2001" w:rsidP="00C5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F2001" w:rsidRPr="001B0FC5" w:rsidRDefault="00EF2001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с 0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а”, 2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ротив” и 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 не се приема.</w:t>
      </w:r>
    </w:p>
    <w:p w:rsidR="00EF2001" w:rsidRPr="001B0FC5" w:rsidRDefault="00EF2001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„Въздържали се“ – Йорданка Иванова Стоева – Йорданова; Елеонора Николова Василева; Елена Иванова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1B0FC5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1B0FC5">
        <w:rPr>
          <w:rFonts w:ascii="Times New Roman" w:eastAsia="Calibri" w:hAnsi="Times New Roman" w:cs="Times New Roman"/>
          <w:b/>
          <w:sz w:val="24"/>
          <w:szCs w:val="24"/>
        </w:rPr>
        <w:t>, Живко Спасов Иванов; Ивелина Георгиева Янакиева-Демирева; Кирил Стефанов Кирилов; Кольо Милков Никифоров; Стефан Георгиев Жечев.</w:t>
      </w:r>
    </w:p>
    <w:p w:rsidR="00EF2001" w:rsidRPr="001B0FC5" w:rsidRDefault="00EF2001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 „Против“ Мирослав Величков Любомиров, Светла Тодорова Николова</w:t>
      </w:r>
    </w:p>
    <w:p w:rsidR="00EF2001" w:rsidRPr="001B0FC5" w:rsidRDefault="00EF2001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FC5">
        <w:rPr>
          <w:rFonts w:ascii="Times New Roman" w:eastAsia="Calibri" w:hAnsi="Times New Roman" w:cs="Times New Roman"/>
          <w:b/>
          <w:sz w:val="24"/>
          <w:szCs w:val="24"/>
        </w:rPr>
        <w:t xml:space="preserve">   0 „За“</w:t>
      </w:r>
    </w:p>
    <w:p w:rsidR="00EF2001" w:rsidRDefault="00EF2001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</w:pPr>
    </w:p>
    <w:p w:rsidR="002668CA" w:rsidRDefault="002668CA" w:rsidP="00C55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1B0FC5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 xml:space="preserve">Докладна записка относно </w:t>
      </w:r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>закриване Временна комисия за подготовка на Правилник за организацията и дейността на Общински съвет-Шабла и взаимодействието му с  общинска администрация, мандат 2023-2027 година.</w:t>
      </w:r>
    </w:p>
    <w:p w:rsidR="004B4BEC" w:rsidRPr="001B0FC5" w:rsidRDefault="004B4BEC" w:rsidP="00C55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№68: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/>
        </w:rPr>
        <w:t>основание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/>
        </w:rPr>
        <w:t>чл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r w:rsidRPr="001B0FC5">
        <w:rPr>
          <w:rFonts w:ascii="Times New Roman" w:eastAsia="Times New Roman" w:hAnsi="Times New Roman" w:cs="Times New Roman"/>
          <w:sz w:val="26"/>
          <w:szCs w:val="26"/>
        </w:rPr>
        <w:t>53, ал.4</w:t>
      </w:r>
      <w:r w:rsidRPr="001B0FC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Правилника за организацията и дейността на Общински съвет-Шабла и взаимодействието му с  общинска администрация, мандат 2023-2027 година, във връзка с </w:t>
      </w:r>
      <w:proofErr w:type="spellStart"/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>докл</w:t>
      </w:r>
      <w:proofErr w:type="spellEnd"/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>.записка с вх.№ К-5 от 18.01.2024 г.,Общински съвет-Шабла:</w:t>
      </w:r>
    </w:p>
    <w:p w:rsidR="004B4BEC" w:rsidRPr="001B0FC5" w:rsidRDefault="004B4BEC" w:rsidP="00C554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Закрива Временна комисия за подготовка на Правилник за организацията и дейността на Общински съвет-Шабла и взаимодействието му с  общинска администрация, мандат 2023-2027 година.</w:t>
      </w:r>
    </w:p>
    <w:p w:rsidR="00EF2001" w:rsidRPr="00CB57F0" w:rsidRDefault="00EF2001" w:rsidP="00C554A6">
      <w:pPr>
        <w:spacing w:after="0" w:line="240" w:lineRule="auto"/>
        <w:ind w:right="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11 общински </w:t>
      </w:r>
      <w:proofErr w:type="spellStart"/>
      <w:r w:rsidRPr="00CB57F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0 гласа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гласа 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B4BEC" w:rsidRPr="001B0FC5" w:rsidRDefault="004B4BEC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68CA" w:rsidRDefault="002668CA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FC5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 xml:space="preserve">Докладна записка относно </w:t>
      </w:r>
      <w:r w:rsidRPr="001B0FC5">
        <w:rPr>
          <w:rFonts w:ascii="Times New Roman" w:eastAsia="Calibri" w:hAnsi="Times New Roman" w:cs="Times New Roman"/>
          <w:sz w:val="26"/>
          <w:szCs w:val="26"/>
        </w:rPr>
        <w:t>откриване на процедура за подбор на съдебни заседатели за Районен съд гр.Каварна, мандат 2024-2028 г. и избиране на временна комисия за провеждане на процедурата.</w:t>
      </w:r>
    </w:p>
    <w:p w:rsidR="004B4BEC" w:rsidRPr="001B0FC5" w:rsidRDefault="004B4BEC" w:rsidP="00C554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№69: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основание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чл.21, ал.1, т.1, и т.23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от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ЗМСМА,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във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връзка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с чл.68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от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Закона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за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съдебната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власт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,</w:t>
      </w:r>
      <w:r w:rsidRPr="001B0F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 xml:space="preserve">във връзка с </w:t>
      </w:r>
      <w:proofErr w:type="spellStart"/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>докл</w:t>
      </w:r>
      <w:proofErr w:type="spellEnd"/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>.записка с вх.№ К-4 от 18.01.2024 г.,Общински съвет-Шабла:</w:t>
      </w:r>
      <w:bookmarkStart w:id="0" w:name="_GoBack"/>
      <w:bookmarkEnd w:id="0"/>
    </w:p>
    <w:p w:rsidR="004B4BEC" w:rsidRPr="001B0FC5" w:rsidRDefault="004B4BEC" w:rsidP="00C55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>1.</w:t>
      </w:r>
      <w:r w:rsidRPr="001B0FC5">
        <w:rPr>
          <w:rFonts w:ascii="Times New Roman" w:eastAsia="Calibri" w:hAnsi="Times New Roman" w:cs="Arial"/>
          <w:color w:val="000000"/>
          <w:sz w:val="26"/>
          <w:szCs w:val="26"/>
          <w:lang w:eastAsia="bg-BG"/>
        </w:rPr>
        <w:t xml:space="preserve"> </w:t>
      </w:r>
      <w:r w:rsidRPr="001B0FC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bg-BG"/>
        </w:rPr>
        <w:t xml:space="preserve">На основание </w:t>
      </w:r>
      <w:r w:rsidR="0030670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bg-BG"/>
        </w:rPr>
        <w:t>чл.</w:t>
      </w:r>
      <w:r w:rsidRPr="001B0FC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bg-BG"/>
        </w:rPr>
        <w:t xml:space="preserve">.21,ал.1,т..1 и т.23 от ЗМСМА, чл.68 ал. 1 от Закона за съдебната власт и решение на Общото събрание на съдиите от Окръжен съд гр. Добрич от 06.12.2023 г. открива процедура за определяне на 10 съдебни заседатели за Районен съд Каварна, мандат 2024-2028 г. и утвърждава </w:t>
      </w:r>
      <w:r w:rsidRPr="001B0FC5">
        <w:rPr>
          <w:rFonts w:ascii="Times New Roman" w:eastAsia="Calibri" w:hAnsi="Times New Roman" w:cs="Arial"/>
          <w:color w:val="000000"/>
          <w:sz w:val="26"/>
          <w:szCs w:val="26"/>
          <w:lang w:eastAsia="bg-BG"/>
        </w:rPr>
        <w:t>Правила за</w:t>
      </w:r>
      <w:r w:rsidRPr="001B0F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 xml:space="preserve"> провеждане на процедурата.</w:t>
      </w:r>
    </w:p>
    <w:p w:rsidR="004B4BEC" w:rsidRPr="001B0FC5" w:rsidRDefault="004B4BEC" w:rsidP="00C554A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proofErr w:type="gram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2.</w:t>
      </w:r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Избира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Временна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комисия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за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подбор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съдебни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заседатели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за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Районен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съд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-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Каварна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мандат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2024-2028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година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в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състав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от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3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члена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proofErr w:type="gramEnd"/>
    </w:p>
    <w:p w:rsidR="004B4BEC" w:rsidRPr="001B0FC5" w:rsidRDefault="004B4BEC" w:rsidP="00C554A6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1.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Ивелина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Георгиева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Янакиева-Демирева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B0FC5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председател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   </w:t>
      </w:r>
    </w:p>
    <w:p w:rsidR="004B4BEC" w:rsidRPr="001B0FC5" w:rsidRDefault="004B4BEC" w:rsidP="00C554A6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2.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Светла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Тодорова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Николова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-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член</w:t>
      </w:r>
      <w:proofErr w:type="spellEnd"/>
    </w:p>
    <w:p w:rsidR="004B4BEC" w:rsidRPr="001B0FC5" w:rsidRDefault="004B4BEC" w:rsidP="00C554A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3.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Елена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Иванова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Соленкова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-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член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, </w:t>
      </w:r>
    </w:p>
    <w:p w:rsidR="004B4BEC" w:rsidRDefault="004B4BEC" w:rsidP="00C5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proofErr w:type="gram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която</w:t>
      </w:r>
      <w:proofErr w:type="spellEnd"/>
      <w:proofErr w:type="gram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да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проведе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изслушване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кандидатите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спазване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изискванията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68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ЗСВ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съставя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доклад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протичането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му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който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публикува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интернет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страницата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Шабла-секция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съвет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предоставя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съвет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Шабла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7-дневен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срок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преди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определянето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кандидатите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съдебни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заседатели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</w:p>
    <w:p w:rsidR="004B4BEC" w:rsidRDefault="004B4BEC" w:rsidP="00C5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B4BEC" w:rsidRPr="00CB57F0" w:rsidRDefault="004B4BEC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11 общински </w:t>
      </w:r>
      <w:proofErr w:type="spellStart"/>
      <w:r w:rsidRPr="00CB57F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а”,  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ъздържал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B4BEC" w:rsidRPr="004B4BEC" w:rsidRDefault="004B4BEC" w:rsidP="00C5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668CA" w:rsidRDefault="002668CA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FC5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>Докладна записка относно</w:t>
      </w:r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B0FC5">
        <w:rPr>
          <w:rFonts w:ascii="Times New Roman" w:eastAsia="Calibri" w:hAnsi="Times New Roman" w:cs="Times New Roman"/>
          <w:sz w:val="26"/>
          <w:szCs w:val="26"/>
        </w:rPr>
        <w:t>п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риемане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Тематичен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план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за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дневния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ред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заседанията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ОбС-Шабла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за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2024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година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4B4BEC" w:rsidRPr="001B0FC5" w:rsidRDefault="004B4BEC" w:rsidP="00C55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№70: </w:t>
      </w:r>
      <w:r w:rsidRPr="001B0FC5">
        <w:rPr>
          <w:rFonts w:ascii="Times New Roman" w:eastAsia="Calibri" w:hAnsi="Times New Roman" w:cs="Times New Roman"/>
          <w:sz w:val="26"/>
          <w:szCs w:val="26"/>
        </w:rPr>
        <w:t>На основание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0FC5">
        <w:rPr>
          <w:rFonts w:ascii="Times New Roman" w:eastAsia="Calibri" w:hAnsi="Times New Roman" w:cs="Times New Roman"/>
          <w:sz w:val="26"/>
          <w:szCs w:val="26"/>
        </w:rPr>
        <w:t xml:space="preserve">чл.55, ал.2   от Правилника за организация и дейността на Общинския съвет, неговите комисии и взаимодействието му с Общинска администрация, </w:t>
      </w:r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 xml:space="preserve">във връзка с </w:t>
      </w:r>
      <w:proofErr w:type="spellStart"/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>докл</w:t>
      </w:r>
      <w:proofErr w:type="spellEnd"/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>.записка с вх.№ К-17 от 19.01.2024 г.,Общински съвет-Шабла:</w:t>
      </w:r>
    </w:p>
    <w:p w:rsidR="004B4BEC" w:rsidRPr="001B0FC5" w:rsidRDefault="004B4BEC" w:rsidP="00C554A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FC5">
        <w:rPr>
          <w:rFonts w:ascii="Times New Roman" w:eastAsia="Calibri" w:hAnsi="Times New Roman" w:cs="Times New Roman"/>
          <w:sz w:val="26"/>
          <w:szCs w:val="26"/>
        </w:rPr>
        <w:t>Приема Тематичен план за дневния ред на заседанията на Общински съвет-Шабла за 2024 година.</w:t>
      </w:r>
    </w:p>
    <w:p w:rsidR="004B4BEC" w:rsidRPr="001B0FC5" w:rsidRDefault="004B4BEC" w:rsidP="00C55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FC5">
        <w:rPr>
          <w:rFonts w:ascii="Times New Roman" w:eastAsia="Times New Roman" w:hAnsi="Times New Roman" w:cs="Times New Roman"/>
          <w:sz w:val="26"/>
          <w:szCs w:val="26"/>
        </w:rPr>
        <w:t>2. Тематичният план остава отворен и, в зависимост от възникнала необходимост, може да се допълва  с актуални теми към дневния ред за всяко заседание.</w:t>
      </w:r>
    </w:p>
    <w:p w:rsidR="004B4BEC" w:rsidRDefault="004B4BEC" w:rsidP="00C55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FC5">
        <w:rPr>
          <w:rFonts w:ascii="Times New Roman" w:eastAsia="Times New Roman" w:hAnsi="Times New Roman" w:cs="Times New Roman"/>
          <w:sz w:val="26"/>
          <w:szCs w:val="26"/>
        </w:rPr>
        <w:t>3.  Във всяко от планираните заседания се включва и т.Други : Текущи и актуални  въпроси и разглеждане  молби на граждани.</w:t>
      </w:r>
    </w:p>
    <w:p w:rsidR="004B4BEC" w:rsidRPr="001B0FC5" w:rsidRDefault="004B4BEC" w:rsidP="00C55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2001" w:rsidRDefault="00EF2001" w:rsidP="00C554A6">
      <w:pPr>
        <w:spacing w:after="0" w:line="240" w:lineRule="auto"/>
        <w:ind w:right="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11 общински </w:t>
      </w:r>
      <w:proofErr w:type="spellStart"/>
      <w:r w:rsidRPr="00CB57F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0 гласа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гласа 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EF2001" w:rsidRPr="00CB57F0" w:rsidRDefault="00EF2001" w:rsidP="00C554A6">
      <w:pPr>
        <w:spacing w:after="0" w:line="240" w:lineRule="auto"/>
        <w:ind w:right="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8CA" w:rsidRDefault="002668CA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FC5">
        <w:rPr>
          <w:rFonts w:ascii="Times New Roman" w:eastAsia="Calibri" w:hAnsi="Times New Roman" w:cs="Times New Roman"/>
          <w:sz w:val="26"/>
          <w:szCs w:val="26"/>
        </w:rPr>
        <w:t>Докладна записка относно определяне представител на Общинския съвет в Областния съвет за намаляване риска от бедствия.</w:t>
      </w:r>
    </w:p>
    <w:p w:rsidR="004B4BEC" w:rsidRPr="001B0FC5" w:rsidRDefault="004B4BEC" w:rsidP="00C55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№71:  </w:t>
      </w:r>
      <w:r w:rsidRPr="001B0FC5">
        <w:rPr>
          <w:rFonts w:ascii="Times New Roman" w:eastAsia="Times New Roman" w:hAnsi="Times New Roman" w:cs="Times New Roman"/>
          <w:sz w:val="26"/>
          <w:szCs w:val="26"/>
        </w:rPr>
        <w:t xml:space="preserve">На основание чл. 21, ал. 1, т. 15 от ЗМСМА, чл.64а, ал.2 от Закона за защита при бедствия, във връзка с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</w:rPr>
        <w:t>докл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</w:rPr>
        <w:t xml:space="preserve">.записка с вх.№ К-19-1/22.01.2024 г.,Общински съвет-Шабла: </w:t>
      </w:r>
    </w:p>
    <w:p w:rsidR="004B4BEC" w:rsidRPr="001B0FC5" w:rsidRDefault="004B4BEC" w:rsidP="00C554A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FC5">
        <w:rPr>
          <w:rFonts w:ascii="Times New Roman" w:eastAsia="Times New Roman" w:hAnsi="Times New Roman" w:cs="Times New Roman"/>
          <w:sz w:val="26"/>
          <w:szCs w:val="26"/>
        </w:rPr>
        <w:t>Определя Кольо Милков Никифоров - общински съветник за представител в Областния съвет за намаляване риска от бедствия на област Добрич.</w:t>
      </w:r>
    </w:p>
    <w:p w:rsidR="004B4BEC" w:rsidRPr="001B0FC5" w:rsidRDefault="004B4BEC" w:rsidP="00C55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FC5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Pr="001B0FC5">
        <w:rPr>
          <w:rFonts w:ascii="Times New Roman" w:eastAsia="Times New Roman" w:hAnsi="Times New Roman" w:cs="Times New Roman"/>
          <w:sz w:val="26"/>
          <w:szCs w:val="26"/>
        </w:rPr>
        <w:t xml:space="preserve"> При невъзможност за участие на определения по т.1 представител той ще бъде заместван от Димитър Петков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</w:rPr>
        <w:t>Франгов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</w:rPr>
        <w:t xml:space="preserve"> - общински съветник.</w:t>
      </w:r>
    </w:p>
    <w:p w:rsidR="00575EA1" w:rsidRDefault="004B4BEC" w:rsidP="00C554A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FC5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</w:p>
    <w:p w:rsidR="00C554A6" w:rsidRPr="006D6E2B" w:rsidRDefault="00C554A6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554A6" w:rsidRPr="006D6E2B" w:rsidRDefault="00C554A6" w:rsidP="00C5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>, Живко Спасов Иванов; Ивелина Георгиева Янакиева-Демирева; Кирил Стефанов Кирилов; Кольо Милков Никифоров; Мирослав Величков Любомиров; Светла Тодорова Николова; Стефан Георгиев Жечев.</w:t>
      </w:r>
    </w:p>
    <w:p w:rsidR="00C554A6" w:rsidRPr="001B0FC5" w:rsidRDefault="00C554A6" w:rsidP="00C5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668CA" w:rsidRDefault="002668CA" w:rsidP="00C554A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FC5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1B0FC5">
        <w:rPr>
          <w:rFonts w:ascii="Times New Roman" w:eastAsia="Times New Roman" w:hAnsi="Times New Roman" w:cs="Times New Roman"/>
          <w:sz w:val="26"/>
          <w:szCs w:val="26"/>
        </w:rPr>
        <w:t xml:space="preserve">заявление за допускане на Частично изменение /ЧИ/ на Общ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</w:rPr>
        <w:t>устройствен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</w:rPr>
        <w:t xml:space="preserve"> план /ОУП/ на община Шабла и изработване на Подробен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</w:rPr>
        <w:t>устройствен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</w:rPr>
        <w:t xml:space="preserve"> план – План за застрояване /ПУП-ПЗ/ за ПИ с идентификатор16095.18.235 в землище на с. Горичане, община Шабла.</w:t>
      </w:r>
      <w:r w:rsidR="004B4B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4BEC" w:rsidRPr="001B0FC5" w:rsidRDefault="004B4BEC" w:rsidP="00C554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№72:</w:t>
      </w:r>
      <w:r w:rsidRPr="001B0FC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На основание чл. 21, ал. 1, т. 11 от ЗМСМА, във връзка с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 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§6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(1)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ПР на ЗУТ и чл. 124, ал. 1 от ЗУТ,  </w:t>
      </w:r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 xml:space="preserve">във връзка с </w:t>
      </w:r>
      <w:proofErr w:type="spellStart"/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>докл</w:t>
      </w:r>
      <w:proofErr w:type="spellEnd"/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>.записка с вх.№ К-225 от 25.01.2024 г.,Общински съвет-Шабла:</w:t>
      </w:r>
    </w:p>
    <w:p w:rsidR="004B4BEC" w:rsidRPr="001B0FC5" w:rsidRDefault="004B4BEC" w:rsidP="00C554A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1B0FC5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Допуска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 изработване частично изменение /ЧИ/ на ОУПО Шабла, на основание чл. 134, ал. 1, т. 1, т. 6 и т. 8 от ЗУТ, във връзка с чл. 82 от Закона за енергетиката и </w:t>
      </w:r>
      <w:r w:rsidRPr="001B0FC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съгласно  правила и нормативи за прилагане на общия </w:t>
      </w:r>
      <w:proofErr w:type="spellStart"/>
      <w:r w:rsidRPr="001B0FC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устройствен</w:t>
      </w:r>
      <w:proofErr w:type="spellEnd"/>
      <w:r w:rsidRPr="001B0FC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план на община Шабла, т. 16. </w:t>
      </w:r>
      <w:proofErr w:type="spellStart"/>
      <w:r w:rsidRPr="001B0FC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Устройствени</w:t>
      </w:r>
      <w:proofErr w:type="spellEnd"/>
      <w:r w:rsidRPr="001B0FC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показатели и </w:t>
      </w:r>
      <w:r w:rsidRPr="001B0FC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Приложение 1 във връзка с т. 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31 за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промяна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предназначение на вида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територия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от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земеделска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земя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/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Ссб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/ в терен за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площни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обекти за техническата инфраструктура /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Тевк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/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.</w:t>
      </w:r>
    </w:p>
    <w:p w:rsidR="004B4BEC" w:rsidRPr="001B0FC5" w:rsidRDefault="004B4BEC" w:rsidP="00C554A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основание чл. 6а, т. 1, буква „а“ и т. 2 от Наредбата за ОС, ДВ бр.73/2007г., изм. и доп., ДВ бр. 94/2012 год., следва да се  представи становище на  РИОСВ – Варна за Частично изменение /ЧИ/ на ОУПО Шабла. При изработването да бъдат изпълнени изискванията на Наредба7/22.12.2003г. за правила и норми за устройство на отделни видове територии и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устройствени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зони.</w:t>
      </w:r>
    </w:p>
    <w:p w:rsidR="004B4BEC" w:rsidRPr="001B0FC5" w:rsidRDefault="004B4BEC" w:rsidP="00C554A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Изработеното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/ЧИ/ да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бъде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представено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в един оригинал и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едно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копие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на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хартиен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носител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както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и в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цифров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вид,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върху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технически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носител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съгласно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чл. 65, ал. 6, т. 4 от Наредба №8/14.06.2001г. за обема и съдържанието на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устройствените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планове</w:t>
      </w:r>
      <w:proofErr w:type="gram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.Т</w:t>
      </w:r>
      <w:proofErr w:type="gramEnd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ехническия носител да съдържа и файл във формат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 PDF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B4BEC" w:rsidRPr="001B0FC5" w:rsidRDefault="004B4BEC" w:rsidP="00C554A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Дава съгласие на „АЙС“ ЕООД, в качеството на заинтересовани лица, да изработят проект- частично изменение /ЧИ/ на Общ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устройствен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план община Шабла, за поземлен имот с идентификатор 16095.18.235 с площ от 3000 кв. м в землището на с. Горичане, община Шабла и съгласно чл. 124а, ал. 1 и 5, чл. 12, ал. 2 и чл. 59, ал. 1 от ЗУТ,  изработване на Подробен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устройствен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план – План за 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застрояване (ПУП-ПЗ) за поземлен имот с идентификатор 16095.18.235, за промяна предназначението 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на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земеделска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земя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/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Ссб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/ в терен за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площни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обекти за техническата инфраструктура /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Тевк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/ 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с конкретно предназначение 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“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за подстанция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”, 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 предвидено ново свободно застрояване, указано в ограничителни линии на нормативните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отстояния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имотните граници,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с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устройствени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показатели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съгласно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Наредба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по чл.13 от ЗУТ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B4BEC" w:rsidRPr="001B0FC5" w:rsidRDefault="004B4BEC" w:rsidP="00C554A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</w:pP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Изработения ПУП-ПЗ да бъде представен в един оригинал и едно копие на хартиен носител, както и в цифров вид, върху технически носител, съгласно чл. 65, ал. 6, т. 4 от Наредба № 8 за обема и съдържанието на </w:t>
      </w:r>
      <w:proofErr w:type="spellStart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устройствените</w:t>
      </w:r>
      <w:proofErr w:type="spellEnd"/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планове. Техническия носител да съдържа и файл във формат</w:t>
      </w:r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 PDF.</w:t>
      </w:r>
    </w:p>
    <w:p w:rsidR="004B4BEC" w:rsidRPr="001B0FC5" w:rsidRDefault="004B4BEC" w:rsidP="00C554A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</w:pPr>
      <w:r w:rsidRPr="001B0FC5">
        <w:rPr>
          <w:rFonts w:ascii="Times New Roman" w:eastAsia="Calibri" w:hAnsi="Times New Roman" w:cs="Times New Roman"/>
          <w:color w:val="000000"/>
          <w:sz w:val="26"/>
          <w:szCs w:val="26"/>
        </w:rPr>
        <w:t>ПУП-ПЗ да се внесе за процедиране и одобряване, след влизане в сила на /ЧИ/ на ОУПО Шабла</w:t>
      </w:r>
    </w:p>
    <w:p w:rsidR="00C01409" w:rsidRDefault="00826EE2" w:rsidP="00C554A6">
      <w:pPr>
        <w:tabs>
          <w:tab w:val="left" w:pos="3780"/>
        </w:tabs>
        <w:spacing w:after="0" w:line="240" w:lineRule="auto"/>
      </w:pPr>
      <w:r>
        <w:tab/>
      </w:r>
    </w:p>
    <w:p w:rsidR="004B4BEC" w:rsidRPr="00CB57F0" w:rsidRDefault="004B4BEC" w:rsidP="00C55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11 общински </w:t>
      </w:r>
      <w:proofErr w:type="spellStart"/>
      <w:r w:rsidRPr="00CB57F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2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1 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глас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B4BEC" w:rsidRDefault="006A7795" w:rsidP="00C554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54A6" w:rsidRDefault="004B4BEC" w:rsidP="00C554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C554A6" w:rsidP="00CB24BF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9E1061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67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6705">
        <w:rPr>
          <w:rFonts w:ascii="Times New Roman" w:hAnsi="Times New Roman" w:cs="Times New Roman"/>
          <w:b/>
          <w:sz w:val="28"/>
          <w:szCs w:val="28"/>
        </w:rPr>
        <w:t>/п/</w:t>
      </w:r>
    </w:p>
    <w:p w:rsidR="001B04C4" w:rsidRDefault="001B04C4" w:rsidP="00CB2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CB24BF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Default="001B04C4" w:rsidP="00CB24BF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CB24BF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B04C4" w:rsidRPr="001B04C4" w:rsidRDefault="001B04C4" w:rsidP="00CB2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1B04C4" w:rsidRPr="001B04C4" w:rsidRDefault="001B04C4" w:rsidP="00CB2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/Н.</w:t>
      </w:r>
      <w:r w:rsidR="006A7795">
        <w:rPr>
          <w:rFonts w:ascii="Times New Roman" w:hAnsi="Times New Roman" w:cs="Times New Roman"/>
          <w:b/>
          <w:sz w:val="28"/>
          <w:szCs w:val="28"/>
        </w:rPr>
        <w:t>Иванова</w:t>
      </w:r>
      <w:r w:rsidRPr="001B04C4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1B04C4" w:rsidRPr="001B04C4" w:rsidSect="006A7795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1C" w:rsidRDefault="0023751C" w:rsidP="00C03AA6">
      <w:pPr>
        <w:spacing w:after="0" w:line="240" w:lineRule="auto"/>
      </w:pPr>
      <w:r>
        <w:separator/>
      </w:r>
    </w:p>
  </w:endnote>
  <w:endnote w:type="continuationSeparator" w:id="0">
    <w:p w:rsidR="0023751C" w:rsidRDefault="0023751C" w:rsidP="00C0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970916"/>
      <w:docPartObj>
        <w:docPartGallery w:val="Page Numbers (Bottom of Page)"/>
        <w:docPartUnique/>
      </w:docPartObj>
    </w:sdtPr>
    <w:sdtEndPr/>
    <w:sdtContent>
      <w:p w:rsidR="00C03AA6" w:rsidRDefault="00C03A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514">
          <w:rPr>
            <w:noProof/>
          </w:rPr>
          <w:t>8</w:t>
        </w:r>
        <w:r>
          <w:fldChar w:fldCharType="end"/>
        </w:r>
      </w:p>
    </w:sdtContent>
  </w:sdt>
  <w:p w:rsidR="00C03AA6" w:rsidRDefault="00C03A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1C" w:rsidRDefault="0023751C" w:rsidP="00C03AA6">
      <w:pPr>
        <w:spacing w:after="0" w:line="240" w:lineRule="auto"/>
      </w:pPr>
      <w:r>
        <w:separator/>
      </w:r>
    </w:p>
  </w:footnote>
  <w:footnote w:type="continuationSeparator" w:id="0">
    <w:p w:rsidR="0023751C" w:rsidRDefault="0023751C" w:rsidP="00C0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7C"/>
    <w:multiLevelType w:val="hybridMultilevel"/>
    <w:tmpl w:val="72E091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1E976F2"/>
    <w:multiLevelType w:val="multilevel"/>
    <w:tmpl w:val="153C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9C295E"/>
    <w:multiLevelType w:val="hybridMultilevel"/>
    <w:tmpl w:val="A9C8D6F4"/>
    <w:lvl w:ilvl="0" w:tplc="AB94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9B5A06"/>
    <w:multiLevelType w:val="hybridMultilevel"/>
    <w:tmpl w:val="085C049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344BA"/>
    <w:rsid w:val="000366F3"/>
    <w:rsid w:val="00040319"/>
    <w:rsid w:val="000A3EFA"/>
    <w:rsid w:val="001B04C4"/>
    <w:rsid w:val="0023751C"/>
    <w:rsid w:val="002661C4"/>
    <w:rsid w:val="002668CA"/>
    <w:rsid w:val="00306705"/>
    <w:rsid w:val="00331E9F"/>
    <w:rsid w:val="003D7CC4"/>
    <w:rsid w:val="00474355"/>
    <w:rsid w:val="00477E4C"/>
    <w:rsid w:val="004B4BEC"/>
    <w:rsid w:val="004F2FE5"/>
    <w:rsid w:val="005026EC"/>
    <w:rsid w:val="00535194"/>
    <w:rsid w:val="00575EA1"/>
    <w:rsid w:val="005F4514"/>
    <w:rsid w:val="006A7795"/>
    <w:rsid w:val="00747143"/>
    <w:rsid w:val="00826EE2"/>
    <w:rsid w:val="008A4498"/>
    <w:rsid w:val="009E1061"/>
    <w:rsid w:val="00A24892"/>
    <w:rsid w:val="00C01409"/>
    <w:rsid w:val="00C03AA6"/>
    <w:rsid w:val="00C554A6"/>
    <w:rsid w:val="00CB24BF"/>
    <w:rsid w:val="00D9611D"/>
    <w:rsid w:val="00DD24A2"/>
    <w:rsid w:val="00E06484"/>
    <w:rsid w:val="00E16B7E"/>
    <w:rsid w:val="00EF2001"/>
    <w:rsid w:val="00E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21</cp:revision>
  <cp:lastPrinted>2024-02-07T07:57:00Z</cp:lastPrinted>
  <dcterms:created xsi:type="dcterms:W3CDTF">2019-11-08T12:47:00Z</dcterms:created>
  <dcterms:modified xsi:type="dcterms:W3CDTF">2024-02-07T08:00:00Z</dcterms:modified>
</cp:coreProperties>
</file>