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E4" w:rsidRDefault="00DE4FE4" w:rsidP="00DE4FE4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DE4FE4" w:rsidRDefault="00DE4FE4" w:rsidP="00DE4FE4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DE4FE4" w:rsidRDefault="00DE4FE4" w:rsidP="00DE4FE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E4FE4" w:rsidRDefault="00DE4FE4" w:rsidP="00DE4FE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DE4FE4" w:rsidRDefault="00DE4FE4" w:rsidP="00DE4FE4">
      <w:pPr>
        <w:pStyle w:val="2"/>
        <w:rPr>
          <w:sz w:val="36"/>
          <w:szCs w:val="36"/>
        </w:rPr>
      </w:pPr>
    </w:p>
    <w:p w:rsidR="00DE4FE4" w:rsidRDefault="00DE4FE4" w:rsidP="00DE4FE4">
      <w:pPr>
        <w:pStyle w:val="2"/>
        <w:rPr>
          <w:sz w:val="36"/>
          <w:szCs w:val="36"/>
        </w:rPr>
      </w:pPr>
    </w:p>
    <w:p w:rsidR="00DE4FE4" w:rsidRDefault="00DE4FE4" w:rsidP="00DE4FE4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DE4FE4" w:rsidRDefault="00DE4FE4" w:rsidP="00DE4FE4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55</w:t>
      </w:r>
    </w:p>
    <w:p w:rsidR="00DE4FE4" w:rsidRDefault="00DE4FE4" w:rsidP="00DE4FE4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редовно заседание на Общински съвет - Шабла</w:t>
      </w:r>
    </w:p>
    <w:p w:rsidR="00DE4FE4" w:rsidRDefault="00DE4FE4" w:rsidP="00DE4FE4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10.04.2019  година</w:t>
      </w:r>
    </w:p>
    <w:p w:rsidR="00DE4FE4" w:rsidRDefault="00DE4FE4" w:rsidP="00DE4FE4">
      <w:pPr>
        <w:spacing w:after="0"/>
        <w:jc w:val="both"/>
        <w:rPr>
          <w:rStyle w:val="a7"/>
          <w:b/>
          <w:lang w:val="bg-BG"/>
        </w:rPr>
      </w:pPr>
    </w:p>
    <w:p w:rsidR="00DE4FE4" w:rsidRDefault="00DE4FE4" w:rsidP="00DE4FE4">
      <w:pPr>
        <w:spacing w:after="0"/>
        <w:jc w:val="both"/>
        <w:rPr>
          <w:rStyle w:val="a7"/>
          <w:b/>
          <w:sz w:val="28"/>
          <w:szCs w:val="28"/>
          <w:lang w:val="bg-BG"/>
        </w:rPr>
      </w:pPr>
    </w:p>
    <w:p w:rsidR="004E73B9" w:rsidRDefault="00DE4FE4" w:rsidP="004E73B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 w:rsidR="004E73B9">
        <w:rPr>
          <w:rFonts w:ascii="Times New Roman" w:hAnsi="Times New Roman"/>
          <w:sz w:val="28"/>
          <w:szCs w:val="28"/>
          <w:lang w:val="bg-BG"/>
        </w:rPr>
        <w:t>Докладна записка относно издаване на запис на заповед от община Шабла в полза на Изпълнителна агенция „Оперативна програма „Наука и образование за интелигентен растеж“ обезпечаваща авансово плащане по</w:t>
      </w:r>
      <w:r w:rsidR="004E73B9">
        <w:rPr>
          <w:rFonts w:ascii="Times New Roman" w:hAnsi="Times New Roman"/>
          <w:sz w:val="28"/>
          <w:szCs w:val="28"/>
        </w:rPr>
        <w:t xml:space="preserve"> </w:t>
      </w:r>
      <w:r w:rsidR="004E73B9">
        <w:rPr>
          <w:rFonts w:ascii="Times New Roman" w:hAnsi="Times New Roman"/>
          <w:sz w:val="28"/>
          <w:szCs w:val="28"/>
          <w:lang w:val="bg-BG"/>
        </w:rPr>
        <w:t>проект „</w:t>
      </w:r>
      <w:r w:rsidR="004E73B9">
        <w:rPr>
          <w:rFonts w:ascii="Times New Roman" w:hAnsi="Times New Roman"/>
          <w:sz w:val="28"/>
          <w:szCs w:val="28"/>
          <w:shd w:val="clear" w:color="auto" w:fill="FFFFFF"/>
          <w:lang w:val="bg-BG"/>
        </w:rPr>
        <w:t>Заедно можем повече“ по Оперативна програма „Наука и образование за интелигентен растеж“-  Приоритетна ос 3 „Образователна среда за активно</w:t>
      </w:r>
      <w:r w:rsidR="004E73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E73B9">
        <w:rPr>
          <w:rFonts w:ascii="Times New Roman" w:hAnsi="Times New Roman"/>
          <w:sz w:val="28"/>
          <w:szCs w:val="28"/>
          <w:shd w:val="clear" w:color="auto" w:fill="FFFFFF"/>
          <w:lang w:val="bg-BG"/>
        </w:rPr>
        <w:t>социално приобщаване“ - процедура</w:t>
      </w:r>
      <w:r w:rsidR="004E73B9">
        <w:rPr>
          <w:rFonts w:ascii="Times New Roman" w:hAnsi="Times New Roman"/>
          <w:sz w:val="28"/>
          <w:szCs w:val="28"/>
          <w:shd w:val="clear" w:color="auto" w:fill="FFFFFF"/>
        </w:rPr>
        <w:t xml:space="preserve"> BG05M2OP001-</w:t>
      </w:r>
      <w:r w:rsidR="004E73B9">
        <w:rPr>
          <w:rFonts w:ascii="Times New Roman" w:hAnsi="Times New Roman"/>
          <w:sz w:val="28"/>
          <w:szCs w:val="28"/>
          <w:shd w:val="clear" w:color="auto" w:fill="FFFFFF"/>
          <w:lang w:val="bg-BG"/>
        </w:rPr>
        <w:t>2</w:t>
      </w:r>
      <w:r w:rsidR="004E73B9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4E73B9">
        <w:rPr>
          <w:rFonts w:ascii="Times New Roman" w:hAnsi="Times New Roman"/>
          <w:sz w:val="28"/>
          <w:szCs w:val="28"/>
          <w:shd w:val="clear" w:color="auto" w:fill="FFFFFF"/>
          <w:lang w:val="bg-BG"/>
        </w:rPr>
        <w:t>18</w:t>
      </w:r>
      <w:r w:rsidR="004E73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E73B9">
        <w:rPr>
          <w:rFonts w:ascii="Times New Roman" w:hAnsi="Times New Roman"/>
          <w:sz w:val="28"/>
          <w:szCs w:val="28"/>
        </w:rPr>
        <w:t>“</w:t>
      </w:r>
      <w:proofErr w:type="spellStart"/>
      <w:r w:rsidR="004E73B9">
        <w:rPr>
          <w:rFonts w:ascii="Times New Roman" w:hAnsi="Times New Roman"/>
          <w:sz w:val="28"/>
          <w:szCs w:val="28"/>
        </w:rPr>
        <w:t>Социално-икономическа</w:t>
      </w:r>
      <w:proofErr w:type="spellEnd"/>
      <w:r w:rsidR="004E7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3B9">
        <w:rPr>
          <w:rFonts w:ascii="Times New Roman" w:hAnsi="Times New Roman"/>
          <w:sz w:val="28"/>
          <w:szCs w:val="28"/>
        </w:rPr>
        <w:t>интеграция</w:t>
      </w:r>
      <w:proofErr w:type="spellEnd"/>
      <w:r w:rsidR="004E7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3B9">
        <w:rPr>
          <w:rFonts w:ascii="Times New Roman" w:hAnsi="Times New Roman"/>
          <w:sz w:val="28"/>
          <w:szCs w:val="28"/>
        </w:rPr>
        <w:t>на</w:t>
      </w:r>
      <w:proofErr w:type="spellEnd"/>
      <w:r w:rsidR="004E7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3B9">
        <w:rPr>
          <w:rFonts w:ascii="Times New Roman" w:hAnsi="Times New Roman"/>
          <w:sz w:val="28"/>
          <w:szCs w:val="28"/>
        </w:rPr>
        <w:t>уязвими</w:t>
      </w:r>
      <w:proofErr w:type="spellEnd"/>
      <w:r w:rsidR="004E7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3B9">
        <w:rPr>
          <w:rFonts w:ascii="Times New Roman" w:hAnsi="Times New Roman"/>
          <w:sz w:val="28"/>
          <w:szCs w:val="28"/>
        </w:rPr>
        <w:t>групи</w:t>
      </w:r>
      <w:proofErr w:type="spellEnd"/>
      <w:r w:rsidR="004E73B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E73B9">
        <w:rPr>
          <w:rFonts w:ascii="Times New Roman" w:hAnsi="Times New Roman"/>
          <w:sz w:val="28"/>
          <w:szCs w:val="28"/>
        </w:rPr>
        <w:t>Интегрирани</w:t>
      </w:r>
      <w:proofErr w:type="spellEnd"/>
      <w:r w:rsidR="004E7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3B9">
        <w:rPr>
          <w:rFonts w:ascii="Times New Roman" w:hAnsi="Times New Roman"/>
          <w:sz w:val="28"/>
          <w:szCs w:val="28"/>
        </w:rPr>
        <w:t>мерки</w:t>
      </w:r>
      <w:proofErr w:type="spellEnd"/>
      <w:r w:rsidR="004E7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3B9">
        <w:rPr>
          <w:rFonts w:ascii="Times New Roman" w:hAnsi="Times New Roman"/>
          <w:sz w:val="28"/>
          <w:szCs w:val="28"/>
        </w:rPr>
        <w:t>за</w:t>
      </w:r>
      <w:proofErr w:type="spellEnd"/>
      <w:r w:rsidR="004E7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3B9">
        <w:rPr>
          <w:rFonts w:ascii="Times New Roman" w:hAnsi="Times New Roman"/>
          <w:sz w:val="28"/>
          <w:szCs w:val="28"/>
        </w:rPr>
        <w:t>подобряване</w:t>
      </w:r>
      <w:proofErr w:type="spellEnd"/>
      <w:r w:rsidR="004E7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3B9">
        <w:rPr>
          <w:rFonts w:ascii="Times New Roman" w:hAnsi="Times New Roman"/>
          <w:sz w:val="28"/>
          <w:szCs w:val="28"/>
        </w:rPr>
        <w:t>достъпа</w:t>
      </w:r>
      <w:proofErr w:type="spellEnd"/>
      <w:r w:rsidR="004E7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3B9">
        <w:rPr>
          <w:rFonts w:ascii="Times New Roman" w:hAnsi="Times New Roman"/>
          <w:sz w:val="28"/>
          <w:szCs w:val="28"/>
        </w:rPr>
        <w:t>до</w:t>
      </w:r>
      <w:proofErr w:type="spellEnd"/>
      <w:r w:rsidR="004E7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3B9">
        <w:rPr>
          <w:rFonts w:ascii="Times New Roman" w:hAnsi="Times New Roman"/>
          <w:sz w:val="28"/>
          <w:szCs w:val="28"/>
        </w:rPr>
        <w:t>образование</w:t>
      </w:r>
      <w:proofErr w:type="spellEnd"/>
      <w:proofErr w:type="gramStart"/>
      <w:r w:rsidR="004E73B9">
        <w:rPr>
          <w:rFonts w:ascii="Times New Roman" w:hAnsi="Times New Roman"/>
          <w:sz w:val="28"/>
          <w:szCs w:val="28"/>
        </w:rPr>
        <w:t>“ -</w:t>
      </w:r>
      <w:proofErr w:type="gramEnd"/>
      <w:r w:rsidR="004E7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3B9">
        <w:rPr>
          <w:rFonts w:ascii="Times New Roman" w:hAnsi="Times New Roman"/>
          <w:sz w:val="28"/>
          <w:szCs w:val="28"/>
        </w:rPr>
        <w:t>Компонент</w:t>
      </w:r>
      <w:proofErr w:type="spellEnd"/>
      <w:r w:rsidR="004E73B9">
        <w:rPr>
          <w:rFonts w:ascii="Times New Roman" w:hAnsi="Times New Roman"/>
          <w:sz w:val="28"/>
          <w:szCs w:val="28"/>
        </w:rPr>
        <w:t xml:space="preserve"> 1 </w:t>
      </w:r>
      <w:r w:rsidR="004E73B9">
        <w:rPr>
          <w:rFonts w:ascii="Times New Roman" w:hAnsi="Times New Roman"/>
          <w:sz w:val="28"/>
          <w:szCs w:val="28"/>
          <w:shd w:val="clear" w:color="auto" w:fill="FFFFFF"/>
          <w:lang w:val="bg-BG"/>
        </w:rPr>
        <w:t xml:space="preserve">финансиран по договор за предоставяне на БФП № </w:t>
      </w:r>
      <w:r w:rsidR="004E73B9">
        <w:rPr>
          <w:rFonts w:ascii="Times New Roman" w:hAnsi="Times New Roman"/>
          <w:sz w:val="28"/>
          <w:szCs w:val="28"/>
          <w:shd w:val="clear" w:color="auto" w:fill="FFFFFF"/>
        </w:rPr>
        <w:t>BG05M2OP001-</w:t>
      </w:r>
      <w:r w:rsidR="004E73B9">
        <w:rPr>
          <w:rFonts w:ascii="Times New Roman" w:hAnsi="Times New Roman"/>
          <w:sz w:val="28"/>
          <w:szCs w:val="28"/>
          <w:shd w:val="clear" w:color="auto" w:fill="FFFFFF"/>
          <w:lang w:val="bg-BG"/>
        </w:rPr>
        <w:t>2.</w:t>
      </w:r>
      <w:r w:rsidR="004E73B9">
        <w:rPr>
          <w:rFonts w:ascii="Times New Roman" w:hAnsi="Times New Roman"/>
          <w:sz w:val="28"/>
          <w:szCs w:val="28"/>
          <w:shd w:val="clear" w:color="auto" w:fill="FFFFFF"/>
        </w:rPr>
        <w:t xml:space="preserve"> 0</w:t>
      </w:r>
      <w:r w:rsidR="004E73B9">
        <w:rPr>
          <w:rFonts w:ascii="Times New Roman" w:hAnsi="Times New Roman"/>
          <w:sz w:val="28"/>
          <w:szCs w:val="28"/>
          <w:shd w:val="clear" w:color="auto" w:fill="FFFFFF"/>
          <w:lang w:val="bg-BG"/>
        </w:rPr>
        <w:t>18-0041-2014</w:t>
      </w:r>
      <w:r w:rsidR="004E73B9">
        <w:rPr>
          <w:rFonts w:ascii="Times New Roman" w:hAnsi="Times New Roman"/>
          <w:sz w:val="28"/>
          <w:szCs w:val="28"/>
          <w:shd w:val="clear" w:color="auto" w:fill="FFFFFF"/>
        </w:rPr>
        <w:t>BG05M2OP001-C01</w:t>
      </w:r>
    </w:p>
    <w:p w:rsidR="00DE4FE4" w:rsidRDefault="00DE4FE4" w:rsidP="00DE4F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4E73B9" w:rsidRDefault="00DE4FE4" w:rsidP="004E73B9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516.</w:t>
      </w:r>
      <w:r w:rsidR="004E73B9">
        <w:rPr>
          <w:rFonts w:ascii="Times New Roman" w:hAnsi="Times New Roman"/>
          <w:sz w:val="28"/>
          <w:szCs w:val="28"/>
          <w:lang w:val="bg-BG"/>
        </w:rPr>
        <w:t>На основание чл.21, ал.1, т.10 и т.24, и чл.27, ал.4 и ал.5 от ЗМСМА и проект „</w:t>
      </w:r>
      <w:r w:rsidR="004E73B9">
        <w:rPr>
          <w:rFonts w:ascii="Times New Roman" w:hAnsi="Times New Roman"/>
          <w:sz w:val="28"/>
          <w:szCs w:val="28"/>
          <w:shd w:val="clear" w:color="auto" w:fill="FFFFFF"/>
          <w:lang w:val="bg-BG"/>
        </w:rPr>
        <w:t>Заедно можем повече“ по Оперативна програма „Наука и образование за интелигентен растеж“-  Приоритетна ос 3 „Образователна среда за активно социално  приобщаване“ - процедура</w:t>
      </w:r>
      <w:r w:rsidR="004E73B9">
        <w:rPr>
          <w:rFonts w:ascii="Times New Roman" w:hAnsi="Times New Roman"/>
          <w:sz w:val="28"/>
          <w:szCs w:val="28"/>
          <w:shd w:val="clear" w:color="auto" w:fill="FFFFFF"/>
        </w:rPr>
        <w:t xml:space="preserve"> BG05M2OP001-3.002 </w:t>
      </w:r>
      <w:r w:rsidR="004E73B9">
        <w:rPr>
          <w:rFonts w:ascii="Times New Roman" w:hAnsi="Times New Roman"/>
          <w:sz w:val="28"/>
          <w:szCs w:val="28"/>
          <w:shd w:val="clear" w:color="auto" w:fill="FFFFFF"/>
          <w:lang w:val="bg-BG"/>
        </w:rPr>
        <w:t xml:space="preserve">финансиран по договор за предоставяне на БФП № </w:t>
      </w:r>
      <w:r w:rsidR="004E73B9">
        <w:rPr>
          <w:rFonts w:ascii="Times New Roman" w:hAnsi="Times New Roman"/>
          <w:sz w:val="28"/>
          <w:szCs w:val="28"/>
          <w:shd w:val="clear" w:color="auto" w:fill="FFFFFF"/>
        </w:rPr>
        <w:t>BG05M2OP001-</w:t>
      </w:r>
      <w:r w:rsidR="004E73B9">
        <w:rPr>
          <w:rFonts w:ascii="Times New Roman" w:hAnsi="Times New Roman"/>
          <w:sz w:val="28"/>
          <w:szCs w:val="28"/>
          <w:shd w:val="clear" w:color="auto" w:fill="FFFFFF"/>
          <w:lang w:val="bg-BG"/>
        </w:rPr>
        <w:t>2.</w:t>
      </w:r>
      <w:r w:rsidR="004E73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4E73B9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4E73B9">
        <w:rPr>
          <w:rFonts w:ascii="Times New Roman" w:hAnsi="Times New Roman"/>
          <w:sz w:val="28"/>
          <w:szCs w:val="28"/>
          <w:shd w:val="clear" w:color="auto" w:fill="FFFFFF"/>
          <w:lang w:val="bg-BG"/>
        </w:rPr>
        <w:t>18-0041-2014</w:t>
      </w:r>
      <w:r w:rsidR="004E73B9">
        <w:rPr>
          <w:rFonts w:ascii="Times New Roman" w:hAnsi="Times New Roman"/>
          <w:sz w:val="28"/>
          <w:szCs w:val="28"/>
          <w:shd w:val="clear" w:color="auto" w:fill="FFFFFF"/>
        </w:rPr>
        <w:t>BG05M2OP001-C01</w:t>
      </w:r>
      <w:r w:rsidR="004E73B9">
        <w:rPr>
          <w:rFonts w:ascii="Times New Roman" w:hAnsi="Times New Roman"/>
          <w:sz w:val="28"/>
          <w:szCs w:val="28"/>
          <w:lang w:val="bg-BG"/>
        </w:rPr>
        <w:t xml:space="preserve">, във връзка с </w:t>
      </w:r>
      <w:proofErr w:type="spellStart"/>
      <w:r w:rsidR="004E73B9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4E73B9">
        <w:rPr>
          <w:rFonts w:ascii="Times New Roman" w:hAnsi="Times New Roman"/>
          <w:sz w:val="28"/>
          <w:szCs w:val="28"/>
          <w:lang w:val="bg-BG"/>
        </w:rPr>
        <w:t>.</w:t>
      </w:r>
      <w:proofErr w:type="gramEnd"/>
      <w:r w:rsidR="004E73B9">
        <w:rPr>
          <w:rFonts w:ascii="Times New Roman" w:hAnsi="Times New Roman"/>
          <w:sz w:val="28"/>
          <w:szCs w:val="28"/>
          <w:lang w:val="bg-BG"/>
        </w:rPr>
        <w:t xml:space="preserve"> записка с вх.№ К-58/22.03.2019г., Общински съвет - Шабла :</w:t>
      </w:r>
    </w:p>
    <w:p w:rsidR="004E73B9" w:rsidRDefault="004E73B9" w:rsidP="004E73B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1.Упълномощава кмета на община Шабла да подпише Запис на заповед, неотменимо и безусловно се задължава , без протест и без разноски,без никакви възражения и без такси и удръжки от какъвто и да било характер, платима за предявяване в полза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поемателя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- Изпълнителна агенция „Оперативна програма „Наука и образование за </w:t>
      </w:r>
      <w:r>
        <w:rPr>
          <w:rFonts w:ascii="Times New Roman" w:hAnsi="Times New Roman"/>
          <w:sz w:val="28"/>
          <w:szCs w:val="28"/>
          <w:lang w:val="bg-BG"/>
        </w:rPr>
        <w:lastRenderedPageBreak/>
        <w:t>интелигентен растеж“ , определена за Управляващ орган на Оперативна програма „Наука и образование за интелигентен растеж“ 2014-2020 в размер на 43 347,92 лв. (четиридесет и три хиляди лева и триста четиридесет и седем лева и деветдесет и две стотинки / за обезпечаване на 100% от авансовото плащане по проект „</w:t>
      </w:r>
      <w:r>
        <w:rPr>
          <w:rFonts w:ascii="Times New Roman" w:hAnsi="Times New Roman"/>
          <w:sz w:val="28"/>
          <w:szCs w:val="28"/>
          <w:shd w:val="clear" w:color="auto" w:fill="FFFFFF"/>
          <w:lang w:val="bg-BG"/>
        </w:rPr>
        <w:t>Заедно можем повече“ по Оперативна програма „Наука и образование за интелигентен растеж“-  Приоритетна ос 3 „Образователна среда за активно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bg-BG"/>
        </w:rPr>
        <w:t>социално приобщаване“ - процедура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BG05M2OP001-</w:t>
      </w:r>
      <w:r>
        <w:rPr>
          <w:rFonts w:ascii="Times New Roman" w:hAnsi="Times New Roman"/>
          <w:sz w:val="28"/>
          <w:szCs w:val="28"/>
          <w:shd w:val="clear" w:color="auto" w:fill="FFFFFF"/>
          <w:lang w:val="bg-BG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sz w:val="28"/>
          <w:szCs w:val="28"/>
          <w:shd w:val="clear" w:color="auto" w:fill="FFFFFF"/>
          <w:lang w:val="bg-BG"/>
        </w:rPr>
        <w:t>18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Социално-икономическа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интеграция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уязвими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Интегрирани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подобряване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достъпа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“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Компонент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  <w:shd w:val="clear" w:color="auto" w:fill="FFFFFF"/>
          <w:lang w:val="bg-BG"/>
        </w:rPr>
        <w:t xml:space="preserve">финансиран по договор за предоставяне на БФП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BG05M2OP001-</w:t>
      </w:r>
      <w:r>
        <w:rPr>
          <w:rFonts w:ascii="Times New Roman" w:hAnsi="Times New Roman"/>
          <w:sz w:val="28"/>
          <w:szCs w:val="28"/>
          <w:shd w:val="clear" w:color="auto" w:fill="FFFFFF"/>
          <w:lang w:val="bg-BG"/>
        </w:rPr>
        <w:t>2.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  <w:lang w:val="bg-BG"/>
        </w:rPr>
        <w:t>18-0041-2014</w:t>
      </w:r>
      <w:r>
        <w:rPr>
          <w:rFonts w:ascii="Times New Roman" w:hAnsi="Times New Roman"/>
          <w:sz w:val="28"/>
          <w:szCs w:val="28"/>
          <w:shd w:val="clear" w:color="auto" w:fill="FFFFFF"/>
        </w:rPr>
        <w:t>BG05M2OP001-C01</w:t>
      </w:r>
    </w:p>
    <w:p w:rsidR="004E73B9" w:rsidRDefault="004E73B9" w:rsidP="004E73B9">
      <w:pPr>
        <w:spacing w:after="0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2.Възлага на кмета на община Шабла да подготви необходимите документи за получаване на авансово плащане  по </w:t>
      </w:r>
      <w:r>
        <w:rPr>
          <w:rFonts w:ascii="Times New Roman" w:hAnsi="Times New Roman"/>
          <w:sz w:val="28"/>
          <w:szCs w:val="28"/>
          <w:shd w:val="clear" w:color="auto" w:fill="FFFFFF"/>
          <w:lang w:val="bg-BG"/>
        </w:rPr>
        <w:t xml:space="preserve">договор за предоставяне на БФП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BG05M2OP001-</w:t>
      </w:r>
      <w:r>
        <w:rPr>
          <w:rFonts w:ascii="Times New Roman" w:hAnsi="Times New Roman"/>
          <w:sz w:val="28"/>
          <w:szCs w:val="28"/>
          <w:shd w:val="clear" w:color="auto" w:fill="FFFFFF"/>
          <w:lang w:val="bg-BG"/>
        </w:rPr>
        <w:t>2.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  <w:lang w:val="bg-BG"/>
        </w:rPr>
        <w:t>18-0041-2014</w:t>
      </w:r>
      <w:r>
        <w:rPr>
          <w:rFonts w:ascii="Times New Roman" w:hAnsi="Times New Roman"/>
          <w:sz w:val="28"/>
          <w:szCs w:val="28"/>
          <w:shd w:val="clear" w:color="auto" w:fill="FFFFFF"/>
        </w:rPr>
        <w:t>BG05M2OP001-C01</w:t>
      </w:r>
      <w:r>
        <w:rPr>
          <w:rFonts w:ascii="Times New Roman" w:hAnsi="Times New Roman"/>
          <w:sz w:val="28"/>
          <w:szCs w:val="28"/>
          <w:shd w:val="clear" w:color="auto" w:fill="FFFFFF"/>
          <w:lang w:val="bg-BG"/>
        </w:rPr>
        <w:t xml:space="preserve"> по процедура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BG05M2OP001-</w:t>
      </w:r>
      <w:r>
        <w:rPr>
          <w:rFonts w:ascii="Times New Roman" w:hAnsi="Times New Roman"/>
          <w:sz w:val="28"/>
          <w:szCs w:val="28"/>
          <w:shd w:val="clear" w:color="auto" w:fill="FFFFFF"/>
          <w:lang w:val="bg-BG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sz w:val="28"/>
          <w:szCs w:val="28"/>
          <w:shd w:val="clear" w:color="auto" w:fill="FFFFFF"/>
          <w:lang w:val="bg-BG"/>
        </w:rPr>
        <w:t>18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Социално-икономическа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интеграция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уязвими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Интегрирани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подобряване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достъпа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“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Компонент</w:t>
      </w:r>
      <w:proofErr w:type="spellEnd"/>
      <w:r>
        <w:rPr>
          <w:rFonts w:ascii="Times New Roman" w:hAnsi="Times New Roman"/>
          <w:sz w:val="28"/>
          <w:szCs w:val="28"/>
        </w:rPr>
        <w:t xml:space="preserve"> 1</w:t>
      </w:r>
    </w:p>
    <w:p w:rsidR="004E73B9" w:rsidRDefault="004E73B9" w:rsidP="00AA729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A729F" w:rsidRDefault="00AA729F" w:rsidP="00AA729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гласа  - „за”,  0 „против” и 1 „въздържал се” - решението се приема</w:t>
      </w:r>
    </w:p>
    <w:p w:rsidR="00AA729F" w:rsidRDefault="00AA729F" w:rsidP="00AA729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Теодора Иванова Асенова;  Иванка Цвяткова Пенева; Кирил Стефанов Кирилов; Живко Спасов Иванов и  Ивелина Георгиева Янакиева – Демирева</w:t>
      </w:r>
    </w:p>
    <w:p w:rsidR="004E73B9" w:rsidRDefault="004E73B9" w:rsidP="00AA729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„Въздържал се“ - Елеонора Николова Василева.</w:t>
      </w:r>
    </w:p>
    <w:p w:rsidR="00AA729F" w:rsidRDefault="00AA729F" w:rsidP="00DE4FE4">
      <w:pPr>
        <w:jc w:val="both"/>
        <w:rPr>
          <w:lang w:val="bg-BG"/>
        </w:rPr>
      </w:pPr>
    </w:p>
    <w:p w:rsidR="004E73B9" w:rsidRDefault="004E73B9" w:rsidP="004E73B9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записка относно издаване на запис на заповед от община Шабла в полза на Министерство на труда и социалната политика чрез Главна дирекция „Европейски фондове, международни програми и проекти“ обезпечаваща авансово плащане 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проект „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Заедно можем повече“ по Оперативна програма „Развитие на човешките ресурси“  Приоритетна ос 2 „Намаляване на бедността и насърчаване на социалното включване“ - процедура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BG05M2OP001-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2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18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Социално-икономическа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интеграция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уязвими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Интегрирани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подобряване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достъпа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“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Компонент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 xml:space="preserve">финансиран по договор за предоставяне на БФП №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BG05M2OP001-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2.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0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18-0041-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C01</w:t>
      </w:r>
    </w:p>
    <w:p w:rsidR="004E73B9" w:rsidRDefault="004E73B9" w:rsidP="004E73B9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4E73B9" w:rsidRDefault="004E73B9" w:rsidP="004E73B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4E73B9" w:rsidRPr="004E73B9" w:rsidRDefault="004E73B9" w:rsidP="002F4076">
      <w:pPr>
        <w:spacing w:after="0"/>
        <w:jc w:val="both"/>
        <w:rPr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lastRenderedPageBreak/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517.</w:t>
      </w:r>
      <w:r>
        <w:rPr>
          <w:rFonts w:ascii="Times New Roman" w:hAnsi="Times New Roman"/>
          <w:sz w:val="28"/>
          <w:szCs w:val="28"/>
          <w:lang w:val="bg-BG"/>
        </w:rPr>
        <w:t>На основание чл.21 ал.1,т.10 и т.24, и чл.27, ал.4 и ал.5 от ЗМСМА и проект „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 xml:space="preserve">Заедно можем повече“ към </w:t>
      </w:r>
      <w:r>
        <w:rPr>
          <w:rFonts w:ascii="Times New Roman" w:hAnsi="Times New Roman"/>
          <w:sz w:val="28"/>
          <w:szCs w:val="28"/>
          <w:lang w:val="bg-BG"/>
        </w:rPr>
        <w:t>Министерство на труда и социалната политика чрез Главна дирекция „ Европейски фондове, международни програми и проекти“,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 xml:space="preserve"> Приоритетна ос 2 „Намаляване на бедността и насърчаване на социалното включване“ - процедура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BG05M2OP001-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2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18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Социално-икономическа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интеграция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уязвими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Интегрирани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подобряване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достъпа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“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Компонент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 xml:space="preserve">финансиран по договор за предоставяне на БФП №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BG05M2OP001-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2.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18-0041-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C01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 xml:space="preserve">, във връзка с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докл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.</w:t>
      </w:r>
      <w:proofErr w:type="gramEnd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 xml:space="preserve"> записка с вх. №К59/22.03.2019г.,  </w:t>
      </w:r>
      <w:r>
        <w:rPr>
          <w:rFonts w:ascii="Times New Roman" w:hAnsi="Times New Roman"/>
          <w:sz w:val="28"/>
          <w:szCs w:val="28"/>
          <w:lang w:val="bg-BG"/>
        </w:rPr>
        <w:t>Общински съвет - Шабла :</w:t>
      </w:r>
    </w:p>
    <w:p w:rsidR="004E73B9" w:rsidRDefault="004E73B9" w:rsidP="002F4076">
      <w:pPr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1.Упълномощава кмета на община Шабла да подпише Запис на заповед, неотменимо и безусловно се задължава , без протест и без разноски,без никакви възражения и без такси и удръжки от какъвто и да било характер, платима за предявяване в полза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поемателя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-  Министерство на труда и социалната политика в размер на 32 830,02лв. (тридесет и две хиляди осемстотин и тридесет лева и две стотинки) за обезпечаване на 100% от авансовото плащане по проект „</w:t>
      </w:r>
      <w:r>
        <w:rPr>
          <w:rFonts w:ascii="Times New Roman" w:hAnsi="Times New Roman"/>
          <w:sz w:val="28"/>
          <w:szCs w:val="28"/>
          <w:shd w:val="clear" w:color="auto" w:fill="FFFFFF"/>
          <w:lang w:val="bg-BG"/>
        </w:rPr>
        <w:t>Заедно можем повече“ по Оперативна програма „Развитие на човешките ресурси “-  Приоритетна ос 2 „Намаляване на бедността и насърчаване на социалното включване“ - процедура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BG05M2OP001-</w:t>
      </w:r>
      <w:r>
        <w:rPr>
          <w:rFonts w:ascii="Times New Roman" w:hAnsi="Times New Roman"/>
          <w:sz w:val="28"/>
          <w:szCs w:val="28"/>
          <w:shd w:val="clear" w:color="auto" w:fill="FFFFFF"/>
          <w:lang w:val="bg-BG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sz w:val="28"/>
          <w:szCs w:val="28"/>
          <w:shd w:val="clear" w:color="auto" w:fill="FFFFFF"/>
          <w:lang w:val="bg-BG"/>
        </w:rPr>
        <w:t>18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Социално-икономическа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интеграция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уязвими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Интегрирани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подобряване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достъпа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“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Компонент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 xml:space="preserve">финансиран по договор за предоставяне на БФП №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BG05M2OP001-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2.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18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0041-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C01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  <w:t>.</w:t>
      </w:r>
    </w:p>
    <w:p w:rsidR="004E73B9" w:rsidRDefault="004E73B9" w:rsidP="004E73B9">
      <w:pPr>
        <w:spacing w:after="0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2.Възлага на кмета на община Шабла да подготви необходимите документи за получаване на авансово плащане  по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bg-BG"/>
        </w:rPr>
        <w:t xml:space="preserve">договор за предоставяне на БФП №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BG05M2OP001-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bg-BG"/>
        </w:rPr>
        <w:t>2.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bg-BG"/>
        </w:rPr>
        <w:t>18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bg-BG"/>
        </w:rPr>
        <w:t>0041-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C01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bg-BG"/>
        </w:rPr>
        <w:t xml:space="preserve"> по процедура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BG05M2OP001-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bg-BG"/>
        </w:rPr>
        <w:t>2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bg-BG"/>
        </w:rPr>
        <w:t>18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Социално-икономическа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интеграция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уязвими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Интегрирани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подобряване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достъпа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образование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“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Компонент</w:t>
      </w:r>
      <w:proofErr w:type="spellEnd"/>
      <w:r>
        <w:rPr>
          <w:rFonts w:ascii="Times New Roman" w:hAnsi="Times New Roman"/>
          <w:sz w:val="28"/>
          <w:szCs w:val="28"/>
        </w:rPr>
        <w:t xml:space="preserve"> 1.</w:t>
      </w:r>
    </w:p>
    <w:p w:rsidR="004E73B9" w:rsidRDefault="004E73B9" w:rsidP="004E73B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E73B9" w:rsidRDefault="004E73B9" w:rsidP="004E73B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гласа  - „за”,  0 „против” и 1 „въздържал се” - решението се приема</w:t>
      </w:r>
    </w:p>
    <w:p w:rsidR="004E73B9" w:rsidRDefault="004E73B9" w:rsidP="004E73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Теодора Иванова Асенова;  Иванка Цвяткова Пенева; Кирил Стефанов Кирилов; Живко Спасов Иванов и  Ивелина Георгиева Янакиева – Демирева</w:t>
      </w:r>
    </w:p>
    <w:p w:rsidR="002F4076" w:rsidRDefault="002F4076" w:rsidP="002F40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„Въздържал се“ - Елеонора Николова Василева.</w:t>
      </w:r>
    </w:p>
    <w:p w:rsidR="00312166" w:rsidRDefault="00312166" w:rsidP="002F407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2166" w:rsidRDefault="00312166" w:rsidP="00312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записка относно предоставяне и актуализиране на ползването на общинските мери, пасища и ливади.</w:t>
      </w:r>
    </w:p>
    <w:p w:rsidR="00312166" w:rsidRDefault="00312166" w:rsidP="0031216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   </w:t>
      </w:r>
    </w:p>
    <w:p w:rsidR="00E6473C" w:rsidRPr="00312166" w:rsidRDefault="00312166" w:rsidP="003121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518.</w:t>
      </w:r>
      <w:r w:rsidR="00E6473C">
        <w:rPr>
          <w:rFonts w:ascii="Times New Roman" w:hAnsi="Times New Roman"/>
          <w:sz w:val="28"/>
          <w:szCs w:val="28"/>
          <w:lang w:val="bg-BG"/>
        </w:rPr>
        <w:t xml:space="preserve">На основание чл. 21, ал. 1, т. 8 от ЗМСМА и чл. 37о, във връзка с чл. 37и, ал. 5, от ЗСПЗЗ и </w:t>
      </w:r>
      <w:proofErr w:type="spellStart"/>
      <w:r w:rsidR="00E6473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6473C">
        <w:rPr>
          <w:rFonts w:ascii="Times New Roman" w:hAnsi="Times New Roman"/>
          <w:sz w:val="28"/>
          <w:szCs w:val="28"/>
          <w:lang w:val="bg-BG"/>
        </w:rPr>
        <w:t>. записка с вх. № К-44/12.03.2019г., Общински съвет - Шабла:</w:t>
      </w:r>
    </w:p>
    <w:p w:rsidR="00E6473C" w:rsidRDefault="00E6473C" w:rsidP="00E6473C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Изменя Правилата за ползването на мерите, пасищата и ливадите на територията на община Шабла, приети с Решение № 60/ 07.03.2016 г. и изменени с Решение № 232/ 30.03.2017 г., както следва: </w:t>
      </w:r>
    </w:p>
    <w:p w:rsidR="00E6473C" w:rsidRDefault="00E6473C" w:rsidP="00E647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Целият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текст в т. 5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„Мерки за опазване, поддържане и подобряване </w:t>
      </w:r>
      <w:proofErr w:type="gramStart"/>
      <w:r>
        <w:rPr>
          <w:rFonts w:ascii="Times New Roman" w:hAnsi="Times New Roman"/>
          <w:b/>
          <w:sz w:val="28"/>
          <w:szCs w:val="28"/>
          <w:lang w:val="bg-BG"/>
        </w:rPr>
        <w:t>на мерите</w:t>
      </w:r>
      <w:proofErr w:type="gramEnd"/>
      <w:r>
        <w:rPr>
          <w:rFonts w:ascii="Times New Roman" w:hAnsi="Times New Roman"/>
          <w:b/>
          <w:sz w:val="28"/>
          <w:szCs w:val="28"/>
          <w:lang w:val="bg-BG"/>
        </w:rPr>
        <w:t xml:space="preserve">, пасищата и ливадите, като почистване от храсти и друга нежелана растителност,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противоерозионни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 мероприятия, наторяване, временни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ограждения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.“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отпада и се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заменя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със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следния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текст:</w:t>
      </w:r>
    </w:p>
    <w:p w:rsidR="00E6473C" w:rsidRDefault="00E6473C" w:rsidP="00E6473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„При ползването на мерите, пасищата и ливадите е необходимо да се спазват Националните стандарти за добро земеделско и екологично състояние на земята в област „</w:t>
      </w:r>
      <w:r>
        <w:rPr>
          <w:rFonts w:ascii="Times New Roman" w:hAnsi="Times New Roman"/>
          <w:i/>
          <w:sz w:val="28"/>
          <w:szCs w:val="28"/>
          <w:lang w:val="bg-BG"/>
        </w:rPr>
        <w:t>Околна среда, изменение на климата и добро земеделско състояние на земята“</w:t>
      </w:r>
      <w:r>
        <w:rPr>
          <w:rFonts w:ascii="Times New Roman" w:hAnsi="Times New Roman"/>
          <w:sz w:val="28"/>
          <w:szCs w:val="28"/>
          <w:lang w:val="bg-BG"/>
        </w:rPr>
        <w:t>, одобрени със Заповед № РД 09-122/ 23.02.2015 г. на Министъра на земеделието и храните, а именно:</w:t>
      </w:r>
    </w:p>
    <w:p w:rsidR="00E6473C" w:rsidRDefault="00E6473C" w:rsidP="00E6473C">
      <w:pPr>
        <w:shd w:val="clear" w:color="auto" w:fill="FFFFFF"/>
        <w:overflowPunct w:val="0"/>
        <w:autoSpaceDE w:val="0"/>
        <w:autoSpaceDN w:val="0"/>
        <w:adjustRightInd w:val="0"/>
        <w:spacing w:after="0"/>
        <w:ind w:firstLine="708"/>
        <w:jc w:val="both"/>
        <w:textAlignment w:val="top"/>
        <w:rPr>
          <w:rFonts w:ascii="Times New Roman" w:hAnsi="Times New Roman"/>
          <w:b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Национален стандарт 1. </w:t>
      </w:r>
    </w:p>
    <w:p w:rsidR="00E6473C" w:rsidRDefault="00E6473C" w:rsidP="00E6473C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Забранява се използването на минерални и органични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азотсъдържащи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торове в буферните ивици:</w:t>
      </w:r>
    </w:p>
    <w:p w:rsidR="00E6473C" w:rsidRDefault="00E6473C" w:rsidP="00E6473C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с ширина минимум 5 метра на равнинни площи, по протежение на повърхностни водни обекти (реки, потоци, канали, езера, язовири, море), с изключение на оризовите клетки;</w:t>
      </w:r>
    </w:p>
    <w:p w:rsidR="00E6473C" w:rsidRDefault="00E6473C" w:rsidP="00E6473C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 с ширина минимум 10 метра на равнинни площи при торене с течна фракция на оборския тор;</w:t>
      </w:r>
    </w:p>
    <w:p w:rsidR="00E6473C" w:rsidRDefault="00E6473C" w:rsidP="00E6473C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 с ширина минимум 10 метра при торене на площи с наклон;</w:t>
      </w:r>
    </w:p>
    <w:p w:rsidR="00E6473C" w:rsidRDefault="00E6473C" w:rsidP="00E6473C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 с ширина минимум 50 метра при торене на площи с остър наклон.</w:t>
      </w:r>
    </w:p>
    <w:p w:rsidR="00E6473C" w:rsidRDefault="00E6473C" w:rsidP="00E6473C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>Национален стандарт 2.</w:t>
      </w:r>
    </w:p>
    <w:p w:rsidR="00E6473C" w:rsidRDefault="00E6473C" w:rsidP="00E6473C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/>
          <w:sz w:val="28"/>
          <w:szCs w:val="28"/>
          <w:lang w:val="bg-BG"/>
        </w:rPr>
        <w:t>При използване на вода за напояване, земеделският стопанин трябва да притежава съответния документ за право на ползване (разрешително, договор и др.).</w:t>
      </w:r>
    </w:p>
    <w:p w:rsidR="00E6473C" w:rsidRDefault="00E6473C" w:rsidP="00E6473C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Национален стандарт 3.</w:t>
      </w:r>
    </w:p>
    <w:p w:rsidR="00E6473C" w:rsidRDefault="00E6473C" w:rsidP="00E6473C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Забранява се пряко и непряко отвеждане на вещества от Списък I и Списък ІI в подземните води (Приложение към НС 3.).</w:t>
      </w:r>
    </w:p>
    <w:p w:rsidR="00E6473C" w:rsidRDefault="00E6473C" w:rsidP="00E6473C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>Национален стандарт 7.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E6473C" w:rsidRDefault="00E6473C" w:rsidP="00E6473C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/>
          <w:sz w:val="28"/>
          <w:szCs w:val="28"/>
          <w:lang w:val="bg-BG"/>
        </w:rPr>
        <w:t>Задължително е да се запазват и поддържат съществуващите:</w:t>
      </w:r>
    </w:p>
    <w:p w:rsidR="00E6473C" w:rsidRDefault="00E6473C" w:rsidP="00E6473C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>-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полски граници (синори) в блока на земеделското стопанство и/или земеделския парцел;</w:t>
      </w:r>
    </w:p>
    <w:p w:rsidR="00E6473C" w:rsidRDefault="00E6473C" w:rsidP="00E6473C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съществуващите трайни тераси в блока на земеделското стопанство и/или земеделския парцел;</w:t>
      </w:r>
    </w:p>
    <w:p w:rsidR="00E6473C" w:rsidRDefault="00E6473C" w:rsidP="00E6473C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color w:val="000000"/>
          <w:sz w:val="28"/>
          <w:szCs w:val="28"/>
          <w:lang w:val="bg-BG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постоянни пасища, мери и ливади от навлизането на нежелана растителност - орлова папрат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bg-BG"/>
        </w:rPr>
        <w:t>Pteridium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bg-BG"/>
        </w:rPr>
        <w:t>aquilinum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g-BG"/>
        </w:rPr>
        <w:t>), чемерика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bg-BG"/>
        </w:rPr>
        <w:t>Veratrum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bg-BG"/>
        </w:rPr>
        <w:t>spp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.),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bg-BG"/>
        </w:rPr>
        <w:t>айлант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bg-BG"/>
        </w:rPr>
        <w:t>Ailanthus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bg-BG"/>
        </w:rPr>
        <w:t>altissima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bg-BG"/>
        </w:rPr>
        <w:t>аморфа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bg-BG"/>
        </w:rPr>
        <w:t>Amorpha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bg-BG"/>
        </w:rPr>
        <w:t>fruticosa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g-BG"/>
        </w:rPr>
        <w:t>);</w:t>
      </w:r>
    </w:p>
    <w:p w:rsidR="00E6473C" w:rsidRDefault="00E6473C" w:rsidP="00E6473C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живи плетове и дървета, които не се отрязват по време на  размножителния период и периода на отглеждане при птиците (от 1 март до 31 юли).</w:t>
      </w:r>
    </w:p>
    <w:p w:rsidR="00E6473C" w:rsidRDefault="00E6473C" w:rsidP="00E6473C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Националните стандарти за добро земеделско и екологично състояние (ДЗЕС) на земята са задължителни за изпълнение от всички земеделски стопани, собственици и/или ползватели на земеделски земи, които са бенефициенти по:</w:t>
      </w:r>
    </w:p>
    <w:p w:rsidR="00E6473C" w:rsidRDefault="00E6473C" w:rsidP="00E6473C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- директните плащания; </w:t>
      </w:r>
    </w:p>
    <w:p w:rsidR="00E6473C" w:rsidRDefault="00E6473C" w:rsidP="00E6473C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- чл. 46 и чл. 47 от 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1234/2007;</w:t>
      </w:r>
    </w:p>
    <w:p w:rsidR="00E6473C" w:rsidRDefault="00E6473C" w:rsidP="00E6473C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- следните мерки от Програмата за развитие на селските райони (2014-2020):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Агроекология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климат; Биологично земеделие; Плащания по „НАТУРА 2000“ и Рамкова директива за водите; Плащания за райони с природни или други специфични ограничения.</w:t>
      </w:r>
    </w:p>
    <w:p w:rsidR="00E6473C" w:rsidRDefault="00E6473C" w:rsidP="00E6473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 w:eastAsia="bg-BG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Националните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стандарти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земеделско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екологично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състояние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отменят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задълженията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собствениците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ползвателите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земеделски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опазване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земеделските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собствеността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ползването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земеделските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други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нормативни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актове</w:t>
      </w:r>
      <w:proofErr w:type="spellEnd"/>
      <w:r>
        <w:rPr>
          <w:rFonts w:ascii="Times New Roman" w:hAnsi="Times New Roman"/>
          <w:sz w:val="28"/>
          <w:szCs w:val="28"/>
        </w:rPr>
        <w:t>.”</w:t>
      </w:r>
      <w:proofErr w:type="gramEnd"/>
    </w:p>
    <w:p w:rsidR="00E6473C" w:rsidRDefault="00E6473C" w:rsidP="00E6473C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Дава съгласие да бъдат предоставени общински мери, пасища и ливади в землищата на община Шабла, за индивидуално ползване на земеделските стопани по приложения списък, съобразно броя и вида на регистрираните от тях пасищни селскостопански животни – приложение 1.</w:t>
      </w:r>
    </w:p>
    <w:p w:rsidR="00E6473C" w:rsidRDefault="00E6473C" w:rsidP="00E6473C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Приема Годишен план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паша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 2019 година – приложение 2.</w:t>
      </w:r>
    </w:p>
    <w:p w:rsidR="00E6473C" w:rsidRDefault="00E6473C" w:rsidP="00E6473C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Приема Задължения на община Шабла и на ползвателите за поддържането на общинските мери, пасища и ливади – приложение 3.</w:t>
      </w:r>
    </w:p>
    <w:p w:rsidR="00312166" w:rsidRDefault="00312166" w:rsidP="003121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73262" w:rsidRDefault="00D73262" w:rsidP="00D7326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D73262" w:rsidRDefault="00D73262" w:rsidP="00D732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Теодора Иванова Асенова;  Иванка Цвяткова Пенева; Кирил Стефанов Кирилов; </w:t>
      </w: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Елеонора Николова Василева; Живко Спасов Иванов и  Ивелина Георгиева Янакиева – Демирева</w:t>
      </w:r>
    </w:p>
    <w:p w:rsidR="00D73262" w:rsidRDefault="00D73262" w:rsidP="003121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73262" w:rsidRDefault="00D73262" w:rsidP="00D7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записка относно отдаване под наем на помещение в Градски парк – Шабла.</w:t>
      </w:r>
    </w:p>
    <w:p w:rsidR="00D73262" w:rsidRDefault="00D73262" w:rsidP="00D7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</w:t>
      </w:r>
    </w:p>
    <w:p w:rsidR="00E6473C" w:rsidRPr="00D73262" w:rsidRDefault="00D73262" w:rsidP="00D73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519.</w:t>
      </w:r>
      <w:r w:rsidR="00E6473C">
        <w:rPr>
          <w:rFonts w:ascii="Times New Roman" w:hAnsi="Times New Roman"/>
          <w:sz w:val="28"/>
          <w:szCs w:val="28"/>
          <w:lang w:val="bg-BG"/>
        </w:rPr>
        <w:t>На основание чл. 21, ал,1, т.8 от ЗМСМА</w:t>
      </w:r>
      <w:r w:rsidR="00E6473C">
        <w:rPr>
          <w:rFonts w:ascii="Times New Roman" w:hAnsi="Times New Roman"/>
          <w:sz w:val="28"/>
          <w:szCs w:val="28"/>
        </w:rPr>
        <w:t>,</w:t>
      </w:r>
      <w:r w:rsidR="00E6473C">
        <w:rPr>
          <w:rFonts w:ascii="Times New Roman" w:hAnsi="Times New Roman"/>
          <w:sz w:val="28"/>
          <w:szCs w:val="28"/>
          <w:lang w:val="bg-BG"/>
        </w:rPr>
        <w:t xml:space="preserve"> чл.8, ал.9 от ЗОС, във връзка с </w:t>
      </w:r>
      <w:proofErr w:type="spellStart"/>
      <w:r w:rsidR="00E6473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6473C">
        <w:rPr>
          <w:rFonts w:ascii="Times New Roman" w:hAnsi="Times New Roman"/>
          <w:sz w:val="28"/>
          <w:szCs w:val="28"/>
          <w:lang w:val="bg-BG"/>
        </w:rPr>
        <w:t>. записка с вх. № К-46/15.03.2019г., Общински съвет - Шабла:</w:t>
      </w:r>
    </w:p>
    <w:p w:rsidR="00E6473C" w:rsidRDefault="00E6473C" w:rsidP="00E647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2019 г. както следва: </w:t>
      </w:r>
    </w:p>
    <w:p w:rsidR="00E6473C" w:rsidRDefault="00E6473C" w:rsidP="00E6473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g-BG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III</w:t>
      </w:r>
      <w:r>
        <w:rPr>
          <w:rFonts w:ascii="Times New Roman" w:hAnsi="Times New Roman"/>
          <w:b/>
          <w:bCs/>
          <w:sz w:val="28"/>
          <w:szCs w:val="28"/>
          <w:lang w:val="bg-BG"/>
        </w:rPr>
        <w:t>, точка 5 „Имоти, които ще бъдат отдадени под наем”</w:t>
      </w:r>
    </w:p>
    <w:p w:rsidR="00E6473C" w:rsidRDefault="00E6473C" w:rsidP="00E6473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част от ПИ 83017.503.4 със ЗП 13 кв.м по КК на гр. Шабла</w:t>
      </w:r>
    </w:p>
    <w:p w:rsidR="00D73262" w:rsidRDefault="00D73262" w:rsidP="00E6473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D73262" w:rsidRDefault="00D73262" w:rsidP="00D7326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D73262" w:rsidRDefault="00D73262" w:rsidP="00D732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Теодора Иванова Асенова;  Иванка Цвяткова Пенева; Кирил Стефанов Кирилов; Елеонора Николова Василева; Живко Спасов Иванов и  Ивелина Георгиева Янакиева – Демирева</w:t>
      </w:r>
    </w:p>
    <w:p w:rsidR="00D73262" w:rsidRDefault="00D73262" w:rsidP="00D7326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6473C" w:rsidRPr="00D73262" w:rsidRDefault="00D73262" w:rsidP="00D732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520.</w:t>
      </w:r>
      <w:r w:rsidR="00E6473C">
        <w:rPr>
          <w:rFonts w:ascii="Times New Roman" w:hAnsi="Times New Roman"/>
          <w:sz w:val="28"/>
          <w:szCs w:val="28"/>
          <w:lang w:val="bg-BG"/>
        </w:rPr>
        <w:t xml:space="preserve">На основание чл. 21, ал. 1, т. 8 от ЗМСМА; чл.14, ал.7 от ЗОС; чл.19, ал.1 и  от НРПУРОИ, във връзка с </w:t>
      </w:r>
      <w:proofErr w:type="spellStart"/>
      <w:r w:rsidR="00E6473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6473C">
        <w:rPr>
          <w:rFonts w:ascii="Times New Roman" w:hAnsi="Times New Roman"/>
          <w:sz w:val="28"/>
          <w:szCs w:val="28"/>
          <w:lang w:val="bg-BG"/>
        </w:rPr>
        <w:t>. записка с вх. № К-46/15.03.2019г., Общински съвет – Шабла:</w:t>
      </w:r>
    </w:p>
    <w:p w:rsidR="00E6473C" w:rsidRDefault="00E6473C" w:rsidP="00E6473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1.Дава съгласие да се обяви публично оповестен търг с тайно наддаване за отдаване под наем на помещение със ЗП 13 кв.м, за кафе-аперитив, представляващо част от ПИ 83017.503.4 по КК на гр. Шабла, съгласно АПОС 1058/13.03.2012г. </w:t>
      </w:r>
    </w:p>
    <w:p w:rsidR="00E6473C" w:rsidRDefault="00E6473C" w:rsidP="00E6473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1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.Одобрява начална тръжна цена, съгласно Приложение №1 от НРПУРОИ в размер на </w:t>
      </w:r>
      <w:r>
        <w:rPr>
          <w:rFonts w:ascii="Times New Roman" w:hAnsi="Times New Roman"/>
          <w:b/>
          <w:sz w:val="28"/>
          <w:szCs w:val="28"/>
          <w:lang w:val="bg-BG"/>
        </w:rPr>
        <w:t>32.50/тридесет и два 0.50/лева</w:t>
      </w:r>
      <w:r>
        <w:rPr>
          <w:rFonts w:ascii="Times New Roman" w:hAnsi="Times New Roman"/>
          <w:sz w:val="28"/>
          <w:szCs w:val="28"/>
          <w:lang w:val="bg-BG"/>
        </w:rPr>
        <w:t xml:space="preserve"> с вкл. ДДС на месец. Наем ще се дължи за месеците: април, май, юни, юли, август, септември и октомври. През останалия период от годината, наемателя ще има задължението да стопанисва имота с грижата на добър стопанин.</w:t>
      </w:r>
    </w:p>
    <w:p w:rsidR="00E6473C" w:rsidRDefault="00E6473C" w:rsidP="00E6473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1.2 Определя срок на договора за наем – до 01.11.2022г.</w:t>
      </w:r>
    </w:p>
    <w:p w:rsidR="00E6473C" w:rsidRDefault="00E6473C" w:rsidP="00E647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D73262" w:rsidRDefault="00D73262" w:rsidP="00E647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00554" w:rsidRDefault="00600554" w:rsidP="0060055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600554" w:rsidRDefault="00600554" w:rsidP="006005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</w:t>
      </w: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Теодора Иванова Асенова;  Иванка Цвяткова Пенева; Кирил Стефанов Кирилов; Елеонора Николова Василева; Живко Спасов Иванов и  Ивелина Георгиева Янакиева – Демирева</w:t>
      </w:r>
    </w:p>
    <w:p w:rsidR="00600554" w:rsidRDefault="00600554" w:rsidP="00E647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00554" w:rsidRDefault="00600554" w:rsidP="006005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записка относно продажба на имот – частна общинска собственост.</w:t>
      </w:r>
    </w:p>
    <w:p w:rsidR="00600554" w:rsidRDefault="00600554" w:rsidP="006005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</w:t>
      </w:r>
    </w:p>
    <w:p w:rsidR="00E6473C" w:rsidRPr="00600554" w:rsidRDefault="00600554" w:rsidP="00600554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521.</w:t>
      </w:r>
      <w:r w:rsidR="00E6473C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във връзка с </w:t>
      </w:r>
      <w:proofErr w:type="spellStart"/>
      <w:r w:rsidR="00E6473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6473C">
        <w:rPr>
          <w:rFonts w:ascii="Times New Roman" w:hAnsi="Times New Roman"/>
          <w:sz w:val="28"/>
          <w:szCs w:val="28"/>
          <w:lang w:val="bg-BG"/>
        </w:rPr>
        <w:t xml:space="preserve">. записка с вх. № К-53/20.03.2019г., Общински съвет – Шабла: </w:t>
      </w:r>
    </w:p>
    <w:p w:rsidR="00E6473C" w:rsidRDefault="00E6473C" w:rsidP="00E6473C">
      <w:pPr>
        <w:spacing w:after="0"/>
        <w:ind w:firstLine="709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2019 г. както следва: </w:t>
      </w:r>
    </w:p>
    <w:p w:rsidR="00E6473C" w:rsidRDefault="00E6473C" w:rsidP="00E647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1.1 раздел ІІІ, точка 1 „Продажба на земя”:</w:t>
      </w:r>
    </w:p>
    <w:p w:rsidR="00E6473C" w:rsidRDefault="00E6473C" w:rsidP="00E647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>ПИ 39493.501.703 с площ 627 кв.м</w:t>
      </w:r>
      <w:r>
        <w:rPr>
          <w:rFonts w:ascii="Times New Roman" w:hAnsi="Times New Roman"/>
          <w:sz w:val="28"/>
          <w:szCs w:val="28"/>
          <w:lang w:val="bg-BG"/>
        </w:rPr>
        <w:t xml:space="preserve"> по кадастралната карта на с.Крапец</w:t>
      </w:r>
    </w:p>
    <w:p w:rsidR="00600554" w:rsidRDefault="00600554" w:rsidP="00E6473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600554" w:rsidRDefault="00600554" w:rsidP="0060055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гласа  - „за”,  0 „против” и 1 „въздържал се” - решението се приема</w:t>
      </w:r>
    </w:p>
    <w:p w:rsidR="00600554" w:rsidRDefault="00600554" w:rsidP="006005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Иванка Цвяткова Пенева; Кирил Стефанов Кирилов; Елеонора Николова Василева; Живко Спасов Иванов и  Ивелина Георгиева Янакиева – Демирева</w:t>
      </w:r>
    </w:p>
    <w:p w:rsidR="00600554" w:rsidRDefault="00600554" w:rsidP="006005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„Въздържал се“ - Теодора Иванова Асенова</w:t>
      </w:r>
    </w:p>
    <w:p w:rsidR="00600554" w:rsidRDefault="00600554" w:rsidP="00E6473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E6473C" w:rsidRPr="00600554" w:rsidRDefault="00600554" w:rsidP="00600554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522.</w:t>
      </w:r>
      <w:r w:rsidR="00E6473C">
        <w:rPr>
          <w:rFonts w:ascii="Times New Roman" w:hAnsi="Times New Roman"/>
          <w:sz w:val="28"/>
          <w:szCs w:val="28"/>
          <w:lang w:val="bg-BG"/>
        </w:rPr>
        <w:t>На основание чл.21, ал.1 т.8 от ЗМСМА, чл.35, ал.1 от ЗОС</w:t>
      </w:r>
      <w:r w:rsidR="00E6473C">
        <w:rPr>
          <w:rFonts w:ascii="Times New Roman" w:hAnsi="Times New Roman"/>
          <w:sz w:val="28"/>
          <w:szCs w:val="28"/>
          <w:lang w:val="ru-RU"/>
        </w:rPr>
        <w:t xml:space="preserve"> и чл.46  и чл.47, ал.1 от НРПУРОИ</w:t>
      </w:r>
      <w:r w:rsidR="00E6473C">
        <w:rPr>
          <w:rFonts w:ascii="Times New Roman" w:hAnsi="Times New Roman"/>
          <w:sz w:val="28"/>
          <w:szCs w:val="28"/>
          <w:lang w:val="bg-BG"/>
        </w:rPr>
        <w:t xml:space="preserve">, във връзка с </w:t>
      </w:r>
      <w:proofErr w:type="spellStart"/>
      <w:r w:rsidR="00E6473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6473C">
        <w:rPr>
          <w:rFonts w:ascii="Times New Roman" w:hAnsi="Times New Roman"/>
          <w:sz w:val="28"/>
          <w:szCs w:val="28"/>
          <w:lang w:val="bg-BG"/>
        </w:rPr>
        <w:t>. записка с вх. № К-53/20.03.2019г., Общински съвет – Шабла:</w:t>
      </w:r>
    </w:p>
    <w:p w:rsidR="00E6473C" w:rsidRDefault="00E6473C" w:rsidP="00E6473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съгласие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продажба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чрез публичен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търг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 тайно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наддаване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следните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имоти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частна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общинска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собственост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кадастралната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карта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рапец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E6473C" w:rsidRDefault="00E6473C" w:rsidP="00E6473C">
      <w:pPr>
        <w:numPr>
          <w:ilvl w:val="0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 xml:space="preserve">ПИ 39493.501.701 с площ 1663 кв.м, идентичен с УПИ VІ, кв.5 по ПУП-ПРЗ на с.Крапец, с АОС № 1201/15.04.2013 г., вписан под № 48, том ІV, рег.№ 1063/17.04.2013 г.,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пазарна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оценка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лицензиран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оценител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размер на  </w:t>
      </w:r>
      <w:r>
        <w:rPr>
          <w:rFonts w:ascii="Times New Roman" w:hAnsi="Times New Roman"/>
          <w:sz w:val="28"/>
          <w:szCs w:val="28"/>
        </w:rPr>
        <w:t>69 605</w:t>
      </w:r>
      <w:r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без ДДС</w:t>
      </w:r>
    </w:p>
    <w:p w:rsidR="00E6473C" w:rsidRDefault="00E6473C" w:rsidP="00E6473C">
      <w:pPr>
        <w:numPr>
          <w:ilvl w:val="0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ПИ 39493.501.702 </w:t>
      </w:r>
      <w:r>
        <w:rPr>
          <w:rFonts w:ascii="Times New Roman" w:hAnsi="Times New Roman"/>
          <w:bCs/>
          <w:sz w:val="28"/>
          <w:szCs w:val="28"/>
          <w:lang w:val="bg-BG"/>
        </w:rPr>
        <w:t>с площ 919 кв.м, идентичен с УПИ VІІ, кв.5 по ПУП-ПРЗ на с</w:t>
      </w:r>
      <w:proofErr w:type="gramStart"/>
      <w:r>
        <w:rPr>
          <w:rFonts w:ascii="Times New Roman" w:hAnsi="Times New Roman"/>
          <w:bCs/>
          <w:sz w:val="28"/>
          <w:szCs w:val="28"/>
          <w:lang w:val="bg-BG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  <w:lang w:val="bg-BG"/>
        </w:rPr>
        <w:t xml:space="preserve">рапец, с АОС № 1200/15.04.2013 г., вписан под № 47, том ІV, рег.№ 1062/17.04.2013 г.,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пазарна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оценка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лицензиран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оценител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размер на  </w:t>
      </w:r>
      <w:r>
        <w:rPr>
          <w:rFonts w:ascii="Times New Roman" w:hAnsi="Times New Roman"/>
          <w:sz w:val="28"/>
          <w:szCs w:val="28"/>
          <w:lang w:val="bg-BG"/>
        </w:rPr>
        <w:t>38 465,00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без ДДС</w:t>
      </w:r>
    </w:p>
    <w:p w:rsidR="00E6473C" w:rsidRDefault="00E6473C" w:rsidP="00E6473C">
      <w:pPr>
        <w:numPr>
          <w:ilvl w:val="0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ПИ 39493.501.703 </w:t>
      </w:r>
      <w:r>
        <w:rPr>
          <w:rFonts w:ascii="Times New Roman" w:hAnsi="Times New Roman"/>
          <w:bCs/>
          <w:sz w:val="28"/>
          <w:szCs w:val="28"/>
          <w:lang w:val="bg-BG"/>
        </w:rPr>
        <w:t>с площ 627 кв.м, идентичен с УПИ VІІІ, кв.5 по ПУП-ПРЗ на с</w:t>
      </w:r>
      <w:proofErr w:type="gramStart"/>
      <w:r>
        <w:rPr>
          <w:rFonts w:ascii="Times New Roman" w:hAnsi="Times New Roman"/>
          <w:bCs/>
          <w:sz w:val="28"/>
          <w:szCs w:val="28"/>
          <w:lang w:val="bg-BG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  <w:lang w:val="bg-BG"/>
        </w:rPr>
        <w:t xml:space="preserve">рапец, с АОС № 1747/01.03.2019 г., вписан под № 186, том І, рег.№ 370/06.03.2019 г.,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пазарна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оценка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лицензиран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оценител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размер на  </w:t>
      </w:r>
      <w:r>
        <w:rPr>
          <w:rFonts w:ascii="Times New Roman" w:hAnsi="Times New Roman"/>
          <w:sz w:val="28"/>
          <w:szCs w:val="28"/>
          <w:lang w:val="bg-BG"/>
        </w:rPr>
        <w:t>30 000,00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без ДДС</w:t>
      </w:r>
    </w:p>
    <w:p w:rsidR="00E6473C" w:rsidRDefault="00E6473C" w:rsidP="00E6473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lastRenderedPageBreak/>
        <w:t>2. Одобрява пазарните оценки на имотите, изготвени от лицензиран оценител, за начална тръжна цена.</w:t>
      </w:r>
    </w:p>
    <w:p w:rsidR="00E6473C" w:rsidRDefault="00E6473C" w:rsidP="00E647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3.Възлага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 по обявяване и провеждане на търга с тайно наддаване.</w:t>
      </w:r>
    </w:p>
    <w:p w:rsidR="00600554" w:rsidRDefault="00600554" w:rsidP="00E647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00554" w:rsidRDefault="00600554" w:rsidP="0060055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гласа  - „за”,  0 „против” и 1 „въздържал се” - решението се приема</w:t>
      </w:r>
    </w:p>
    <w:p w:rsidR="00600554" w:rsidRDefault="00600554" w:rsidP="006005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Иванка Цвяткова Пенева; Кирил Стефанов Кирилов; Елеонора Николова Василева; Живко Спасов Иванов и  Ивелина Георгиева Янакиева – Демирева</w:t>
      </w:r>
    </w:p>
    <w:p w:rsidR="00600554" w:rsidRDefault="00600554" w:rsidP="006005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„Въздържал се“ - Теодора Иванова Асенова</w:t>
      </w:r>
    </w:p>
    <w:p w:rsidR="00600554" w:rsidRDefault="00600554" w:rsidP="00E647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026DD" w:rsidRDefault="002026DD" w:rsidP="002026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записка относно прекратяване на съсобственост, чрез продажба частта на общината.</w:t>
      </w:r>
    </w:p>
    <w:p w:rsidR="002026DD" w:rsidRDefault="002026DD" w:rsidP="002026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</w:t>
      </w:r>
    </w:p>
    <w:p w:rsidR="00E6473C" w:rsidRPr="002026DD" w:rsidRDefault="002026DD" w:rsidP="002026DD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523.</w:t>
      </w:r>
      <w:r w:rsidR="00E6473C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във връзка с </w:t>
      </w:r>
      <w:proofErr w:type="spellStart"/>
      <w:r w:rsidR="00E6473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6473C">
        <w:rPr>
          <w:rFonts w:ascii="Times New Roman" w:hAnsi="Times New Roman"/>
          <w:sz w:val="28"/>
          <w:szCs w:val="28"/>
          <w:lang w:val="bg-BG"/>
        </w:rPr>
        <w:t>. записка с вх. № К-54/20.03.2019г., Общински съвет – Шабла:</w:t>
      </w:r>
    </w:p>
    <w:p w:rsidR="00E6473C" w:rsidRDefault="00E6473C" w:rsidP="00E6473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2019 г. както следва: </w:t>
      </w:r>
    </w:p>
    <w:p w:rsidR="00E6473C" w:rsidRDefault="00E6473C" w:rsidP="00E6473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1.1 раздел ІІІ, точка 2 „Ликвидиране на съсобственост”:</w:t>
      </w:r>
    </w:p>
    <w:p w:rsidR="00E6473C" w:rsidRPr="002026DD" w:rsidRDefault="00E6473C" w:rsidP="00E647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Част от ПИ  16095.501.321 с площ 35 кв.м по кадастралната карта на с.Горичане.</w:t>
      </w:r>
    </w:p>
    <w:p w:rsidR="002026DD" w:rsidRDefault="002026DD" w:rsidP="002026D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026DD" w:rsidRPr="002026DD" w:rsidRDefault="002026DD" w:rsidP="002026D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026DD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 w:rsidRPr="002026DD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2026DD"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2026DD" w:rsidRPr="002026DD" w:rsidRDefault="002026DD" w:rsidP="002026D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026DD"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Теодора Иванова Асенова;  Иванка Цвяткова Пенева; Кирил Стефанов Кирилов; Елеонора Николова Василева; Живко Спасов Иванов и  Ивелина Георгиева Янакиева – Демирева</w:t>
      </w:r>
    </w:p>
    <w:p w:rsidR="002026DD" w:rsidRDefault="002026DD" w:rsidP="002026D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6473C" w:rsidRPr="002026DD" w:rsidRDefault="002026DD" w:rsidP="002026DD">
      <w:pPr>
        <w:tabs>
          <w:tab w:val="left" w:pos="3828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524.</w:t>
      </w:r>
      <w:r w:rsidR="00E6473C">
        <w:rPr>
          <w:rFonts w:ascii="Times New Roman" w:hAnsi="Times New Roman"/>
          <w:sz w:val="28"/>
          <w:szCs w:val="28"/>
          <w:lang w:val="bg-BG"/>
        </w:rPr>
        <w:t xml:space="preserve">На основание чл. 21, ал,1, т.8 от ЗМСМА; чл.36, ал.1, т.2 от ЗОС, и чл.55, ал.1, т.4 от НРПУРОИ, във връзка с </w:t>
      </w:r>
      <w:proofErr w:type="spellStart"/>
      <w:r w:rsidR="00E6473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6473C">
        <w:rPr>
          <w:rFonts w:ascii="Times New Roman" w:hAnsi="Times New Roman"/>
          <w:sz w:val="28"/>
          <w:szCs w:val="28"/>
          <w:lang w:val="bg-BG"/>
        </w:rPr>
        <w:t>. записка с вх. № К-54/20.03.2019г., Общински съвет – Шабла:</w:t>
      </w:r>
    </w:p>
    <w:p w:rsidR="00E6473C" w:rsidRDefault="00E6473C" w:rsidP="00E6473C">
      <w:pPr>
        <w:tabs>
          <w:tab w:val="left" w:pos="3828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 Дава съгласие да се извърши прекратяване на съсобственост между Община Шабла и Маргарет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Джийн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Хейзълхорст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Дейвид Алън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Хейзълхорст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 ПИ 16095.501.321 по кадастралната карта на с.Горичане, чрез изкупуване частта на общината от 35 кв.м, на стойност  </w:t>
      </w:r>
      <w:r>
        <w:rPr>
          <w:rFonts w:ascii="Times New Roman" w:hAnsi="Times New Roman"/>
          <w:sz w:val="28"/>
          <w:szCs w:val="28"/>
        </w:rPr>
        <w:t>354</w:t>
      </w:r>
      <w:r>
        <w:rPr>
          <w:rFonts w:ascii="Times New Roman" w:hAnsi="Times New Roman"/>
          <w:sz w:val="28"/>
          <w:szCs w:val="28"/>
          <w:lang w:val="bg-BG"/>
        </w:rPr>
        <w:t xml:space="preserve"> ,00 лева, без включен ДДС.</w:t>
      </w:r>
    </w:p>
    <w:p w:rsidR="00E6473C" w:rsidRDefault="00E6473C" w:rsidP="00E6473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2.Възлага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2026DD" w:rsidRDefault="002026DD" w:rsidP="00E6473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026DD" w:rsidRDefault="002026DD" w:rsidP="002026D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2026DD" w:rsidRDefault="002026DD" w:rsidP="002026D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Теодора Иванова Асенова;  Иванка Цвяткова Пенева; Кирил Стефанов Кирилов; Елеонора Николова Василева; Живко Спасов Иванов и  Ивелина Георгиева Янакиева – Демирева</w:t>
      </w:r>
    </w:p>
    <w:p w:rsidR="002026DD" w:rsidRDefault="002026DD" w:rsidP="00E6473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026DD" w:rsidRDefault="002026DD" w:rsidP="002026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записка относно прекратяване на съсобственост, чрез продажба частта на общината.</w:t>
      </w:r>
    </w:p>
    <w:p w:rsidR="002026DD" w:rsidRDefault="002026DD" w:rsidP="002026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</w:t>
      </w:r>
    </w:p>
    <w:p w:rsidR="00E6473C" w:rsidRPr="002026DD" w:rsidRDefault="002026DD" w:rsidP="002026DD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525.</w:t>
      </w:r>
      <w:r w:rsidR="00E6473C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във връзка с </w:t>
      </w:r>
      <w:proofErr w:type="spellStart"/>
      <w:r w:rsidR="00E6473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6473C">
        <w:rPr>
          <w:rFonts w:ascii="Times New Roman" w:hAnsi="Times New Roman"/>
          <w:sz w:val="28"/>
          <w:szCs w:val="28"/>
          <w:lang w:val="bg-BG"/>
        </w:rPr>
        <w:t>. записка с вх. № К-55/20.03.2019г., Общински съвет – Шабла:</w:t>
      </w:r>
    </w:p>
    <w:p w:rsidR="00E6473C" w:rsidRDefault="00E6473C" w:rsidP="00E6473C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2019 г. както следва: </w:t>
      </w:r>
    </w:p>
    <w:p w:rsidR="00E6473C" w:rsidRDefault="00E6473C" w:rsidP="00E647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1.1 раздел ІІІ, точка 2 „Ликвидиране на съсобственост”:</w:t>
      </w:r>
    </w:p>
    <w:p w:rsidR="00E6473C" w:rsidRDefault="00E6473C" w:rsidP="00E647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Част от ПИ  16095.501.322 с площ 33 кв.м по кадастралната карта на с.Горичане.</w:t>
      </w:r>
    </w:p>
    <w:p w:rsidR="002026DD" w:rsidRDefault="002026DD" w:rsidP="00E6473C">
      <w:pPr>
        <w:tabs>
          <w:tab w:val="left" w:pos="382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2026DD" w:rsidRDefault="002026DD" w:rsidP="002026D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2026DD" w:rsidRDefault="002026DD" w:rsidP="002026D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Теодора Иванова Асенова;  Иванка Цвяткова Пенева; Кирил Стефанов Кирилов; Елеонора Николова Василева; Живко Спасов Иванов и  Ивелина Георгиева Янакиева – Демирева</w:t>
      </w:r>
    </w:p>
    <w:p w:rsidR="002026DD" w:rsidRDefault="002026DD" w:rsidP="00E6473C">
      <w:pPr>
        <w:tabs>
          <w:tab w:val="left" w:pos="3828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E6473C" w:rsidRPr="002026DD" w:rsidRDefault="002026DD" w:rsidP="002026DD">
      <w:pPr>
        <w:tabs>
          <w:tab w:val="left" w:pos="3828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526.</w:t>
      </w:r>
      <w:r w:rsidR="00E6473C">
        <w:rPr>
          <w:rFonts w:ascii="Times New Roman" w:hAnsi="Times New Roman"/>
          <w:sz w:val="28"/>
          <w:szCs w:val="28"/>
          <w:lang w:val="bg-BG"/>
        </w:rPr>
        <w:t xml:space="preserve">На основание чл. 21, ал,1, т.8 от ЗМСМА; чл.36, ал.1, т.2 от ЗОС, и чл.55, ал.1, т.4 от НРПУРОИ, във връзка с </w:t>
      </w:r>
      <w:proofErr w:type="spellStart"/>
      <w:r w:rsidR="00E6473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6473C">
        <w:rPr>
          <w:rFonts w:ascii="Times New Roman" w:hAnsi="Times New Roman"/>
          <w:sz w:val="28"/>
          <w:szCs w:val="28"/>
          <w:lang w:val="bg-BG"/>
        </w:rPr>
        <w:t>. записка с вх. № К-55/20.03.2019г., Общински съвет – Шабла:</w:t>
      </w:r>
    </w:p>
    <w:p w:rsidR="00E6473C" w:rsidRDefault="00E6473C" w:rsidP="00E6473C">
      <w:pPr>
        <w:tabs>
          <w:tab w:val="left" w:pos="382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1.Дава съгласие да се извърши прекратяване на съсобственост между Община Шабла и Маргарет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Джийн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Хейзълхорст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Дейвид Алън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Хейзълхорст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 ПИ 16095.501.322 по кадастралната карта на с.Горичане, чрез изкупуване частта на общината от 33 кв.м, на стойност  </w:t>
      </w:r>
      <w:r>
        <w:rPr>
          <w:rFonts w:ascii="Times New Roman" w:hAnsi="Times New Roman"/>
          <w:sz w:val="28"/>
          <w:szCs w:val="28"/>
        </w:rPr>
        <w:t>334</w:t>
      </w:r>
      <w:r>
        <w:rPr>
          <w:rFonts w:ascii="Times New Roman" w:hAnsi="Times New Roman"/>
          <w:sz w:val="28"/>
          <w:szCs w:val="28"/>
          <w:lang w:val="bg-BG"/>
        </w:rPr>
        <w:t>,00 лева, без включен ДДС.</w:t>
      </w:r>
    </w:p>
    <w:p w:rsidR="00E6473C" w:rsidRDefault="00E6473C" w:rsidP="00E647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2026DD" w:rsidRDefault="002026DD" w:rsidP="00E647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026DD" w:rsidRDefault="002026DD" w:rsidP="002026D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2026DD" w:rsidRDefault="002026DD" w:rsidP="002026D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Теодора Иванова Асенова;  Иванка Цвяткова Пенева; Кирил Стефанов Кирилов; Елеонора Николова Василева; Живко Спасов Иванов и  Ивелина Георгиева Янакиева – Демирева</w:t>
      </w:r>
    </w:p>
    <w:p w:rsidR="002026DD" w:rsidRDefault="002026DD" w:rsidP="00E647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026DD" w:rsidRDefault="002026DD" w:rsidP="002026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>
        <w:rPr>
          <w:rFonts w:ascii="Times New Roman" w:hAnsi="Times New Roman"/>
          <w:sz w:val="28"/>
          <w:szCs w:val="28"/>
          <w:lang w:val="bg-BG"/>
        </w:rPr>
        <w:t xml:space="preserve"> записка относно прекратяване на съсобственост, чрез продажба частта на общината.</w:t>
      </w:r>
    </w:p>
    <w:p w:rsidR="002026DD" w:rsidRDefault="002026DD" w:rsidP="002026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</w:t>
      </w:r>
    </w:p>
    <w:p w:rsidR="00E6473C" w:rsidRPr="002026DD" w:rsidRDefault="002026DD" w:rsidP="002026DD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527.</w:t>
      </w:r>
      <w:r w:rsidR="00E6473C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 и чл.8, ал.9 от ЗОС, във връзка с </w:t>
      </w:r>
      <w:proofErr w:type="spellStart"/>
      <w:r w:rsidR="00E6473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6473C">
        <w:rPr>
          <w:rFonts w:ascii="Times New Roman" w:hAnsi="Times New Roman"/>
          <w:sz w:val="28"/>
          <w:szCs w:val="28"/>
          <w:lang w:val="bg-BG"/>
        </w:rPr>
        <w:t>. записка с вх. № К-56/20.03.2019г., Общински съвет – Шабла:</w:t>
      </w:r>
    </w:p>
    <w:p w:rsidR="00E6473C" w:rsidRDefault="00E6473C" w:rsidP="00E6473C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Допълва приетата </w:t>
      </w:r>
      <w:r>
        <w:rPr>
          <w:rFonts w:ascii="Times New Roman" w:hAnsi="Times New Roman"/>
          <w:bCs/>
          <w:sz w:val="28"/>
          <w:szCs w:val="28"/>
          <w:lang w:val="bg-BG"/>
        </w:rPr>
        <w:t xml:space="preserve">програма за управление и разпореждане с имотите общинска собственост за 2019 г. както следва: </w:t>
      </w:r>
    </w:p>
    <w:p w:rsidR="00E6473C" w:rsidRDefault="00E6473C" w:rsidP="00E6473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1.1 раздел ІІІ, точка 2 „Ликвидиране на съсобственост”:</w:t>
      </w:r>
    </w:p>
    <w:p w:rsidR="00E6473C" w:rsidRDefault="00E6473C" w:rsidP="00E647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Част от ПИ  16095.501.32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bg-BG"/>
        </w:rPr>
        <w:t xml:space="preserve"> с площ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bg-BG"/>
        </w:rPr>
        <w:t>5 кв.м по кадастралната карта на с.Горичане.</w:t>
      </w:r>
    </w:p>
    <w:p w:rsidR="002026DD" w:rsidRDefault="002026DD" w:rsidP="00E6473C">
      <w:pPr>
        <w:tabs>
          <w:tab w:val="left" w:pos="3828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2026DD" w:rsidRDefault="002026DD" w:rsidP="002026D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2026DD" w:rsidRDefault="002026DD" w:rsidP="002026D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Теодора Иванова Асенова;  Иванка Цвяткова Пенева; Кирил Стефанов Кирилов; Елеонора Николова Василева; Живко Спасов Иванов и  Ивелина Георгиева Янакиева – Демирева</w:t>
      </w:r>
    </w:p>
    <w:p w:rsidR="002026DD" w:rsidRDefault="002026DD" w:rsidP="002026DD">
      <w:pPr>
        <w:tabs>
          <w:tab w:val="left" w:pos="3828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E6473C" w:rsidRPr="002026DD" w:rsidRDefault="002026DD" w:rsidP="002026DD">
      <w:pPr>
        <w:tabs>
          <w:tab w:val="left" w:pos="3828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528.</w:t>
      </w:r>
      <w:r w:rsidR="00E6473C">
        <w:rPr>
          <w:rFonts w:ascii="Times New Roman" w:hAnsi="Times New Roman"/>
          <w:sz w:val="28"/>
          <w:szCs w:val="28"/>
          <w:lang w:val="bg-BG"/>
        </w:rPr>
        <w:t xml:space="preserve">На основание чл. 21, ал,1, т.8 от ЗМСМА; чл.36, ал.1, т.2 от ЗОС, и чл.55, ал.1, т.4 от НРПУРОИ, във връзка с </w:t>
      </w:r>
      <w:proofErr w:type="spellStart"/>
      <w:r w:rsidR="00E6473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6473C">
        <w:rPr>
          <w:rFonts w:ascii="Times New Roman" w:hAnsi="Times New Roman"/>
          <w:sz w:val="28"/>
          <w:szCs w:val="28"/>
          <w:lang w:val="bg-BG"/>
        </w:rPr>
        <w:t>. записка с вх. №К-56/20.03.2019г., Общински съвет – Шабла:</w:t>
      </w:r>
    </w:p>
    <w:p w:rsidR="00E6473C" w:rsidRDefault="00E6473C" w:rsidP="00E6473C">
      <w:pPr>
        <w:tabs>
          <w:tab w:val="left" w:pos="3828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1.Дава съгласие да се извърши прекратяване на съсобственост между Община Шабла и Маргарет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Джийн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Хейзълхорст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Дейвид Алън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Хейзълхорст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 ПИ 16095.501.32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bg-BG"/>
        </w:rPr>
        <w:t xml:space="preserve"> по кадастралната карта на с.Горичане, чрез изкупуване частта на общината от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bg-BG"/>
        </w:rPr>
        <w:t xml:space="preserve">5 кв.м, на стойност  </w:t>
      </w:r>
      <w:r>
        <w:rPr>
          <w:rFonts w:ascii="Times New Roman" w:hAnsi="Times New Roman"/>
          <w:sz w:val="28"/>
          <w:szCs w:val="28"/>
        </w:rPr>
        <w:t>961</w:t>
      </w:r>
      <w:r>
        <w:rPr>
          <w:rFonts w:ascii="Times New Roman" w:hAnsi="Times New Roman"/>
          <w:sz w:val="28"/>
          <w:szCs w:val="28"/>
          <w:lang w:val="bg-BG"/>
        </w:rPr>
        <w:t>,00</w:t>
      </w:r>
      <w:r>
        <w:rPr>
          <w:rFonts w:ascii="Times New Roman" w:hAnsi="Times New Roman"/>
          <w:color w:val="FF0000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лева, без включен ДДС.</w:t>
      </w:r>
    </w:p>
    <w:p w:rsidR="00E6473C" w:rsidRDefault="00E6473C" w:rsidP="00E6473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E6473C" w:rsidRDefault="00E6473C" w:rsidP="00DE4FE4">
      <w:pPr>
        <w:jc w:val="both"/>
        <w:rPr>
          <w:lang w:val="bg-BG"/>
        </w:rPr>
      </w:pPr>
    </w:p>
    <w:p w:rsidR="002026DD" w:rsidRDefault="002026DD" w:rsidP="002026DD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2026DD" w:rsidRDefault="002026DD" w:rsidP="002026D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Деян Георгиев Димитров;  </w:t>
      </w: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Теодора Иванова Асенова;  Иванка Цвяткова Пенева; Кирил Стефанов Кирилов; Елеонора Николова Василева; Живко Спасов Иванов и  Ивелина Георгиева Янакиева – Демирева</w:t>
      </w:r>
    </w:p>
    <w:p w:rsidR="002026DD" w:rsidRDefault="002026DD" w:rsidP="00DE4FE4">
      <w:pPr>
        <w:jc w:val="both"/>
        <w:rPr>
          <w:lang w:val="bg-BG"/>
        </w:rPr>
      </w:pPr>
    </w:p>
    <w:p w:rsidR="00AB7CED" w:rsidRPr="00AB7CED" w:rsidRDefault="002026DD" w:rsidP="00AB7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="00AB7CED" w:rsidRPr="00AB7CED"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 w:rsidR="00AB7CED" w:rsidRPr="00AB7CED">
        <w:rPr>
          <w:rFonts w:ascii="Times New Roman" w:hAnsi="Times New Roman"/>
          <w:sz w:val="28"/>
          <w:szCs w:val="28"/>
          <w:lang w:val="bg-BG"/>
        </w:rPr>
        <w:t xml:space="preserve"> записка относно отмяна и изменение на разпоредби в Наредба №1 за осигуряване на обществения ред, осъществяване и поддържане на чистотата в личните дворове и обществените места на територията на община Шабла.</w:t>
      </w:r>
    </w:p>
    <w:p w:rsidR="002026DD" w:rsidRDefault="002026DD" w:rsidP="002026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</w:t>
      </w:r>
    </w:p>
    <w:p w:rsidR="00AB7CED" w:rsidRPr="00AB7CED" w:rsidRDefault="002026DD" w:rsidP="00AB7CED">
      <w:pPr>
        <w:spacing w:after="0"/>
        <w:jc w:val="both"/>
        <w:rPr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529.</w:t>
      </w:r>
      <w:r w:rsidR="00AB7CED" w:rsidRPr="00AB7CED">
        <w:rPr>
          <w:rFonts w:ascii="Times New Roman" w:hAnsi="Times New Roman"/>
          <w:sz w:val="28"/>
          <w:szCs w:val="28"/>
          <w:lang w:val="bg-BG"/>
        </w:rPr>
        <w:t xml:space="preserve">На основание чл. 21, ал. 2, във връзка с чл. 21, ал. 1, т. 23 от ЗМСМА, чл. 8 от ЗНА, чл. 76, ал. 3 от АПК при спазване на чл. 26, ал. 1 - 5 и чл. 28, ал. 1 и 2 от ЗНА, и </w:t>
      </w:r>
      <w:proofErr w:type="spellStart"/>
      <w:r w:rsidR="00AB7CED" w:rsidRPr="00AB7CED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AB7CED" w:rsidRPr="00AB7CED">
        <w:rPr>
          <w:rFonts w:ascii="Times New Roman" w:hAnsi="Times New Roman"/>
          <w:sz w:val="28"/>
          <w:szCs w:val="28"/>
          <w:lang w:val="bg-BG"/>
        </w:rPr>
        <w:t xml:space="preserve">. записка с вх. № К-45/15.03.2019 г., Общински съвет – Шабла:  </w:t>
      </w:r>
    </w:p>
    <w:p w:rsidR="00AB7CED" w:rsidRPr="00AB7CED" w:rsidRDefault="00AB7CED" w:rsidP="00AB7CE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7CED">
        <w:rPr>
          <w:rFonts w:ascii="Times New Roman" w:hAnsi="Times New Roman"/>
          <w:sz w:val="28"/>
          <w:szCs w:val="28"/>
          <w:lang w:val="bg-BG"/>
        </w:rPr>
        <w:t>П</w:t>
      </w:r>
      <w:proofErr w:type="spellStart"/>
      <w:r w:rsidRPr="00AB7CED">
        <w:rPr>
          <w:rFonts w:ascii="Times New Roman" w:hAnsi="Times New Roman"/>
          <w:sz w:val="28"/>
          <w:szCs w:val="28"/>
        </w:rPr>
        <w:t>риема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Наредба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за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отмяна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B7CED">
        <w:rPr>
          <w:rFonts w:ascii="Times New Roman" w:hAnsi="Times New Roman"/>
          <w:sz w:val="28"/>
          <w:szCs w:val="28"/>
        </w:rPr>
        <w:t>изменение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на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Наредбата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за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поддържане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B7CED">
        <w:rPr>
          <w:rFonts w:ascii="Times New Roman" w:hAnsi="Times New Roman"/>
          <w:sz w:val="28"/>
          <w:szCs w:val="28"/>
        </w:rPr>
        <w:t>опазване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на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обществения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ред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B7CED">
        <w:rPr>
          <w:rFonts w:ascii="Times New Roman" w:hAnsi="Times New Roman"/>
          <w:sz w:val="28"/>
          <w:szCs w:val="28"/>
        </w:rPr>
        <w:t>общественото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имущество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на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територията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на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община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Шабла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както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следва</w:t>
      </w:r>
      <w:proofErr w:type="spellEnd"/>
      <w:r w:rsidRPr="00AB7CED">
        <w:rPr>
          <w:rFonts w:ascii="Times New Roman" w:hAnsi="Times New Roman"/>
          <w:sz w:val="28"/>
          <w:szCs w:val="28"/>
        </w:rPr>
        <w:t>:</w:t>
      </w:r>
    </w:p>
    <w:p w:rsidR="00AB7CED" w:rsidRPr="00AB7CED" w:rsidRDefault="00AB7CED" w:rsidP="00AB7CE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7CED">
        <w:rPr>
          <w:rFonts w:ascii="Times New Roman" w:hAnsi="Times New Roman"/>
          <w:sz w:val="28"/>
          <w:szCs w:val="28"/>
        </w:rPr>
        <w:t xml:space="preserve">§1. </w:t>
      </w:r>
      <w:proofErr w:type="spellStart"/>
      <w:proofErr w:type="gramStart"/>
      <w:r w:rsidRPr="00AB7CED">
        <w:rPr>
          <w:rFonts w:ascii="Times New Roman" w:hAnsi="Times New Roman"/>
          <w:sz w:val="28"/>
          <w:szCs w:val="28"/>
        </w:rPr>
        <w:t>отменя</w:t>
      </w:r>
      <w:proofErr w:type="spellEnd"/>
      <w:proofErr w:type="gram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разпоредбата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на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чл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. 7, т. 2 </w:t>
      </w:r>
      <w:proofErr w:type="spellStart"/>
      <w:r w:rsidRPr="00AB7CED">
        <w:rPr>
          <w:rFonts w:ascii="Times New Roman" w:hAnsi="Times New Roman"/>
          <w:sz w:val="28"/>
          <w:szCs w:val="28"/>
        </w:rPr>
        <w:t>от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Наредба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№1 </w:t>
      </w:r>
      <w:proofErr w:type="spellStart"/>
      <w:r w:rsidRPr="00AB7CED">
        <w:rPr>
          <w:rFonts w:ascii="Times New Roman" w:hAnsi="Times New Roman"/>
          <w:sz w:val="28"/>
          <w:szCs w:val="28"/>
        </w:rPr>
        <w:t>за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осигуряване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на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обществения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ред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7CED">
        <w:rPr>
          <w:rFonts w:ascii="Times New Roman" w:hAnsi="Times New Roman"/>
          <w:sz w:val="28"/>
          <w:szCs w:val="28"/>
        </w:rPr>
        <w:t>осъществяване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B7CED">
        <w:rPr>
          <w:rFonts w:ascii="Times New Roman" w:hAnsi="Times New Roman"/>
          <w:sz w:val="28"/>
          <w:szCs w:val="28"/>
        </w:rPr>
        <w:t>поддържане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чистотата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B7CED">
        <w:rPr>
          <w:rFonts w:ascii="Times New Roman" w:hAnsi="Times New Roman"/>
          <w:sz w:val="28"/>
          <w:szCs w:val="28"/>
        </w:rPr>
        <w:t>личните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дворове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B7CED">
        <w:rPr>
          <w:rFonts w:ascii="Times New Roman" w:hAnsi="Times New Roman"/>
          <w:sz w:val="28"/>
          <w:szCs w:val="28"/>
        </w:rPr>
        <w:t>обществените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места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на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територията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на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община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Шабла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7CED">
        <w:rPr>
          <w:rFonts w:ascii="Times New Roman" w:hAnsi="Times New Roman"/>
          <w:sz w:val="28"/>
          <w:szCs w:val="28"/>
        </w:rPr>
        <w:t>приета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AB7CED">
        <w:rPr>
          <w:rFonts w:ascii="Times New Roman" w:hAnsi="Times New Roman"/>
          <w:sz w:val="28"/>
          <w:szCs w:val="28"/>
        </w:rPr>
        <w:t>Решение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№ 681 </w:t>
      </w:r>
      <w:proofErr w:type="spellStart"/>
      <w:r w:rsidRPr="00AB7CED">
        <w:rPr>
          <w:rFonts w:ascii="Times New Roman" w:hAnsi="Times New Roman"/>
          <w:sz w:val="28"/>
          <w:szCs w:val="28"/>
        </w:rPr>
        <w:t>от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20.04.2015г.</w:t>
      </w:r>
    </w:p>
    <w:p w:rsidR="00AB7CED" w:rsidRPr="00AB7CED" w:rsidRDefault="00AB7CED" w:rsidP="00AB7CE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7CED">
        <w:rPr>
          <w:rFonts w:ascii="Times New Roman" w:hAnsi="Times New Roman"/>
          <w:sz w:val="28"/>
          <w:szCs w:val="28"/>
        </w:rPr>
        <w:t xml:space="preserve">§2. </w:t>
      </w:r>
      <w:proofErr w:type="spellStart"/>
      <w:proofErr w:type="gramStart"/>
      <w:r w:rsidRPr="00AB7CED">
        <w:rPr>
          <w:rFonts w:ascii="Times New Roman" w:hAnsi="Times New Roman"/>
          <w:sz w:val="28"/>
          <w:szCs w:val="28"/>
        </w:rPr>
        <w:t>изменя</w:t>
      </w:r>
      <w:proofErr w:type="spellEnd"/>
      <w:proofErr w:type="gram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чл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. 67, т. 4 </w:t>
      </w:r>
      <w:proofErr w:type="spellStart"/>
      <w:r w:rsidRPr="00AB7CED">
        <w:rPr>
          <w:rFonts w:ascii="Times New Roman" w:hAnsi="Times New Roman"/>
          <w:sz w:val="28"/>
          <w:szCs w:val="28"/>
        </w:rPr>
        <w:t>от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Раздел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IX „</w:t>
      </w:r>
      <w:proofErr w:type="spellStart"/>
      <w:r w:rsidRPr="00AB7CED">
        <w:rPr>
          <w:rFonts w:ascii="Times New Roman" w:hAnsi="Times New Roman"/>
          <w:sz w:val="28"/>
          <w:szCs w:val="28"/>
        </w:rPr>
        <w:t>Контрол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B7CED">
        <w:rPr>
          <w:rFonts w:ascii="Times New Roman" w:hAnsi="Times New Roman"/>
          <w:sz w:val="28"/>
          <w:szCs w:val="28"/>
        </w:rPr>
        <w:t>наказания</w:t>
      </w:r>
      <w:proofErr w:type="spellEnd"/>
      <w:r w:rsidRPr="00AB7CED">
        <w:rPr>
          <w:rFonts w:ascii="Times New Roman" w:hAnsi="Times New Roman"/>
          <w:sz w:val="28"/>
          <w:szCs w:val="28"/>
        </w:rPr>
        <w:t>”</w:t>
      </w:r>
      <w:proofErr w:type="gramStart"/>
      <w:r w:rsidRPr="00AB7CED">
        <w:rPr>
          <w:rFonts w:ascii="Times New Roman" w:hAnsi="Times New Roman"/>
          <w:sz w:val="28"/>
          <w:szCs w:val="28"/>
        </w:rPr>
        <w:t>,</w:t>
      </w:r>
      <w:proofErr w:type="spellStart"/>
      <w:r w:rsidRPr="00AB7CED">
        <w:rPr>
          <w:rFonts w:ascii="Times New Roman" w:hAnsi="Times New Roman"/>
          <w:sz w:val="28"/>
          <w:szCs w:val="28"/>
        </w:rPr>
        <w:t>както</w:t>
      </w:r>
      <w:proofErr w:type="spellEnd"/>
      <w:proofErr w:type="gram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следва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: </w:t>
      </w:r>
    </w:p>
    <w:p w:rsidR="00AB7CED" w:rsidRPr="00AB7CED" w:rsidRDefault="00AB7CED" w:rsidP="00AB7CE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B7CED">
        <w:rPr>
          <w:rFonts w:ascii="Times New Roman" w:hAnsi="Times New Roman"/>
          <w:sz w:val="28"/>
          <w:szCs w:val="28"/>
        </w:rPr>
        <w:t>За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нарушения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по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раздел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II </w:t>
      </w:r>
      <w:proofErr w:type="spellStart"/>
      <w:r w:rsidRPr="00AB7CED">
        <w:rPr>
          <w:rFonts w:ascii="Times New Roman" w:hAnsi="Times New Roman"/>
          <w:sz w:val="28"/>
          <w:szCs w:val="28"/>
        </w:rPr>
        <w:t>от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Наредбата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7CED">
        <w:rPr>
          <w:rFonts w:ascii="Times New Roman" w:hAnsi="Times New Roman"/>
          <w:sz w:val="28"/>
          <w:szCs w:val="28"/>
        </w:rPr>
        <w:t>от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чл</w:t>
      </w:r>
      <w:proofErr w:type="spellEnd"/>
      <w:r w:rsidRPr="00AB7CED">
        <w:rPr>
          <w:rFonts w:ascii="Times New Roman" w:hAnsi="Times New Roman"/>
          <w:sz w:val="28"/>
          <w:szCs w:val="28"/>
        </w:rPr>
        <w:t>.</w:t>
      </w:r>
      <w:proofErr w:type="gram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7CED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AB7CED">
        <w:rPr>
          <w:rFonts w:ascii="Times New Roman" w:hAnsi="Times New Roman"/>
          <w:sz w:val="28"/>
          <w:szCs w:val="28"/>
        </w:rPr>
        <w:t>до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чл</w:t>
      </w:r>
      <w:proofErr w:type="spellEnd"/>
      <w:r w:rsidRPr="00AB7CED">
        <w:rPr>
          <w:rFonts w:ascii="Times New Roman" w:hAnsi="Times New Roman"/>
          <w:sz w:val="28"/>
          <w:szCs w:val="28"/>
        </w:rPr>
        <w:t>.</w:t>
      </w:r>
      <w:proofErr w:type="gramEnd"/>
      <w:r w:rsidRPr="00AB7CED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AB7CED">
        <w:rPr>
          <w:rFonts w:ascii="Times New Roman" w:hAnsi="Times New Roman"/>
          <w:sz w:val="28"/>
          <w:szCs w:val="28"/>
        </w:rPr>
        <w:t>вкл</w:t>
      </w:r>
      <w:proofErr w:type="spellEnd"/>
      <w:r w:rsidRPr="00AB7CED">
        <w:rPr>
          <w:rFonts w:ascii="Times New Roman" w:hAnsi="Times New Roman"/>
          <w:sz w:val="28"/>
          <w:szCs w:val="28"/>
        </w:rPr>
        <w:t>.</w:t>
      </w:r>
      <w:proofErr w:type="gramStart"/>
      <w:r w:rsidRPr="00AB7CE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AB7CED">
        <w:rPr>
          <w:rFonts w:ascii="Times New Roman" w:hAnsi="Times New Roman"/>
          <w:sz w:val="28"/>
          <w:szCs w:val="28"/>
        </w:rPr>
        <w:t>парична</w:t>
      </w:r>
      <w:proofErr w:type="spellEnd"/>
      <w:proofErr w:type="gram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глоба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или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имуществена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санкция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B7CED">
        <w:rPr>
          <w:rFonts w:ascii="Times New Roman" w:hAnsi="Times New Roman"/>
          <w:sz w:val="28"/>
          <w:szCs w:val="28"/>
        </w:rPr>
        <w:t>размер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до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100 </w:t>
      </w:r>
      <w:proofErr w:type="spellStart"/>
      <w:r w:rsidRPr="00AB7CED">
        <w:rPr>
          <w:rFonts w:ascii="Times New Roman" w:hAnsi="Times New Roman"/>
          <w:sz w:val="28"/>
          <w:szCs w:val="28"/>
        </w:rPr>
        <w:t>лева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AB7CED">
        <w:rPr>
          <w:rFonts w:ascii="Times New Roman" w:hAnsi="Times New Roman"/>
          <w:sz w:val="28"/>
          <w:szCs w:val="28"/>
        </w:rPr>
        <w:t>от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чл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B7CED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Pr="00AB7CED">
        <w:rPr>
          <w:rFonts w:ascii="Times New Roman" w:hAnsi="Times New Roman"/>
          <w:sz w:val="28"/>
          <w:szCs w:val="28"/>
        </w:rPr>
        <w:t>до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чл</w:t>
      </w:r>
      <w:proofErr w:type="spellEnd"/>
      <w:r w:rsidRPr="00AB7CED">
        <w:rPr>
          <w:rFonts w:ascii="Times New Roman" w:hAnsi="Times New Roman"/>
          <w:sz w:val="28"/>
          <w:szCs w:val="28"/>
        </w:rPr>
        <w:t>.</w:t>
      </w:r>
      <w:proofErr w:type="gramEnd"/>
      <w:r w:rsidRPr="00AB7CED">
        <w:rPr>
          <w:rFonts w:ascii="Times New Roman" w:hAnsi="Times New Roman"/>
          <w:sz w:val="28"/>
          <w:szCs w:val="28"/>
        </w:rPr>
        <w:t xml:space="preserve"> 11 </w:t>
      </w:r>
      <w:proofErr w:type="spellStart"/>
      <w:proofErr w:type="gramStart"/>
      <w:r w:rsidRPr="00AB7CED">
        <w:rPr>
          <w:rFonts w:ascii="Times New Roman" w:hAnsi="Times New Roman"/>
          <w:sz w:val="28"/>
          <w:szCs w:val="28"/>
        </w:rPr>
        <w:t>вкл</w:t>
      </w:r>
      <w:proofErr w:type="spellEnd"/>
      <w:r w:rsidRPr="00AB7CED">
        <w:rPr>
          <w:rFonts w:ascii="Times New Roman" w:hAnsi="Times New Roman"/>
          <w:sz w:val="28"/>
          <w:szCs w:val="28"/>
        </w:rPr>
        <w:t>.,</w:t>
      </w:r>
      <w:proofErr w:type="gram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парична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глоба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или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имуществена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санкция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B7CED">
        <w:rPr>
          <w:rFonts w:ascii="Times New Roman" w:hAnsi="Times New Roman"/>
          <w:sz w:val="28"/>
          <w:szCs w:val="28"/>
        </w:rPr>
        <w:t>размер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до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200 </w:t>
      </w:r>
      <w:proofErr w:type="spellStart"/>
      <w:r w:rsidRPr="00AB7CED">
        <w:rPr>
          <w:rFonts w:ascii="Times New Roman" w:hAnsi="Times New Roman"/>
          <w:sz w:val="28"/>
          <w:szCs w:val="28"/>
        </w:rPr>
        <w:t>лева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7CED">
        <w:rPr>
          <w:rFonts w:ascii="Times New Roman" w:hAnsi="Times New Roman"/>
          <w:sz w:val="28"/>
          <w:szCs w:val="28"/>
        </w:rPr>
        <w:t>като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наказанията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се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налагат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на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пълнолетните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лица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7CED">
        <w:rPr>
          <w:rFonts w:ascii="Times New Roman" w:hAnsi="Times New Roman"/>
          <w:sz w:val="28"/>
          <w:szCs w:val="28"/>
        </w:rPr>
        <w:t>допуснали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извършване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на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нарушенията</w:t>
      </w:r>
      <w:proofErr w:type="spellEnd"/>
      <w:r w:rsidRPr="00AB7CED">
        <w:rPr>
          <w:rFonts w:ascii="Times New Roman" w:hAnsi="Times New Roman"/>
          <w:sz w:val="28"/>
          <w:szCs w:val="28"/>
        </w:rPr>
        <w:t>.</w:t>
      </w:r>
    </w:p>
    <w:p w:rsidR="00AB7CED" w:rsidRDefault="00AB7CED" w:rsidP="00B05E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05ED8" w:rsidRDefault="00B05ED8" w:rsidP="00B05E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B05ED8" w:rsidRDefault="00B05ED8" w:rsidP="00DE4FE4">
      <w:pPr>
        <w:jc w:val="both"/>
        <w:rPr>
          <w:lang w:val="bg-BG"/>
        </w:rPr>
      </w:pPr>
    </w:p>
    <w:p w:rsidR="00AB7CED" w:rsidRPr="00AB7CED" w:rsidRDefault="00AB7CED" w:rsidP="00AB7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AB7CED"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 w:rsidRPr="00AB7CED">
        <w:rPr>
          <w:rFonts w:ascii="Times New Roman" w:hAnsi="Times New Roman"/>
          <w:sz w:val="28"/>
          <w:szCs w:val="28"/>
          <w:lang w:val="bg-BG"/>
        </w:rPr>
        <w:t xml:space="preserve"> записка относно отчет за изпълнение на Програма за опазване на околната среда на община Шабла за 2018 година.</w:t>
      </w:r>
    </w:p>
    <w:p w:rsidR="00AB7CED" w:rsidRDefault="00AB7CED" w:rsidP="00AB7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</w:t>
      </w:r>
    </w:p>
    <w:p w:rsidR="00AB7CED" w:rsidRPr="00AB7CED" w:rsidRDefault="00AB7CED" w:rsidP="00AB7CED">
      <w:pPr>
        <w:spacing w:after="0"/>
        <w:jc w:val="both"/>
        <w:rPr>
          <w:rFonts w:ascii="Times New Roman" w:hAnsi="Times New Roman"/>
          <w:iCs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530.</w:t>
      </w:r>
      <w:r w:rsidRPr="00AB7CED">
        <w:rPr>
          <w:rFonts w:ascii="Times New Roman" w:hAnsi="Times New Roman"/>
          <w:sz w:val="28"/>
          <w:szCs w:val="28"/>
          <w:lang w:val="bg-BG"/>
        </w:rPr>
        <w:t xml:space="preserve">На основание чл.21,  ал.1, т.24 от ЗМСМА,  чл. 79,  ал. 5 от Закона за опазване на околната среда и чл. 52, ал. 9 от Закона за управление на отпадъците, във връзка с </w:t>
      </w:r>
      <w:proofErr w:type="spellStart"/>
      <w:r w:rsidRPr="00AB7CED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Pr="00AB7CED">
        <w:rPr>
          <w:rFonts w:ascii="Times New Roman" w:hAnsi="Times New Roman"/>
          <w:sz w:val="28"/>
          <w:szCs w:val="28"/>
          <w:lang w:val="bg-BG"/>
        </w:rPr>
        <w:t>. записка с вх.№ К-47/18.03.2019г, Общински съвет – Шабла:</w:t>
      </w:r>
    </w:p>
    <w:p w:rsidR="00AB7CED" w:rsidRDefault="00AB7CED" w:rsidP="00AB7CED">
      <w:pPr>
        <w:spacing w:after="0"/>
        <w:ind w:firstLine="700"/>
        <w:jc w:val="both"/>
        <w:rPr>
          <w:rFonts w:ascii="Times New Roman" w:hAnsi="Times New Roman"/>
          <w:sz w:val="28"/>
          <w:szCs w:val="28"/>
          <w:lang w:val="bg-BG"/>
        </w:rPr>
      </w:pPr>
      <w:r w:rsidRPr="00AB7CED">
        <w:rPr>
          <w:rFonts w:ascii="Times New Roman" w:hAnsi="Times New Roman"/>
          <w:sz w:val="28"/>
          <w:szCs w:val="28"/>
          <w:lang w:val="bg-BG"/>
        </w:rPr>
        <w:lastRenderedPageBreak/>
        <w:t xml:space="preserve"> </w:t>
      </w:r>
      <w:r w:rsidRPr="00AB7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7CED">
        <w:rPr>
          <w:rFonts w:ascii="Times New Roman" w:hAnsi="Times New Roman"/>
          <w:sz w:val="28"/>
          <w:szCs w:val="28"/>
          <w:lang w:val="bg-BG"/>
        </w:rPr>
        <w:t>приема отчет за изпълнение на Програма за опазване на околната среда на община Шабла, в т.ч. и на Общинската програма за управление на отпадъците като неразделна част от нея, за 2018 година.</w:t>
      </w:r>
    </w:p>
    <w:p w:rsidR="00AB7CED" w:rsidRDefault="00AB7CED" w:rsidP="00AB7CED">
      <w:pPr>
        <w:spacing w:after="0"/>
        <w:ind w:firstLine="70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B7CED" w:rsidRDefault="00AB7CED" w:rsidP="00AB7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AB7CED" w:rsidRDefault="00AB7CED" w:rsidP="00AB7CED">
      <w:pPr>
        <w:spacing w:after="0"/>
        <w:ind w:firstLine="70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B7CED" w:rsidRPr="00AB7CED" w:rsidRDefault="00AB7CED" w:rsidP="00AB7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 w:rsidRPr="00AB7CED">
        <w:rPr>
          <w:rFonts w:ascii="Times New Roman" w:hAnsi="Times New Roman"/>
          <w:sz w:val="28"/>
          <w:szCs w:val="28"/>
          <w:lang w:val="bg-BG"/>
        </w:rPr>
        <w:t xml:space="preserve">Докладна записка относно одобряване на задание за проектиране, определяне на трасе на ПУП – </w:t>
      </w:r>
      <w:proofErr w:type="spellStart"/>
      <w:r w:rsidRPr="00AB7CED">
        <w:rPr>
          <w:rFonts w:ascii="Times New Roman" w:hAnsi="Times New Roman"/>
          <w:sz w:val="28"/>
          <w:szCs w:val="28"/>
          <w:lang w:val="bg-BG"/>
        </w:rPr>
        <w:t>Парцеларен</w:t>
      </w:r>
      <w:proofErr w:type="spellEnd"/>
      <w:r w:rsidRPr="00AB7CED">
        <w:rPr>
          <w:rFonts w:ascii="Times New Roman" w:hAnsi="Times New Roman"/>
          <w:sz w:val="28"/>
          <w:szCs w:val="28"/>
          <w:lang w:val="bg-BG"/>
        </w:rPr>
        <w:t xml:space="preserve"> план за елементи на техническата инфраструктура, съгласно чл.30, ал.3 от ППЗОЗЗ и допускане изработване на ПУП – </w:t>
      </w:r>
      <w:proofErr w:type="spellStart"/>
      <w:r w:rsidRPr="00AB7CED">
        <w:rPr>
          <w:rFonts w:ascii="Times New Roman" w:hAnsi="Times New Roman"/>
          <w:sz w:val="28"/>
          <w:szCs w:val="28"/>
          <w:lang w:val="bg-BG"/>
        </w:rPr>
        <w:t>Парцеларен</w:t>
      </w:r>
      <w:proofErr w:type="spellEnd"/>
      <w:r w:rsidRPr="00AB7CED">
        <w:rPr>
          <w:rFonts w:ascii="Times New Roman" w:hAnsi="Times New Roman"/>
          <w:sz w:val="28"/>
          <w:szCs w:val="28"/>
          <w:lang w:val="bg-BG"/>
        </w:rPr>
        <w:t xml:space="preserve"> план за елементи на техническата инфраструктура – електропровод – външно ел. захранване.</w:t>
      </w:r>
    </w:p>
    <w:p w:rsidR="00AB7CED" w:rsidRDefault="00AB7CED" w:rsidP="00AB7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B7CED" w:rsidRPr="00AB7CED" w:rsidRDefault="00AB7CED" w:rsidP="00AB7CED">
      <w:pPr>
        <w:spacing w:after="0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531.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основание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чл.21,ал.1, т.11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ЗМСМА, чл.124а, ал.1 и 5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ЗУТ, чл.124б, ал.1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ЗУТ, </w:t>
      </w:r>
      <w:r w:rsidRPr="00AB7CED">
        <w:rPr>
          <w:rStyle w:val="a7"/>
          <w:rFonts w:ascii="Times New Roman" w:hAnsi="Times New Roman"/>
          <w:i w:val="0"/>
          <w:sz w:val="28"/>
          <w:szCs w:val="28"/>
          <w:lang w:val="bg-BG"/>
        </w:rPr>
        <w:t xml:space="preserve">във връзка с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  <w:lang w:val="bg-BG"/>
        </w:rPr>
        <w:t>докл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  <w:lang w:val="bg-BG"/>
        </w:rPr>
        <w:t xml:space="preserve">. записка с вх. № К-48/18.03.2019г.,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Общински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съвет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AB7CED">
        <w:rPr>
          <w:rStyle w:val="a7"/>
          <w:rFonts w:ascii="Times New Roman" w:hAnsi="Times New Roman"/>
          <w:i w:val="0"/>
          <w:sz w:val="28"/>
          <w:szCs w:val="28"/>
          <w:lang w:val="bg-BG"/>
        </w:rPr>
        <w:t xml:space="preserve">–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Шабла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  <w:lang w:val="bg-BG"/>
        </w:rPr>
        <w:t>:</w:t>
      </w:r>
    </w:p>
    <w:p w:rsidR="00AB7CED" w:rsidRDefault="00AB7CED" w:rsidP="00AB7CE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  <w:lang w:val="bg-BG"/>
        </w:rPr>
      </w:pPr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proofErr w:type="gram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одобрява</w:t>
      </w:r>
      <w:proofErr w:type="spellEnd"/>
      <w:proofErr w:type="gram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заданието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проектиране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по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чл.125 и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разрешава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изработване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ПУП –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Парцеларен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план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елементите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техническата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инфраструктура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–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въздушен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електропровод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захранващ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ПИ 83017.37.45 в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землище</w:t>
      </w:r>
      <w:proofErr w:type="spellEnd"/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Style w:val="a7"/>
          <w:rFonts w:ascii="Times New Roman" w:hAnsi="Times New Roman"/>
          <w:i w:val="0"/>
          <w:sz w:val="28"/>
          <w:szCs w:val="28"/>
        </w:rPr>
        <w:t>гр.Шабла</w:t>
      </w:r>
      <w:proofErr w:type="spellEnd"/>
      <w:r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>
        <w:rPr>
          <w:rStyle w:val="a7"/>
          <w:rFonts w:ascii="Times New Roman" w:hAnsi="Times New Roman"/>
          <w:i w:val="0"/>
          <w:sz w:val="28"/>
          <w:szCs w:val="28"/>
        </w:rPr>
        <w:t>община</w:t>
      </w:r>
      <w:proofErr w:type="spellEnd"/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Style w:val="a7"/>
          <w:rFonts w:ascii="Times New Roman" w:hAnsi="Times New Roman"/>
          <w:i w:val="0"/>
          <w:sz w:val="28"/>
          <w:szCs w:val="28"/>
        </w:rPr>
        <w:t>Шабла</w:t>
      </w:r>
      <w:proofErr w:type="spellEnd"/>
      <w:r>
        <w:rPr>
          <w:rStyle w:val="a7"/>
          <w:rFonts w:ascii="Times New Roman" w:hAnsi="Times New Roman"/>
          <w:i w:val="0"/>
          <w:sz w:val="28"/>
          <w:szCs w:val="28"/>
          <w:lang w:val="bg-BG"/>
        </w:rPr>
        <w:t>.</w:t>
      </w:r>
    </w:p>
    <w:p w:rsidR="00AB7CED" w:rsidRDefault="00AB7CED" w:rsidP="00AB7CE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  <w:lang w:val="bg-BG"/>
        </w:rPr>
      </w:pPr>
    </w:p>
    <w:p w:rsidR="00AB7CED" w:rsidRDefault="00AB7CED" w:rsidP="00AB7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AB7CED" w:rsidRDefault="00AB7CED" w:rsidP="00AB7CE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  <w:lang w:val="bg-BG"/>
        </w:rPr>
      </w:pPr>
    </w:p>
    <w:p w:rsidR="00AB7CED" w:rsidRPr="00AB7CED" w:rsidRDefault="00AB7CED" w:rsidP="00AB7CED">
      <w:pPr>
        <w:widowControl w:val="0"/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/>
          <w:b/>
          <w:i w:val="0"/>
          <w:iCs w:val="0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532.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основание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чл.21, ал.1, т.11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ЗМСМА, чл.67, ал.1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ЗУТ и чл.30, ал.3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ППЗОЗЗ</w:t>
      </w:r>
      <w:r w:rsidRPr="00AB7CED">
        <w:rPr>
          <w:rStyle w:val="a7"/>
          <w:rFonts w:ascii="Times New Roman" w:hAnsi="Times New Roman"/>
          <w:i w:val="0"/>
          <w:sz w:val="28"/>
          <w:szCs w:val="28"/>
          <w:lang w:val="bg-BG"/>
        </w:rPr>
        <w:t xml:space="preserve">, във връзка с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  <w:lang w:val="bg-BG"/>
        </w:rPr>
        <w:t>докл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  <w:lang w:val="bg-BG"/>
        </w:rPr>
        <w:t xml:space="preserve">. записка с вх. № К-48/18.03.2019г., </w:t>
      </w:r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Общински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съвет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AB7CED">
        <w:rPr>
          <w:rStyle w:val="a7"/>
          <w:rFonts w:ascii="Times New Roman" w:hAnsi="Times New Roman"/>
          <w:i w:val="0"/>
          <w:sz w:val="28"/>
          <w:szCs w:val="28"/>
          <w:lang w:val="bg-BG"/>
        </w:rPr>
        <w:t xml:space="preserve">–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Шабла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  <w:lang w:val="bg-BG"/>
        </w:rPr>
        <w:t>:</w:t>
      </w:r>
    </w:p>
    <w:p w:rsidR="00AB7CED" w:rsidRDefault="00AB7CED" w:rsidP="00AB7CED">
      <w:pPr>
        <w:spacing w:after="0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  <w:lang w:val="bg-BG"/>
        </w:rPr>
      </w:pPr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определя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трасе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ПУП-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Парцеларен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план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елементи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техническата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инфраструктура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извън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урбанизирани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територии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–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въздушен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електропровод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захранващ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 ПИ 83017.37.45 в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землище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гр.Шабла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община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Шабла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  с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начин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трайно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ползване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-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урбанизирана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територия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засягащ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следните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имоти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: 83017.15.55-нива,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собственост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Калинка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Николова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и ПИ 83017.15.364-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републикански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път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държавна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собственост</w:t>
      </w:r>
      <w:proofErr w:type="spellEnd"/>
      <w:r>
        <w:rPr>
          <w:rStyle w:val="a7"/>
          <w:rFonts w:ascii="Times New Roman" w:hAnsi="Times New Roman"/>
          <w:i w:val="0"/>
          <w:sz w:val="28"/>
          <w:szCs w:val="28"/>
          <w:lang w:val="bg-BG"/>
        </w:rPr>
        <w:t>.</w:t>
      </w:r>
    </w:p>
    <w:p w:rsidR="00AB7CED" w:rsidRDefault="00AB7CED" w:rsidP="00AB7CED">
      <w:pPr>
        <w:spacing w:after="0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  <w:lang w:val="bg-BG"/>
        </w:rPr>
      </w:pPr>
    </w:p>
    <w:p w:rsidR="00AB7CED" w:rsidRDefault="00AB7CED" w:rsidP="00AB7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AB7CED" w:rsidRDefault="00AB7CED" w:rsidP="00AB7CED">
      <w:pPr>
        <w:spacing w:after="0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  <w:lang w:val="bg-BG"/>
        </w:rPr>
      </w:pPr>
      <w:r>
        <w:rPr>
          <w:rStyle w:val="a7"/>
          <w:rFonts w:ascii="Times New Roman" w:hAnsi="Times New Roman"/>
          <w:i w:val="0"/>
          <w:sz w:val="28"/>
          <w:szCs w:val="28"/>
          <w:lang w:val="bg-BG"/>
        </w:rPr>
        <w:t xml:space="preserve">  </w:t>
      </w:r>
    </w:p>
    <w:p w:rsidR="00AB7CED" w:rsidRPr="00AB7CED" w:rsidRDefault="00AB7CED" w:rsidP="00AB7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 w:rsidRPr="00AB7CED">
        <w:rPr>
          <w:rFonts w:ascii="Times New Roman" w:hAnsi="Times New Roman"/>
          <w:sz w:val="28"/>
          <w:szCs w:val="28"/>
          <w:lang w:val="bg-BG"/>
        </w:rPr>
        <w:t xml:space="preserve">Докладна записка относно  одобряване на задание за </w:t>
      </w:r>
      <w:r w:rsidRPr="00AB7CED">
        <w:rPr>
          <w:rFonts w:ascii="Times New Roman" w:hAnsi="Times New Roman"/>
          <w:sz w:val="28"/>
          <w:szCs w:val="28"/>
          <w:lang w:val="bg-BG"/>
        </w:rPr>
        <w:lastRenderedPageBreak/>
        <w:t xml:space="preserve">проектиране, определяне на трасе на ПУП – </w:t>
      </w:r>
      <w:proofErr w:type="spellStart"/>
      <w:r w:rsidRPr="00AB7CED">
        <w:rPr>
          <w:rFonts w:ascii="Times New Roman" w:hAnsi="Times New Roman"/>
          <w:sz w:val="28"/>
          <w:szCs w:val="28"/>
          <w:lang w:val="bg-BG"/>
        </w:rPr>
        <w:t>Парцеларен</w:t>
      </w:r>
      <w:proofErr w:type="spellEnd"/>
      <w:r w:rsidRPr="00AB7CED">
        <w:rPr>
          <w:rFonts w:ascii="Times New Roman" w:hAnsi="Times New Roman"/>
          <w:sz w:val="28"/>
          <w:szCs w:val="28"/>
          <w:lang w:val="bg-BG"/>
        </w:rPr>
        <w:t xml:space="preserve"> план за елементи на техническата инфраструктура, съгласно чл.30, ал.3 от ППЗОЗЗ и допускане изработване на ПУП – </w:t>
      </w:r>
      <w:proofErr w:type="spellStart"/>
      <w:r w:rsidRPr="00AB7CED">
        <w:rPr>
          <w:rFonts w:ascii="Times New Roman" w:hAnsi="Times New Roman"/>
          <w:sz w:val="28"/>
          <w:szCs w:val="28"/>
          <w:lang w:val="bg-BG"/>
        </w:rPr>
        <w:t>Парцеларен</w:t>
      </w:r>
      <w:proofErr w:type="spellEnd"/>
      <w:r w:rsidRPr="00AB7CED">
        <w:rPr>
          <w:rFonts w:ascii="Times New Roman" w:hAnsi="Times New Roman"/>
          <w:sz w:val="28"/>
          <w:szCs w:val="28"/>
          <w:lang w:val="bg-BG"/>
        </w:rPr>
        <w:t xml:space="preserve"> план за елементи на техническата инфраструктура – електропровод – външно ел. захранване.</w:t>
      </w:r>
    </w:p>
    <w:p w:rsidR="00AB7CED" w:rsidRDefault="00AB7CED" w:rsidP="00AB7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AB7CED" w:rsidRPr="00AB7CED" w:rsidRDefault="00AB7CED" w:rsidP="00AB7CED">
      <w:pPr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533.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основание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чл.21,ал.1, т.11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ЗМСМА, чл.124а, ал.1 и 5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ЗУТ, чл.124б, ал.1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ЗУТ, </w:t>
      </w:r>
      <w:r w:rsidRPr="00AB7CED">
        <w:rPr>
          <w:rStyle w:val="a7"/>
          <w:rFonts w:ascii="Times New Roman" w:hAnsi="Times New Roman"/>
          <w:i w:val="0"/>
          <w:sz w:val="28"/>
          <w:szCs w:val="28"/>
          <w:lang w:val="bg-BG"/>
        </w:rPr>
        <w:t xml:space="preserve">във връзка с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  <w:lang w:val="bg-BG"/>
        </w:rPr>
        <w:t>докл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  <w:lang w:val="bg-BG"/>
        </w:rPr>
        <w:t xml:space="preserve">. записка с вх. № К-49/18.03.2019г.,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Общински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съвет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AB7CED">
        <w:rPr>
          <w:rStyle w:val="a7"/>
          <w:rFonts w:ascii="Times New Roman" w:hAnsi="Times New Roman"/>
          <w:i w:val="0"/>
          <w:sz w:val="28"/>
          <w:szCs w:val="28"/>
          <w:lang w:val="bg-BG"/>
        </w:rPr>
        <w:t xml:space="preserve">–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Шабла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  <w:lang w:val="bg-BG"/>
        </w:rPr>
        <w:t>:</w:t>
      </w:r>
    </w:p>
    <w:p w:rsidR="00AB7CED" w:rsidRDefault="00AB7CED" w:rsidP="00AB7CE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  <w:lang w:val="bg-BG"/>
        </w:rPr>
      </w:pPr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одобрява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заданието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проектиране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по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чл.125 и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разрешава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изработване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ПУП –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Парцеларен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план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елементите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техническата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инфраструктура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–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подземен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електропровод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свързващ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ПИ 27108.20.95 в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землище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с.Езерец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община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Шабла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,  ПИ 39493.25.86 в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землище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с.Крапец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община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Шабла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и ПИ 39493.26.47 в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землище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с.Крапец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община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Шабла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>.</w:t>
      </w:r>
      <w:r>
        <w:rPr>
          <w:rStyle w:val="a7"/>
          <w:rFonts w:ascii="Times New Roman" w:hAnsi="Times New Roman"/>
          <w:i w:val="0"/>
          <w:sz w:val="28"/>
          <w:szCs w:val="28"/>
          <w:lang w:val="bg-BG"/>
        </w:rPr>
        <w:t xml:space="preserve"> </w:t>
      </w:r>
    </w:p>
    <w:p w:rsidR="00AB7CED" w:rsidRDefault="00AB7CED" w:rsidP="00AB7CE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  <w:lang w:val="bg-BG"/>
        </w:rPr>
      </w:pPr>
    </w:p>
    <w:p w:rsidR="00AB7CED" w:rsidRDefault="00AB7CED" w:rsidP="00AB7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AB7CED" w:rsidRDefault="00AB7CED" w:rsidP="00AB7CE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Style w:val="a7"/>
          <w:rFonts w:ascii="Times New Roman" w:hAnsi="Times New Roman"/>
          <w:i w:val="0"/>
          <w:sz w:val="28"/>
          <w:szCs w:val="28"/>
          <w:lang w:val="bg-BG"/>
        </w:rPr>
      </w:pPr>
    </w:p>
    <w:p w:rsidR="00AB7CED" w:rsidRPr="00AB7CED" w:rsidRDefault="00AB7CED" w:rsidP="00AB7CED">
      <w:pPr>
        <w:widowControl w:val="0"/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/>
          <w:b/>
          <w:i w:val="0"/>
          <w:iCs w:val="0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534.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основание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чл.21, ал.1, т.11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ЗМСМА, чл.67, ал.1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ЗУТ и чл.30, ал.3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ППЗОЗЗ</w:t>
      </w:r>
      <w:r w:rsidRPr="00AB7CED">
        <w:rPr>
          <w:rStyle w:val="a7"/>
          <w:rFonts w:ascii="Times New Roman" w:hAnsi="Times New Roman"/>
          <w:i w:val="0"/>
          <w:sz w:val="28"/>
          <w:szCs w:val="28"/>
          <w:lang w:val="bg-BG"/>
        </w:rPr>
        <w:t xml:space="preserve">, във връзка с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  <w:lang w:val="bg-BG"/>
        </w:rPr>
        <w:t>докл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  <w:lang w:val="bg-BG"/>
        </w:rPr>
        <w:t>. записка с вх. № К-49/18.03.2019г.,</w:t>
      </w:r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Общински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съвет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AB7CED">
        <w:rPr>
          <w:rStyle w:val="a7"/>
          <w:rFonts w:ascii="Times New Roman" w:hAnsi="Times New Roman"/>
          <w:i w:val="0"/>
          <w:sz w:val="28"/>
          <w:szCs w:val="28"/>
          <w:lang w:val="bg-BG"/>
        </w:rPr>
        <w:t xml:space="preserve">–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Шабла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  <w:lang w:val="bg-BG"/>
        </w:rPr>
        <w:t>:</w:t>
      </w:r>
    </w:p>
    <w:p w:rsidR="00AB7CED" w:rsidRDefault="00AB7CED" w:rsidP="00AB7CED">
      <w:pPr>
        <w:spacing w:after="0"/>
        <w:ind w:firstLine="720"/>
        <w:jc w:val="both"/>
        <w:rPr>
          <w:rStyle w:val="a7"/>
          <w:rFonts w:ascii="Times New Roman" w:hAnsi="Times New Roman"/>
          <w:i w:val="0"/>
          <w:sz w:val="28"/>
          <w:szCs w:val="28"/>
          <w:lang w:val="bg-BG"/>
        </w:rPr>
      </w:pPr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определя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трасе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ПУП-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Парцеларен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план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елементи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техническата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инфраструктура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извън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урбанизирани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територии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–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подземен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електропровод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свързващ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имоти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 ПИ 27108.20.95 в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землище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с.Езерец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община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Шабла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, ПИ 39493.25.86 в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землище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с.Крапец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община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Шабла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и ПИ 39493.26.47 в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землище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с.Крапец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община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Шабла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 с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начин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трайно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ползване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-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урбанизирана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територия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засягащ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следните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имоти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собственост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община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Шабла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: ПИ 27108.48.133-„за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застрояване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“,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частна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общинска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собственост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, ПИ 27108.48.134-„за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застрояване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“,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частна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общинска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собственост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>, ПИ 27108.23.28 -„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селскостопански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път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“,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публична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общинска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собственост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>, ПИ 27108.20.93 -„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селскостопански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път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“,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публична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общинска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собственост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>, ПИ 27108.20.91 -„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селскостопански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път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“,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публична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общинска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собственост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>, ПИ 27108.26.43 -„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селскостопански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път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“,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публична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общинска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собственост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и ПИ 27108.31.87 -„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селскостопански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път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“,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публична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общинска</w:t>
      </w:r>
      <w:proofErr w:type="spellEnd"/>
      <w:r w:rsidRPr="00AB7CED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AB7CED">
        <w:rPr>
          <w:rStyle w:val="a7"/>
          <w:rFonts w:ascii="Times New Roman" w:hAnsi="Times New Roman"/>
          <w:i w:val="0"/>
          <w:sz w:val="28"/>
          <w:szCs w:val="28"/>
        </w:rPr>
        <w:t>собственост</w:t>
      </w:r>
      <w:proofErr w:type="spellEnd"/>
      <w:r>
        <w:rPr>
          <w:rStyle w:val="a7"/>
          <w:rFonts w:ascii="Times New Roman" w:hAnsi="Times New Roman"/>
          <w:i w:val="0"/>
          <w:sz w:val="28"/>
          <w:szCs w:val="28"/>
          <w:lang w:val="bg-BG"/>
        </w:rPr>
        <w:t>.</w:t>
      </w:r>
    </w:p>
    <w:p w:rsidR="00AB7CED" w:rsidRDefault="00AB7CED" w:rsidP="00AB7CED">
      <w:pPr>
        <w:spacing w:after="0"/>
        <w:ind w:firstLine="720"/>
        <w:jc w:val="both"/>
        <w:rPr>
          <w:rStyle w:val="a7"/>
          <w:rFonts w:ascii="Times New Roman" w:hAnsi="Times New Roman"/>
          <w:i w:val="0"/>
          <w:sz w:val="28"/>
          <w:szCs w:val="28"/>
          <w:lang w:val="bg-BG"/>
        </w:rPr>
      </w:pPr>
    </w:p>
    <w:p w:rsidR="00AB7CED" w:rsidRDefault="00AB7CED" w:rsidP="00AB7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AB7CED" w:rsidRDefault="00AB7CED" w:rsidP="00AB7CED">
      <w:pPr>
        <w:spacing w:after="0"/>
        <w:ind w:firstLine="720"/>
        <w:jc w:val="both"/>
        <w:rPr>
          <w:rStyle w:val="a7"/>
          <w:rFonts w:ascii="Times New Roman" w:hAnsi="Times New Roman"/>
          <w:i w:val="0"/>
          <w:sz w:val="28"/>
          <w:szCs w:val="28"/>
          <w:lang w:val="bg-BG"/>
        </w:rPr>
      </w:pPr>
    </w:p>
    <w:p w:rsidR="00AB7CED" w:rsidRPr="00AB7CED" w:rsidRDefault="00AB7CED" w:rsidP="00AB7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bg-BG"/>
        </w:rPr>
      </w:pPr>
      <w:r>
        <w:rPr>
          <w:rStyle w:val="a7"/>
          <w:b/>
          <w:sz w:val="28"/>
          <w:szCs w:val="28"/>
        </w:rPr>
        <w:lastRenderedPageBreak/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AB7CED">
        <w:rPr>
          <w:rFonts w:ascii="Times New Roman" w:hAnsi="Times New Roman"/>
          <w:sz w:val="28"/>
          <w:szCs w:val="28"/>
          <w:lang w:val="bg-BG"/>
        </w:rPr>
        <w:t>Отчет</w:t>
      </w:r>
      <w:proofErr w:type="gramEnd"/>
      <w:r w:rsidRPr="00AB7CED">
        <w:rPr>
          <w:rFonts w:ascii="Times New Roman" w:hAnsi="Times New Roman"/>
          <w:sz w:val="28"/>
          <w:szCs w:val="28"/>
          <w:lang w:val="bg-BG"/>
        </w:rPr>
        <w:t xml:space="preserve"> за дейността на Местната комисия за борба срещу противообществените прояви на малолетните и непълнолетните в община Шабла през 2018 година.</w:t>
      </w:r>
    </w:p>
    <w:p w:rsidR="00AB7CED" w:rsidRDefault="00AB7CED" w:rsidP="00AB7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</w:t>
      </w:r>
    </w:p>
    <w:p w:rsidR="00AB7CED" w:rsidRPr="00AB7CED" w:rsidRDefault="00AB7CED" w:rsidP="00AB7CED">
      <w:pPr>
        <w:spacing w:after="0"/>
        <w:jc w:val="both"/>
        <w:rPr>
          <w:rFonts w:ascii="Times New Roman" w:hAnsi="Times New Roman"/>
          <w:iCs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535.</w:t>
      </w:r>
      <w:proofErr w:type="spellStart"/>
      <w:r w:rsidRPr="00AB7CED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AB7CED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  <w:lang w:eastAsia="bg-BG"/>
        </w:rPr>
        <w:t>основание</w:t>
      </w:r>
      <w:proofErr w:type="spellEnd"/>
      <w:r w:rsidRPr="00AB7CED">
        <w:rPr>
          <w:rFonts w:ascii="Times New Roman" w:hAnsi="Times New Roman"/>
          <w:sz w:val="28"/>
          <w:szCs w:val="28"/>
          <w:lang w:eastAsia="bg-BG"/>
        </w:rPr>
        <w:t xml:space="preserve"> чл.21, ал.1, т.2</w:t>
      </w:r>
      <w:r w:rsidRPr="00AB7CED">
        <w:rPr>
          <w:rFonts w:ascii="Times New Roman" w:hAnsi="Times New Roman"/>
          <w:sz w:val="28"/>
          <w:szCs w:val="28"/>
          <w:lang w:val="bg-BG" w:eastAsia="bg-BG"/>
        </w:rPr>
        <w:t>4</w:t>
      </w:r>
      <w:r w:rsidRPr="00AB7CED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AB7CED">
        <w:rPr>
          <w:rFonts w:ascii="Times New Roman" w:hAnsi="Times New Roman"/>
          <w:sz w:val="28"/>
          <w:szCs w:val="28"/>
          <w:lang w:eastAsia="bg-BG"/>
        </w:rPr>
        <w:t xml:space="preserve"> ЗМСМА,</w:t>
      </w:r>
      <w:r w:rsidRPr="00AB7CED"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  <w:lang w:eastAsia="bg-BG"/>
        </w:rPr>
        <w:t>Общински</w:t>
      </w:r>
      <w:proofErr w:type="spellEnd"/>
      <w:r w:rsidRPr="00AB7CED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  <w:lang w:eastAsia="bg-BG"/>
        </w:rPr>
        <w:t>съвет</w:t>
      </w:r>
      <w:proofErr w:type="spellEnd"/>
      <w:r w:rsidRPr="00AB7CED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AB7CED">
        <w:rPr>
          <w:rFonts w:ascii="Times New Roman" w:hAnsi="Times New Roman"/>
          <w:sz w:val="28"/>
          <w:szCs w:val="28"/>
          <w:lang w:val="bg-BG" w:eastAsia="bg-BG"/>
        </w:rPr>
        <w:t xml:space="preserve"> - </w:t>
      </w:r>
      <w:proofErr w:type="spellStart"/>
      <w:r w:rsidRPr="00AB7CED">
        <w:rPr>
          <w:rFonts w:ascii="Times New Roman" w:hAnsi="Times New Roman"/>
          <w:sz w:val="28"/>
          <w:szCs w:val="28"/>
          <w:lang w:eastAsia="bg-BG"/>
        </w:rPr>
        <w:t>Шабла</w:t>
      </w:r>
      <w:proofErr w:type="spellEnd"/>
      <w:r w:rsidRPr="00AB7CED">
        <w:rPr>
          <w:rFonts w:ascii="Times New Roman" w:hAnsi="Times New Roman"/>
          <w:sz w:val="28"/>
          <w:szCs w:val="28"/>
          <w:lang w:val="bg-BG" w:eastAsia="bg-BG"/>
        </w:rPr>
        <w:t>:</w:t>
      </w:r>
    </w:p>
    <w:p w:rsidR="00AB7CED" w:rsidRDefault="00AB7CED" w:rsidP="00AB7C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proofErr w:type="gramStart"/>
      <w:r w:rsidRPr="00AB7CED">
        <w:rPr>
          <w:rFonts w:ascii="Times New Roman" w:hAnsi="Times New Roman"/>
          <w:sz w:val="28"/>
          <w:szCs w:val="28"/>
        </w:rPr>
        <w:t>Приема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 </w:t>
      </w:r>
      <w:r w:rsidRPr="00AB7CED">
        <w:rPr>
          <w:rFonts w:ascii="Times New Roman" w:hAnsi="Times New Roman"/>
          <w:sz w:val="28"/>
          <w:szCs w:val="28"/>
          <w:lang w:val="bg-BG"/>
        </w:rPr>
        <w:t>О</w:t>
      </w:r>
      <w:proofErr w:type="spellStart"/>
      <w:r w:rsidRPr="00AB7CED">
        <w:rPr>
          <w:rFonts w:ascii="Times New Roman" w:hAnsi="Times New Roman"/>
          <w:sz w:val="28"/>
          <w:szCs w:val="28"/>
        </w:rPr>
        <w:t>тчет</w:t>
      </w:r>
      <w:proofErr w:type="spellEnd"/>
      <w:proofErr w:type="gramEnd"/>
      <w:r w:rsidRPr="00AB7CED">
        <w:rPr>
          <w:rFonts w:ascii="Times New Roman" w:hAnsi="Times New Roman"/>
          <w:sz w:val="28"/>
          <w:szCs w:val="28"/>
        </w:rPr>
        <w:t xml:space="preserve"> </w:t>
      </w:r>
      <w:r w:rsidRPr="00AB7CED">
        <w:rPr>
          <w:rFonts w:ascii="Times New Roman" w:hAnsi="Times New Roman"/>
          <w:sz w:val="28"/>
          <w:szCs w:val="28"/>
          <w:lang w:val="bg-BG"/>
        </w:rPr>
        <w:t>за дейността на Местната комисия за борба срещу противообществените прояви на малолетните и непълнолетните в община Шабла през 2018 година.</w:t>
      </w:r>
    </w:p>
    <w:p w:rsidR="00AB7CED" w:rsidRDefault="00AB7CED" w:rsidP="00AB7C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B7CED" w:rsidRDefault="00AB7CED" w:rsidP="00AB7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AB7CED" w:rsidRDefault="00AB7CED" w:rsidP="00AB7C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B7CED" w:rsidRPr="00AB7CED" w:rsidRDefault="00AB7CED" w:rsidP="00AB7CED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bg-BG"/>
        </w:rPr>
      </w:pPr>
      <w:r>
        <w:rPr>
          <w:rStyle w:val="a7"/>
          <w:b/>
          <w:sz w:val="28"/>
          <w:szCs w:val="28"/>
        </w:rPr>
        <w:t>ОТНОСНО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AB7CED">
        <w:rPr>
          <w:rFonts w:ascii="Times New Roman" w:hAnsi="Times New Roman"/>
          <w:sz w:val="28"/>
          <w:szCs w:val="28"/>
          <w:lang w:val="bg-BG"/>
        </w:rPr>
        <w:t>Докладна</w:t>
      </w:r>
      <w:proofErr w:type="gramEnd"/>
      <w:r w:rsidRPr="00AB7CED">
        <w:rPr>
          <w:rFonts w:ascii="Times New Roman" w:hAnsi="Times New Roman"/>
          <w:sz w:val="28"/>
          <w:szCs w:val="28"/>
          <w:lang w:val="bg-BG"/>
        </w:rPr>
        <w:t xml:space="preserve"> записка относно </w:t>
      </w:r>
      <w:r w:rsidRPr="00AB7CED">
        <w:rPr>
          <w:rFonts w:ascii="Times New Roman" w:eastAsia="Times New Roman" w:hAnsi="Times New Roman"/>
          <w:sz w:val="28"/>
          <w:szCs w:val="28"/>
          <w:lang w:val="bg-BG" w:eastAsia="bg-BG"/>
        </w:rPr>
        <w:t>и</w:t>
      </w:r>
      <w:proofErr w:type="spellStart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>зпълнение</w:t>
      </w:r>
      <w:proofErr w:type="spellEnd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>Общинска</w:t>
      </w:r>
      <w:proofErr w:type="spellEnd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>стратегия</w:t>
      </w:r>
      <w:proofErr w:type="spellEnd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>за</w:t>
      </w:r>
      <w:proofErr w:type="spellEnd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>подкрепа</w:t>
      </w:r>
      <w:proofErr w:type="spellEnd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>за</w:t>
      </w:r>
      <w:proofErr w:type="spellEnd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>личностно</w:t>
      </w:r>
      <w:proofErr w:type="spellEnd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>развитие</w:t>
      </w:r>
      <w:proofErr w:type="spellEnd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>на</w:t>
      </w:r>
      <w:proofErr w:type="spellEnd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>децата</w:t>
      </w:r>
      <w:proofErr w:type="spellEnd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>учениците</w:t>
      </w:r>
      <w:proofErr w:type="spellEnd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</w:t>
      </w:r>
      <w:proofErr w:type="spellStart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>община</w:t>
      </w:r>
      <w:proofErr w:type="spellEnd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>Шабла</w:t>
      </w:r>
      <w:proofErr w:type="spellEnd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>за</w:t>
      </w:r>
      <w:proofErr w:type="spellEnd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2017-2019 </w:t>
      </w:r>
      <w:proofErr w:type="spellStart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>година</w:t>
      </w:r>
      <w:proofErr w:type="spellEnd"/>
    </w:p>
    <w:p w:rsidR="00AB7CED" w:rsidRPr="00AB7CED" w:rsidRDefault="00AB7CED" w:rsidP="00AB7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B7CED" w:rsidRPr="00AB7CED" w:rsidRDefault="00AB7CED" w:rsidP="00AB7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536.</w:t>
      </w:r>
      <w:proofErr w:type="spellStart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>основание</w:t>
      </w:r>
      <w:proofErr w:type="spellEnd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>чл</w:t>
      </w:r>
      <w:proofErr w:type="spellEnd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proofErr w:type="gramStart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 xml:space="preserve">21, </w:t>
      </w:r>
      <w:proofErr w:type="spellStart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>ал</w:t>
      </w:r>
      <w:proofErr w:type="spellEnd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gramStart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 xml:space="preserve">1, т. 12 </w:t>
      </w:r>
      <w:proofErr w:type="spellStart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proofErr w:type="spellEnd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>Закона</w:t>
      </w:r>
      <w:proofErr w:type="spellEnd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>местното</w:t>
      </w:r>
      <w:proofErr w:type="spellEnd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>самоуправление</w:t>
      </w:r>
      <w:proofErr w:type="spellEnd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>местната</w:t>
      </w:r>
      <w:proofErr w:type="spellEnd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>администрация</w:t>
      </w:r>
      <w:proofErr w:type="spellEnd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AB7CED">
        <w:rPr>
          <w:rFonts w:ascii="Times New Roman" w:eastAsia="Times New Roman" w:hAnsi="Times New Roman"/>
          <w:sz w:val="28"/>
          <w:szCs w:val="28"/>
          <w:lang w:val="ru-RU" w:eastAsia="bg-BG"/>
        </w:rPr>
        <w:t>във</w:t>
      </w:r>
      <w:proofErr w:type="spellEnd"/>
      <w:r w:rsidRPr="00AB7CED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sz w:val="28"/>
          <w:szCs w:val="28"/>
          <w:lang w:val="ru-RU" w:eastAsia="bg-BG"/>
        </w:rPr>
        <w:t>връзка</w:t>
      </w:r>
      <w:proofErr w:type="spellEnd"/>
      <w:r w:rsidRPr="00AB7CED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 </w:t>
      </w:r>
      <w:proofErr w:type="spellStart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>чл</w:t>
      </w:r>
      <w:proofErr w:type="spellEnd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gramStart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 xml:space="preserve">197 </w:t>
      </w:r>
      <w:proofErr w:type="spellStart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proofErr w:type="spellEnd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 xml:space="preserve"> ЗПУО и </w:t>
      </w:r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т. VII / </w:t>
      </w:r>
      <w:proofErr w:type="spellStart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>Координиране</w:t>
      </w:r>
      <w:proofErr w:type="spellEnd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>изпълнение</w:t>
      </w:r>
      <w:proofErr w:type="spellEnd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/</w:t>
      </w:r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proofErr w:type="spellEnd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>Общинската</w:t>
      </w:r>
      <w:proofErr w:type="spellEnd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>стратегия</w:t>
      </w:r>
      <w:proofErr w:type="spellEnd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 xml:space="preserve"> /2017 – 2019/</w:t>
      </w:r>
      <w:r w:rsidRPr="00AB7CE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и </w:t>
      </w:r>
      <w:proofErr w:type="spellStart"/>
      <w:r w:rsidRPr="00AB7CED">
        <w:rPr>
          <w:rFonts w:ascii="Times New Roman" w:eastAsia="Times New Roman" w:hAnsi="Times New Roman"/>
          <w:sz w:val="28"/>
          <w:szCs w:val="28"/>
          <w:lang w:val="bg-BG" w:eastAsia="bg-BG"/>
        </w:rPr>
        <w:t>докл</w:t>
      </w:r>
      <w:proofErr w:type="spellEnd"/>
      <w:r w:rsidRPr="00AB7CED"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  <w:proofErr w:type="gramEnd"/>
      <w:r w:rsidRPr="00AB7CED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записка с вх. № К-60/22.03.2019г., Общински съвет – Шабла:</w:t>
      </w:r>
    </w:p>
    <w:p w:rsidR="00AB7CED" w:rsidRPr="00AB7CED" w:rsidRDefault="00AB7CED" w:rsidP="00AB7C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AB7CED">
        <w:rPr>
          <w:rFonts w:ascii="Times New Roman" w:eastAsia="Times New Roman" w:hAnsi="Times New Roman"/>
          <w:sz w:val="28"/>
          <w:szCs w:val="28"/>
          <w:lang w:val="bg-BG" w:eastAsia="bg-BG"/>
        </w:rPr>
        <w:t>П</w:t>
      </w:r>
      <w:proofErr w:type="spellStart"/>
      <w:r w:rsidRPr="00AB7CED">
        <w:rPr>
          <w:rFonts w:ascii="Times New Roman" w:eastAsia="Times New Roman" w:hAnsi="Times New Roman"/>
          <w:sz w:val="28"/>
          <w:szCs w:val="28"/>
          <w:lang w:eastAsia="bg-BG"/>
        </w:rPr>
        <w:t>риема</w:t>
      </w:r>
      <w:proofErr w:type="spellEnd"/>
      <w:r w:rsidRPr="00AB7CE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>информацията</w:t>
      </w:r>
      <w:proofErr w:type="spellEnd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>относно</w:t>
      </w:r>
      <w:proofErr w:type="spellEnd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>изпълнените</w:t>
      </w:r>
      <w:proofErr w:type="spellEnd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>дейности</w:t>
      </w:r>
      <w:proofErr w:type="spellEnd"/>
      <w:r w:rsidRPr="00AB7C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и </w:t>
      </w:r>
      <w:proofErr w:type="spellStart"/>
      <w:r w:rsidRPr="00AB7CED">
        <w:rPr>
          <w:rFonts w:ascii="Times New Roman" w:hAnsi="Times New Roman"/>
          <w:sz w:val="28"/>
          <w:szCs w:val="28"/>
        </w:rPr>
        <w:t>постигане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на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критериите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за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оценка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на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изпълнението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на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Общинската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стратегия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за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подкрепа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за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личностно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на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децата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B7CED">
        <w:rPr>
          <w:rFonts w:ascii="Times New Roman" w:hAnsi="Times New Roman"/>
          <w:sz w:val="28"/>
          <w:szCs w:val="28"/>
        </w:rPr>
        <w:t>учениците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/2017 – 2018/ в </w:t>
      </w:r>
      <w:proofErr w:type="spellStart"/>
      <w:r w:rsidRPr="00AB7CED">
        <w:rPr>
          <w:rFonts w:ascii="Times New Roman" w:hAnsi="Times New Roman"/>
          <w:sz w:val="28"/>
          <w:szCs w:val="28"/>
        </w:rPr>
        <w:t>община</w:t>
      </w:r>
      <w:proofErr w:type="spellEnd"/>
      <w:r w:rsidRPr="00AB7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7CED">
        <w:rPr>
          <w:rFonts w:ascii="Times New Roman" w:hAnsi="Times New Roman"/>
          <w:sz w:val="28"/>
          <w:szCs w:val="28"/>
        </w:rPr>
        <w:t>Шабла</w:t>
      </w:r>
      <w:proofErr w:type="spellEnd"/>
      <w:r w:rsidRPr="00AB7CED">
        <w:rPr>
          <w:rFonts w:ascii="Times New Roman" w:hAnsi="Times New Roman"/>
          <w:sz w:val="28"/>
          <w:szCs w:val="28"/>
        </w:rPr>
        <w:t>.</w:t>
      </w:r>
    </w:p>
    <w:p w:rsidR="00AB7CED" w:rsidRDefault="00AB7CED" w:rsidP="00AB7CE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B7CED" w:rsidRDefault="00AB7CED" w:rsidP="00AB7C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AB7CED" w:rsidRPr="00AB7CED" w:rsidRDefault="00AB7CED" w:rsidP="00AB7CE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B7CED" w:rsidRDefault="00AB7CED" w:rsidP="00DE4FE4">
      <w:pPr>
        <w:jc w:val="both"/>
        <w:rPr>
          <w:rFonts w:ascii="Times New Roman" w:hAnsi="Times New Roman"/>
          <w:lang w:val="bg-BG"/>
        </w:rPr>
      </w:pPr>
    </w:p>
    <w:p w:rsidR="004E5F46" w:rsidRDefault="004E5F46" w:rsidP="004E5F46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4E5F46" w:rsidRDefault="004E5F46" w:rsidP="004E5F46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 </w:t>
      </w:r>
      <w:r w:rsidR="005B5836">
        <w:rPr>
          <w:rFonts w:ascii="Times New Roman" w:hAnsi="Times New Roman"/>
          <w:b/>
          <w:sz w:val="28"/>
          <w:szCs w:val="28"/>
          <w:lang w:val="bg-BG"/>
        </w:rPr>
        <w:t>/п/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bg-BG"/>
        </w:rPr>
        <w:t xml:space="preserve">       </w:t>
      </w:r>
    </w:p>
    <w:p w:rsidR="004E5F46" w:rsidRDefault="004E5F46" w:rsidP="004E5F46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4E5F46" w:rsidRDefault="004E5F46" w:rsidP="004E5F46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4E5F46" w:rsidRDefault="004E5F46" w:rsidP="004E5F46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4E5F46" w:rsidRDefault="004E5F46" w:rsidP="004E5F46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4E5F46" w:rsidRPr="00AB7CED" w:rsidRDefault="004E5F46" w:rsidP="00DE4FE4">
      <w:pPr>
        <w:jc w:val="both"/>
        <w:rPr>
          <w:rFonts w:ascii="Times New Roman" w:hAnsi="Times New Roman"/>
          <w:lang w:val="bg-BG"/>
        </w:rPr>
      </w:pPr>
    </w:p>
    <w:sectPr w:rsidR="004E5F46" w:rsidRPr="00AB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CAF4320"/>
    <w:multiLevelType w:val="hybridMultilevel"/>
    <w:tmpl w:val="D756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14F7"/>
    <w:multiLevelType w:val="hybridMultilevel"/>
    <w:tmpl w:val="1AEE9FD8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5B95139"/>
    <w:multiLevelType w:val="hybridMultilevel"/>
    <w:tmpl w:val="5FD49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F5"/>
    <w:rsid w:val="001E3FE9"/>
    <w:rsid w:val="002026DD"/>
    <w:rsid w:val="002F4076"/>
    <w:rsid w:val="00312166"/>
    <w:rsid w:val="004917F5"/>
    <w:rsid w:val="004E5F46"/>
    <w:rsid w:val="004E73B9"/>
    <w:rsid w:val="005B5836"/>
    <w:rsid w:val="00600554"/>
    <w:rsid w:val="00956037"/>
    <w:rsid w:val="00AA729F"/>
    <w:rsid w:val="00AB7CED"/>
    <w:rsid w:val="00B05ED8"/>
    <w:rsid w:val="00D73262"/>
    <w:rsid w:val="00DE4FE4"/>
    <w:rsid w:val="00E6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E4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DE4FE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DE4FE4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4F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DE4FE4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DE4FE4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DE4FE4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DE4FE4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DE4FE4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DE4FE4"/>
    <w:rPr>
      <w:i/>
      <w:iCs/>
    </w:rPr>
  </w:style>
  <w:style w:type="paragraph" w:styleId="a8">
    <w:name w:val="List Paragraph"/>
    <w:basedOn w:val="a"/>
    <w:uiPriority w:val="34"/>
    <w:qFormat/>
    <w:rsid w:val="00202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E4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DE4FE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DE4FE4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4F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DE4FE4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DE4FE4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DE4FE4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DE4FE4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DE4FE4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DE4FE4"/>
    <w:rPr>
      <w:i/>
      <w:iCs/>
    </w:rPr>
  </w:style>
  <w:style w:type="paragraph" w:styleId="a8">
    <w:name w:val="List Paragraph"/>
    <w:basedOn w:val="a"/>
    <w:uiPriority w:val="34"/>
    <w:qFormat/>
    <w:rsid w:val="0020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4123</Words>
  <Characters>23502</Characters>
  <Application>Microsoft Office Word</Application>
  <DocSecurity>0</DocSecurity>
  <Lines>195</Lines>
  <Paragraphs>55</Paragraphs>
  <ScaleCrop>false</ScaleCrop>
  <Company/>
  <LinksUpToDate>false</LinksUpToDate>
  <CharactersWithSpaces>27570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16</cp:revision>
  <dcterms:created xsi:type="dcterms:W3CDTF">2019-04-10T13:00:00Z</dcterms:created>
  <dcterms:modified xsi:type="dcterms:W3CDTF">2019-04-16T07:11:00Z</dcterms:modified>
</cp:coreProperties>
</file>