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C4" w:rsidRPr="001B04C4" w:rsidRDefault="00D838A7" w:rsidP="00B534E5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B53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1D0FBED1" wp14:editId="00181213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7F5AC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B534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B534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54482B" w:rsidRDefault="0054482B" w:rsidP="00B53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34E5" w:rsidRDefault="00B534E5" w:rsidP="00B53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B53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B53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B53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CE4EBC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C2265B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A60B0C" w:rsidRDefault="00A60B0C" w:rsidP="00B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B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B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B534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B534E5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B534E5" w:rsidRDefault="00B534E5" w:rsidP="00B534E5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B534E5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C2265B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</w:t>
      </w:r>
      <w:r w:rsidRPr="00C2265B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кандидатстване на община Шабла с проект</w:t>
      </w:r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„</w:t>
      </w:r>
      <w:r w:rsidRPr="00C2265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Основен ремонт, модернизация и мерки за повишаване на енергийната ефективност на СУ „Асен Златаров“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” по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Механизма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възстановяване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устойчивост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процедура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чрез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подбор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№ </w:t>
      </w:r>
      <w:r w:rsidRPr="00C2265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BG-RRP-1.007 „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Модернизация на образователна среда</w:t>
      </w:r>
      <w:r w:rsidRPr="00C2265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”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C2265B" w:rsidRPr="00763442" w:rsidRDefault="00C2265B" w:rsidP="00B53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="00F925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7634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На основание чл.21, ал.1, т.6 и т.23 и ал.2 от ЗМСМА, във връзка с </w:t>
      </w:r>
      <w:proofErr w:type="spellStart"/>
      <w:r w:rsidRPr="007634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докл.записка</w:t>
      </w:r>
      <w:proofErr w:type="spellEnd"/>
      <w:r w:rsidRPr="007634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с вх.№ К-16/10.02.2023 г.,</w:t>
      </w:r>
      <w:r w:rsidR="00F925A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съвет-Шабла:</w:t>
      </w:r>
    </w:p>
    <w:p w:rsidR="00C2265B" w:rsidRPr="00763442" w:rsidRDefault="00C2265B" w:rsidP="00B53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344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1.</w:t>
      </w:r>
      <w:r w:rsidR="00F925A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76344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Дава съгласие Община Шабла да кандидатства с проект </w:t>
      </w:r>
      <w:r w:rsidRPr="0076344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„</w:t>
      </w:r>
      <w:r w:rsidRPr="007634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Основен ремонт, модернизация и мерки за повишаване на енергийната ефективност на СУ „Асен Златаров“</w:t>
      </w:r>
      <w:r w:rsidRPr="0076344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” 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Механизма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възстановяване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устойчивост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процедура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чрез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3442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подбор</w:t>
      </w:r>
      <w:proofErr w:type="spellEnd"/>
      <w:r w:rsidRPr="0076344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№ </w:t>
      </w:r>
      <w:r w:rsidRPr="0076344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BG-RRP-1.007 „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Модернизация на образователна среда</w:t>
      </w:r>
      <w:r w:rsidRPr="0076344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”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C2265B" w:rsidRPr="00763442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 w:rsidR="00F925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Декларира,</w:t>
      </w:r>
      <w:r w:rsidR="00F925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че за горепосочения проект е осигурена неговата устойчивост.</w:t>
      </w:r>
    </w:p>
    <w:p w:rsidR="00C2265B" w:rsidRPr="00763442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3.</w:t>
      </w:r>
      <w:r w:rsidR="00F925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Декларира, че СУ „Асен Златаров“ ще продължи да функционира като образователна институция и няма да бъде закрита за период, не по-малък от 5 години след крайното плащане към Община Шабла.</w:t>
      </w:r>
    </w:p>
    <w:p w:rsidR="00C2265B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>4.</w:t>
      </w:r>
      <w:r w:rsidR="00F925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34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Декларира, че ще бъдат осигурени необходимите средства в случай на разходи, които не се финансират по процедурата. </w:t>
      </w:r>
      <w:r w:rsidRPr="0076344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</w:t>
      </w:r>
    </w:p>
    <w:p w:rsidR="00C2265B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2265B" w:rsidRP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–  решение</w:t>
      </w:r>
      <w:r w:rsidR="00A879C7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65B" w:rsidRPr="00C2265B" w:rsidRDefault="00C2265B" w:rsidP="00B53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Ивелина Георгиева Янакиева-Демирева; Красимир Георгиев </w:t>
      </w:r>
      <w:proofErr w:type="spellStart"/>
      <w:r w:rsidRPr="00C2265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B534E5"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C2265B" w:rsidRPr="00763442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2265B" w:rsidRDefault="00C2265B" w:rsidP="00B53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B534E5" w:rsidRDefault="00B534E5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534E5" w:rsidRDefault="00B534E5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2265B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</w:t>
      </w:r>
      <w:r w:rsidRPr="00C2265B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кандидатстване на община Шабла с проект</w:t>
      </w:r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„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Текущ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ремонт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и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повишаване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енергийната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ефективност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обществена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сграда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-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Кметство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в ПИ 27108.501.340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по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кадастрална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карта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с.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Езерец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,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общ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.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Шабла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, </w:t>
      </w:r>
      <w:proofErr w:type="spellStart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обл</w:t>
      </w:r>
      <w:proofErr w:type="spellEnd"/>
      <w:r w:rsidRPr="00C2265B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. Добрич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” по Проект „Красива </w:t>
      </w:r>
      <w:proofErr w:type="gramStart"/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България“ 2023</w:t>
      </w:r>
      <w:proofErr w:type="gramEnd"/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година.</w:t>
      </w:r>
    </w:p>
    <w:p w:rsidR="00C2265B" w:rsidRPr="007E2595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7E25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 6 и т.23 и ал.2 от ЗМСМА, във връзка с </w:t>
      </w:r>
      <w:proofErr w:type="spellStart"/>
      <w:r w:rsidRPr="007E25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докл.записка</w:t>
      </w:r>
      <w:proofErr w:type="spellEnd"/>
      <w:r w:rsidRPr="007E25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с вх.№ К-17/10.02.2023 г., </w:t>
      </w:r>
      <w:r w:rsidRPr="007E2595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 Шабла:</w:t>
      </w:r>
    </w:p>
    <w:p w:rsidR="00C2265B" w:rsidRPr="007E2595" w:rsidRDefault="00C2265B" w:rsidP="00B53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E25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</w:t>
      </w:r>
      <w:r w:rsidRPr="007E259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Дава съгласие Община Шабла да кандидатства с проект </w:t>
      </w:r>
      <w:r w:rsidRPr="007E25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„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Текущ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ремонт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и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повишаване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енергийната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ефективност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на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обществена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сграда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-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Кметство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в ПИ 27108.501.340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по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кадастрална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карта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на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с.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Езерец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,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общ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.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Шабла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, </w:t>
      </w:r>
      <w:proofErr w:type="spellStart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обл</w:t>
      </w:r>
      <w:proofErr w:type="spellEnd"/>
      <w:r w:rsidRPr="007E259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. Добрич</w:t>
      </w:r>
      <w:r w:rsidRPr="007E25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” </w:t>
      </w:r>
      <w:r w:rsidRPr="007E25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Мярка М01 „Подобряване на обществената среда в населените места” по Проект „Красива </w:t>
      </w:r>
      <w:proofErr w:type="gramStart"/>
      <w:r w:rsidRPr="007E2595">
        <w:rPr>
          <w:rFonts w:ascii="Times New Roman" w:eastAsia="Times New Roman" w:hAnsi="Times New Roman" w:cs="Times New Roman"/>
          <w:sz w:val="28"/>
          <w:szCs w:val="28"/>
          <w:lang w:eastAsia="en-GB"/>
        </w:rPr>
        <w:t>България“ 2023</w:t>
      </w:r>
      <w:proofErr w:type="gramEnd"/>
      <w:r w:rsidRPr="007E25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година.</w:t>
      </w:r>
    </w:p>
    <w:p w:rsidR="00C2265B" w:rsidRDefault="00C2265B" w:rsidP="00B534E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E2595">
        <w:rPr>
          <w:rFonts w:ascii="Times New Roman" w:eastAsia="Times New Roman" w:hAnsi="Times New Roman" w:cs="Times New Roman"/>
          <w:sz w:val="28"/>
          <w:szCs w:val="28"/>
          <w:lang w:eastAsia="en-GB"/>
        </w:rPr>
        <w:t>2. Средствата, необходими за осигуряването на собствения финансов принос в размер на 52% от стойността на проектното предложение, да бъдат заложени в бюджета на община Шабла за 2023 година.</w:t>
      </w:r>
    </w:p>
    <w:p w:rsidR="00C2265B" w:rsidRDefault="00C2265B" w:rsidP="00B534E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2265B" w:rsidRP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8 общински съветници с 7 гласа  - „за”,  0 „против” и 1 „въздържал се” –  решение</w:t>
      </w:r>
      <w:r w:rsidR="00A879C7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65B" w:rsidRPr="00C2265B" w:rsidRDefault="00C2265B" w:rsidP="00B53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 Ивелина Георгиева Янакиева-Демирева; Красимир Георгиев </w:t>
      </w:r>
      <w:proofErr w:type="spellStart"/>
      <w:r w:rsidRPr="00C2265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; Милена Петкова Тодорова; </w:t>
      </w:r>
      <w:r w:rsidR="00B534E5"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>Нина Христова Петрова; Стоян Стойчев Стоянов</w:t>
      </w:r>
    </w:p>
    <w:p w:rsidR="00C2265B" w:rsidRPr="00C2265B" w:rsidRDefault="00C2265B" w:rsidP="00B53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>„Въздържал се” - Живко Спасов Иванов</w:t>
      </w:r>
    </w:p>
    <w:p w:rsidR="00C2265B" w:rsidRPr="007E2595" w:rsidRDefault="00C2265B" w:rsidP="00B534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7E259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</w:t>
      </w:r>
    </w:p>
    <w:p w:rsidR="00C2265B" w:rsidRDefault="00C2265B" w:rsidP="00B53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</w:t>
      </w:r>
      <w:r w:rsidRPr="00C2265B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r w:rsidRPr="00C2265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отмяна Решение № 486 по Протокол №55 от заседание на Общински съвет Шабла, проведено на 31.01.2023 година.</w:t>
      </w:r>
    </w:p>
    <w:p w:rsidR="00C2265B" w:rsidRP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65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F925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65B">
        <w:rPr>
          <w:rFonts w:ascii="Times New Roman" w:eastAsia="Calibri" w:hAnsi="Times New Roman" w:cs="Times New Roman"/>
          <w:b/>
          <w:sz w:val="28"/>
          <w:szCs w:val="28"/>
        </w:rPr>
        <w:t>489:</w:t>
      </w:r>
      <w:r w:rsidR="00F925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65B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  във връзка с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</w:rPr>
        <w:t>докл.записка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</w:rPr>
        <w:t xml:space="preserve"> с вх.№ К-18/15.02.2023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</w:rPr>
        <w:t>г.,Общински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</w:rPr>
        <w:t xml:space="preserve"> съвет - Шабла:</w:t>
      </w:r>
    </w:p>
    <w:p w:rsidR="00C2265B" w:rsidRDefault="00C2265B" w:rsidP="00B534E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65B">
        <w:rPr>
          <w:rFonts w:ascii="Times New Roman" w:eastAsia="Calibri" w:hAnsi="Times New Roman" w:cs="Times New Roman"/>
          <w:sz w:val="28"/>
          <w:szCs w:val="28"/>
        </w:rPr>
        <w:t>Отменя Решение № 486 по Протокол № 55  от проведено заседание на Общински съвет Шабла на 31.01.2023 година.</w:t>
      </w:r>
    </w:p>
    <w:p w:rsidR="00A879C7" w:rsidRDefault="00A879C7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65B" w:rsidRP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8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–  предложението за решение се приема.</w:t>
      </w:r>
    </w:p>
    <w:p w:rsidR="00C2265B" w:rsidRPr="00C2265B" w:rsidRDefault="00C2265B" w:rsidP="00B534E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65B" w:rsidRDefault="00C2265B" w:rsidP="00B534E5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265B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</w:t>
      </w:r>
      <w:r w:rsidRPr="00C2265B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повторно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№486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C2265B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Протокол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№55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проведено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съвет-Шабла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31.01.2023 </w:t>
      </w:r>
      <w:proofErr w:type="spellStart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C226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2265B" w:rsidRP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2265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F925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65B">
        <w:rPr>
          <w:rFonts w:ascii="Times New Roman" w:eastAsia="Calibri" w:hAnsi="Times New Roman" w:cs="Times New Roman"/>
          <w:b/>
          <w:sz w:val="28"/>
          <w:szCs w:val="28"/>
        </w:rPr>
        <w:t>490:</w:t>
      </w:r>
      <w:r w:rsidR="00F925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чл.21, ал.1,т.15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местното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самоуправление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местната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администрация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докл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F9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записка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вх.№К-19/15.02.2023 г.,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Определя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г</w:t>
      </w:r>
      <w:proofErr w:type="gram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-н Мариян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Александров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Жечев -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Кмет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член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мрежата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Изграждаме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Европа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местното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самоуправление</w:t>
      </w:r>
      <w:proofErr w:type="spellEnd"/>
      <w:r w:rsidRPr="00C2265B">
        <w:rPr>
          <w:rFonts w:ascii="Times New Roman" w:eastAsia="Calibri" w:hAnsi="Times New Roman" w:cs="Times New Roman"/>
          <w:sz w:val="28"/>
          <w:szCs w:val="28"/>
          <w:lang w:val="en-US"/>
        </w:rPr>
        <w:t>“.</w:t>
      </w:r>
    </w:p>
    <w:p w:rsidR="00C2265B" w:rsidRP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4E5" w:rsidRDefault="00B534E5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4E5" w:rsidRDefault="00B534E5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65B" w:rsidRPr="00C2265B" w:rsidRDefault="00C2265B" w:rsidP="00B53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–  решение</w:t>
      </w:r>
      <w:r w:rsidR="00A879C7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65B" w:rsidRPr="00C2265B" w:rsidRDefault="00C2265B" w:rsidP="00B53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 Ивелина Георгиева Янакиева-Демирева; Красимир Георгиев </w:t>
      </w:r>
      <w:proofErr w:type="spellStart"/>
      <w:r w:rsidRPr="00C2265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65B">
        <w:rPr>
          <w:rFonts w:ascii="Times New Roman" w:eastAsia="Calibri" w:hAnsi="Times New Roman" w:cs="Times New Roman"/>
          <w:b/>
          <w:sz w:val="24"/>
          <w:szCs w:val="24"/>
        </w:rPr>
        <w:t xml:space="preserve">; Милена Петкова Тодорова; </w:t>
      </w:r>
      <w:r w:rsidR="00B534E5"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</w:t>
      </w:r>
      <w:r w:rsidRPr="00C2265B">
        <w:rPr>
          <w:rFonts w:ascii="Times New Roman" w:eastAsia="Calibri" w:hAnsi="Times New Roman" w:cs="Times New Roman"/>
          <w:b/>
          <w:sz w:val="24"/>
          <w:szCs w:val="24"/>
        </w:rPr>
        <w:t>Нина Христова Петрова; Стоян Стойчев Стоянов</w:t>
      </w:r>
    </w:p>
    <w:p w:rsidR="00A90A0F" w:rsidRDefault="00A90A0F" w:rsidP="00B534E5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A0F" w:rsidRDefault="00A90A0F" w:rsidP="00B534E5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4E5" w:rsidRDefault="00A90A0F" w:rsidP="00B534E5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200A91" w:rsidRPr="00200A91" w:rsidRDefault="00200A91" w:rsidP="00B534E5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-Шабла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  <w:t>/п/</w:t>
      </w:r>
    </w:p>
    <w:p w:rsidR="00200A91" w:rsidRPr="00200A91" w:rsidRDefault="00DB0C7F" w:rsidP="00B534E5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74183D" w:rsidRDefault="0074183D" w:rsidP="00B534E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4E5" w:rsidRDefault="00B534E5" w:rsidP="00B534E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4E5" w:rsidRDefault="00B534E5" w:rsidP="00B534E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B534E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B534E5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B534E5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</w:t>
      </w:r>
      <w:r w:rsidR="00F9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E16B7E" w:rsidRPr="009F46F4" w:rsidSect="0074183D">
      <w:footerReference w:type="default" r:id="rId8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C1" w:rsidRDefault="00E54AC1" w:rsidP="00D75F2D">
      <w:pPr>
        <w:spacing w:after="0" w:line="240" w:lineRule="auto"/>
      </w:pPr>
      <w:r>
        <w:separator/>
      </w:r>
    </w:p>
  </w:endnote>
  <w:endnote w:type="continuationSeparator" w:id="0">
    <w:p w:rsidR="00E54AC1" w:rsidRDefault="00E54AC1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942137"/>
      <w:docPartObj>
        <w:docPartGallery w:val="Page Numbers (Bottom of Page)"/>
        <w:docPartUnique/>
      </w:docPartObj>
    </w:sdtPr>
    <w:sdtEndPr/>
    <w:sdtContent>
      <w:p w:rsidR="00AD01D0" w:rsidRDefault="00AD01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32">
          <w:rPr>
            <w:noProof/>
          </w:rPr>
          <w:t>3</w:t>
        </w:r>
        <w:r>
          <w:fldChar w:fldCharType="end"/>
        </w:r>
      </w:p>
    </w:sdtContent>
  </w:sdt>
  <w:p w:rsidR="00AD01D0" w:rsidRDefault="00AD01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C1" w:rsidRDefault="00E54AC1" w:rsidP="00D75F2D">
      <w:pPr>
        <w:spacing w:after="0" w:line="240" w:lineRule="auto"/>
      </w:pPr>
      <w:r>
        <w:separator/>
      </w:r>
    </w:p>
  </w:footnote>
  <w:footnote w:type="continuationSeparator" w:id="0">
    <w:p w:rsidR="00E54AC1" w:rsidRDefault="00E54AC1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 w15:restartNumberingAfterBreak="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6B5B4F"/>
    <w:multiLevelType w:val="hybridMultilevel"/>
    <w:tmpl w:val="7F7A0AE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 w15:restartNumberingAfterBreak="0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92B5A"/>
    <w:multiLevelType w:val="hybridMultilevel"/>
    <w:tmpl w:val="1BD8A4C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 w15:restartNumberingAfterBreak="0">
    <w:nsid w:val="63481D1E"/>
    <w:multiLevelType w:val="hybridMultilevel"/>
    <w:tmpl w:val="C130D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0" w15:restartNumberingAfterBreak="0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2D366D0"/>
    <w:multiLevelType w:val="hybridMultilevel"/>
    <w:tmpl w:val="5DFE33AA"/>
    <w:lvl w:ilvl="0" w:tplc="13760BC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27"/>
  </w:num>
  <w:num w:numId="4">
    <w:abstractNumId w:val="43"/>
  </w:num>
  <w:num w:numId="5">
    <w:abstractNumId w:val="21"/>
  </w:num>
  <w:num w:numId="6">
    <w:abstractNumId w:val="3"/>
  </w:num>
  <w:num w:numId="7">
    <w:abstractNumId w:val="39"/>
  </w:num>
  <w:num w:numId="8">
    <w:abstractNumId w:val="36"/>
  </w:num>
  <w:num w:numId="9">
    <w:abstractNumId w:val="1"/>
  </w:num>
  <w:num w:numId="10">
    <w:abstractNumId w:val="34"/>
  </w:num>
  <w:num w:numId="11">
    <w:abstractNumId w:val="26"/>
  </w:num>
  <w:num w:numId="12">
    <w:abstractNumId w:val="7"/>
  </w:num>
  <w:num w:numId="13">
    <w:abstractNumId w:val="30"/>
  </w:num>
  <w:num w:numId="14">
    <w:abstractNumId w:val="14"/>
  </w:num>
  <w:num w:numId="15">
    <w:abstractNumId w:val="12"/>
  </w:num>
  <w:num w:numId="16">
    <w:abstractNumId w:val="24"/>
  </w:num>
  <w:num w:numId="17">
    <w:abstractNumId w:val="3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44"/>
  </w:num>
  <w:num w:numId="22">
    <w:abstractNumId w:val="6"/>
  </w:num>
  <w:num w:numId="23">
    <w:abstractNumId w:val="32"/>
  </w:num>
  <w:num w:numId="24">
    <w:abstractNumId w:val="41"/>
  </w:num>
  <w:num w:numId="25">
    <w:abstractNumId w:val="9"/>
  </w:num>
  <w:num w:numId="26">
    <w:abstractNumId w:val="4"/>
  </w:num>
  <w:num w:numId="27">
    <w:abstractNumId w:val="49"/>
  </w:num>
  <w:num w:numId="28">
    <w:abstractNumId w:val="17"/>
  </w:num>
  <w:num w:numId="29">
    <w:abstractNumId w:val="5"/>
  </w:num>
  <w:num w:numId="30">
    <w:abstractNumId w:val="16"/>
  </w:num>
  <w:num w:numId="31">
    <w:abstractNumId w:val="42"/>
  </w:num>
  <w:num w:numId="32">
    <w:abstractNumId w:val="35"/>
  </w:num>
  <w:num w:numId="33">
    <w:abstractNumId w:val="19"/>
  </w:num>
  <w:num w:numId="34">
    <w:abstractNumId w:val="40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8"/>
  </w:num>
  <w:num w:numId="40">
    <w:abstractNumId w:val="20"/>
  </w:num>
  <w:num w:numId="41">
    <w:abstractNumId w:val="13"/>
  </w:num>
  <w:num w:numId="42">
    <w:abstractNumId w:val="45"/>
  </w:num>
  <w:num w:numId="43">
    <w:abstractNumId w:val="2"/>
  </w:num>
  <w:num w:numId="44">
    <w:abstractNumId w:val="15"/>
  </w:num>
  <w:num w:numId="45">
    <w:abstractNumId w:val="37"/>
  </w:num>
  <w:num w:numId="46">
    <w:abstractNumId w:val="28"/>
  </w:num>
  <w:num w:numId="47">
    <w:abstractNumId w:val="23"/>
  </w:num>
  <w:num w:numId="48">
    <w:abstractNumId w:val="31"/>
  </w:num>
  <w:num w:numId="49">
    <w:abstractNumId w:val="46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19"/>
    <w:rsid w:val="00003EE2"/>
    <w:rsid w:val="000143D8"/>
    <w:rsid w:val="00026E5B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26944"/>
    <w:rsid w:val="00336882"/>
    <w:rsid w:val="0034192E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0F34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813C3"/>
    <w:rsid w:val="005C48B7"/>
    <w:rsid w:val="005C7432"/>
    <w:rsid w:val="00600A72"/>
    <w:rsid w:val="0060308D"/>
    <w:rsid w:val="00607340"/>
    <w:rsid w:val="006073E5"/>
    <w:rsid w:val="006126DC"/>
    <w:rsid w:val="00614166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A4E73"/>
    <w:rsid w:val="006B64FE"/>
    <w:rsid w:val="006B7F73"/>
    <w:rsid w:val="006D75A5"/>
    <w:rsid w:val="006F2549"/>
    <w:rsid w:val="00701EEC"/>
    <w:rsid w:val="00715A56"/>
    <w:rsid w:val="00722298"/>
    <w:rsid w:val="00725DB5"/>
    <w:rsid w:val="00730426"/>
    <w:rsid w:val="00737F6A"/>
    <w:rsid w:val="00740CB8"/>
    <w:rsid w:val="0074183D"/>
    <w:rsid w:val="00742B64"/>
    <w:rsid w:val="00756B81"/>
    <w:rsid w:val="00760306"/>
    <w:rsid w:val="00770141"/>
    <w:rsid w:val="007720CD"/>
    <w:rsid w:val="007910D1"/>
    <w:rsid w:val="00795568"/>
    <w:rsid w:val="007A3158"/>
    <w:rsid w:val="007A389E"/>
    <w:rsid w:val="007A7F81"/>
    <w:rsid w:val="007D4A3B"/>
    <w:rsid w:val="00810A18"/>
    <w:rsid w:val="0081212E"/>
    <w:rsid w:val="00815B3B"/>
    <w:rsid w:val="00827683"/>
    <w:rsid w:val="00830FEE"/>
    <w:rsid w:val="00832220"/>
    <w:rsid w:val="00840DFC"/>
    <w:rsid w:val="00842546"/>
    <w:rsid w:val="00844762"/>
    <w:rsid w:val="00847CC6"/>
    <w:rsid w:val="00851A47"/>
    <w:rsid w:val="00855556"/>
    <w:rsid w:val="008610E5"/>
    <w:rsid w:val="0086157E"/>
    <w:rsid w:val="008671F5"/>
    <w:rsid w:val="008739FF"/>
    <w:rsid w:val="00876067"/>
    <w:rsid w:val="0087613D"/>
    <w:rsid w:val="008851C5"/>
    <w:rsid w:val="0088593F"/>
    <w:rsid w:val="008A1A73"/>
    <w:rsid w:val="008B02E6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56CB"/>
    <w:rsid w:val="009E7831"/>
    <w:rsid w:val="009E7AB6"/>
    <w:rsid w:val="009F1292"/>
    <w:rsid w:val="009F46F4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6293"/>
    <w:rsid w:val="00A71E73"/>
    <w:rsid w:val="00A80358"/>
    <w:rsid w:val="00A81953"/>
    <w:rsid w:val="00A822DC"/>
    <w:rsid w:val="00A84C99"/>
    <w:rsid w:val="00A879C7"/>
    <w:rsid w:val="00A90A0F"/>
    <w:rsid w:val="00A93AF6"/>
    <w:rsid w:val="00A975D0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77B9"/>
    <w:rsid w:val="00B351DB"/>
    <w:rsid w:val="00B35776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82F04"/>
    <w:rsid w:val="00B85019"/>
    <w:rsid w:val="00B86842"/>
    <w:rsid w:val="00B86CBE"/>
    <w:rsid w:val="00BA1317"/>
    <w:rsid w:val="00BA5DB3"/>
    <w:rsid w:val="00BB4341"/>
    <w:rsid w:val="00BD081B"/>
    <w:rsid w:val="00BE346C"/>
    <w:rsid w:val="00BE7147"/>
    <w:rsid w:val="00BF2393"/>
    <w:rsid w:val="00BF6E24"/>
    <w:rsid w:val="00C001BC"/>
    <w:rsid w:val="00C103D3"/>
    <w:rsid w:val="00C160D4"/>
    <w:rsid w:val="00C2265B"/>
    <w:rsid w:val="00C2297F"/>
    <w:rsid w:val="00C22D2C"/>
    <w:rsid w:val="00C23430"/>
    <w:rsid w:val="00C35222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B0A77"/>
    <w:rsid w:val="00CB55DF"/>
    <w:rsid w:val="00CB75D2"/>
    <w:rsid w:val="00CB7680"/>
    <w:rsid w:val="00CC0236"/>
    <w:rsid w:val="00CC03BA"/>
    <w:rsid w:val="00CD0DC7"/>
    <w:rsid w:val="00CD4C6D"/>
    <w:rsid w:val="00CD75E8"/>
    <w:rsid w:val="00CD7D88"/>
    <w:rsid w:val="00CE4EBC"/>
    <w:rsid w:val="00CF40B3"/>
    <w:rsid w:val="00D00EDB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8A7"/>
    <w:rsid w:val="00D83F9C"/>
    <w:rsid w:val="00D92BE6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73E"/>
    <w:rsid w:val="00E16B7E"/>
    <w:rsid w:val="00E171BE"/>
    <w:rsid w:val="00E255BE"/>
    <w:rsid w:val="00E33B1C"/>
    <w:rsid w:val="00E413C6"/>
    <w:rsid w:val="00E44E98"/>
    <w:rsid w:val="00E54AC1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839E0"/>
    <w:rsid w:val="00F925A7"/>
    <w:rsid w:val="00FA41C8"/>
    <w:rsid w:val="00FA4BB7"/>
    <w:rsid w:val="00FA5045"/>
    <w:rsid w:val="00FA55E0"/>
    <w:rsid w:val="00FA6114"/>
    <w:rsid w:val="00FB0822"/>
    <w:rsid w:val="00FB37FE"/>
    <w:rsid w:val="00FD389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303"/>
  <w15:docId w15:val="{A5467A8F-0A06-4DAB-BD9F-44D47BE2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Administrator</cp:lastModifiedBy>
  <cp:revision>255</cp:revision>
  <cp:lastPrinted>2023-02-17T12:58:00Z</cp:lastPrinted>
  <dcterms:created xsi:type="dcterms:W3CDTF">2019-11-08T13:47:00Z</dcterms:created>
  <dcterms:modified xsi:type="dcterms:W3CDTF">2023-02-20T09:33:00Z</dcterms:modified>
</cp:coreProperties>
</file>