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79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79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3C752258" wp14:editId="74B34D07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7910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7910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4482B" w:rsidRDefault="0054482B" w:rsidP="007910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A81953" w:rsidRDefault="001B04C4" w:rsidP="007910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A60B0C" w:rsidRDefault="00A60B0C" w:rsidP="0079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1B04C4" w:rsidRPr="00A81953" w:rsidRDefault="001B04C4" w:rsidP="0079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CE4EBC">
        <w:rPr>
          <w:rFonts w:ascii="Times New Roman" w:eastAsia="Calibri" w:hAnsi="Times New Roman" w:cs="Times New Roman"/>
          <w:b/>
          <w:sz w:val="32"/>
          <w:szCs w:val="32"/>
        </w:rPr>
        <w:t>52</w:t>
      </w:r>
    </w:p>
    <w:p w:rsidR="00A60B0C" w:rsidRDefault="00A60B0C" w:rsidP="0079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37" w:rsidRDefault="001B04C4" w:rsidP="0079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A60B0C"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79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CE4EBC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E4EBC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92B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7910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16" w:rsidRDefault="008E5F16" w:rsidP="007910D1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0E3C35" w:rsidRPr="00F55D45" w:rsidRDefault="00737F6A" w:rsidP="007910D1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A81953"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CE4EBC" w:rsidRPr="00CE4EBC" w:rsidRDefault="00CE4EBC" w:rsidP="00CE4EBC">
      <w:pPr>
        <w:spacing w:after="0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E4EBC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</w:t>
      </w:r>
      <w:r w:rsidRPr="00CE4EBC">
        <w:rPr>
          <w:rFonts w:ascii="Times New Roman" w:eastAsia="Times New Roman" w:hAnsi="Times New Roman" w:cs="Times New Roman"/>
          <w:sz w:val="28"/>
          <w:szCs w:val="28"/>
          <w:lang w:eastAsia="en-GB"/>
        </w:rPr>
        <w:t>вземане на решение за поправка на допусната очевидна фактическа грешка при посочване на средствата за финансиране в т.2 на Решение № 432, взето с Протокол № 51 от проведено заседание на Общински съвет – Шабла на 28.10.2022 г. във връзка с проект на община Шабла с наименование „З</w:t>
      </w:r>
      <w:r w:rsidRPr="00CE4EBC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акупуване на нов неупотребяван електрически лекотоварен автомобил за </w:t>
      </w:r>
      <w:proofErr w:type="spellStart"/>
      <w:r w:rsidRPr="00CE4EBC">
        <w:rPr>
          <w:rFonts w:ascii="Times New Roman" w:eastAsia="Calibri" w:hAnsi="Times New Roman" w:cs="Times New Roman"/>
          <w:sz w:val="28"/>
          <w:szCs w:val="28"/>
          <w:lang w:eastAsia="en-GB"/>
        </w:rPr>
        <w:t>разнос</w:t>
      </w:r>
      <w:proofErr w:type="spellEnd"/>
      <w:r w:rsidRPr="00CE4EBC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на храна за нуждите на Домашен социален патронаж- гр. Шабла</w:t>
      </w:r>
      <w:r w:rsidRPr="00CE4EBC">
        <w:rPr>
          <w:rFonts w:ascii="Times New Roman" w:eastAsia="Times New Roman" w:hAnsi="Times New Roman" w:cs="Times New Roman"/>
          <w:sz w:val="28"/>
          <w:szCs w:val="28"/>
          <w:lang w:eastAsia="en-GB"/>
        </w:rPr>
        <w:t>” по Целева програма „</w:t>
      </w:r>
      <w:proofErr w:type="spellStart"/>
      <w:r w:rsidRPr="00CE4EBC">
        <w:rPr>
          <w:rFonts w:ascii="Times New Roman" w:eastAsia="Times New Roman" w:hAnsi="Times New Roman" w:cs="Times New Roman"/>
          <w:sz w:val="28"/>
          <w:szCs w:val="28"/>
          <w:lang w:eastAsia="en-GB"/>
        </w:rPr>
        <w:t>Пaтронажна</w:t>
      </w:r>
      <w:proofErr w:type="spellEnd"/>
      <w:r w:rsidRPr="00CE4EB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мобилност за доставка на топъл обяд“ на Фонд „Социална закрила“.</w:t>
      </w:r>
    </w:p>
    <w:p w:rsidR="00CE4EBC" w:rsidRPr="00CE4EBC" w:rsidRDefault="00CE4EBC" w:rsidP="00CE4EBC">
      <w:pPr>
        <w:spacing w:after="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E4EB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РЕШЕНИЕ №455: </w:t>
      </w:r>
      <w:r w:rsidRPr="00CE4EBC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На основание чл.21, ал.2 от ЗМСМА и чл.62, ал.2 от АПК, във връзка с чл.21, ал.1, т.6 от ЗМСМА, във връзка с </w:t>
      </w:r>
      <w:proofErr w:type="spellStart"/>
      <w:r w:rsidRPr="00CE4EBC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докл</w:t>
      </w:r>
      <w:proofErr w:type="spellEnd"/>
      <w:r w:rsidRPr="00CE4EBC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.записка с вх.№ К-145 от 10.11.2022 г.,</w:t>
      </w:r>
      <w:r w:rsidRPr="00CE4EBC">
        <w:rPr>
          <w:rFonts w:ascii="Times New Roman" w:eastAsia="Times New Roman" w:hAnsi="Times New Roman" w:cs="Times New Roman"/>
          <w:sz w:val="28"/>
          <w:szCs w:val="28"/>
          <w:lang w:eastAsia="en-GB"/>
        </w:rPr>
        <w:t>Общински съвет- Шабла:</w:t>
      </w:r>
    </w:p>
    <w:p w:rsidR="00CE4EBC" w:rsidRPr="00CE4EBC" w:rsidRDefault="00CE4EBC" w:rsidP="00CE4EBC">
      <w:pPr>
        <w:spacing w:after="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E4EB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1.Извършва поправка на очевидна фактическа грешка </w:t>
      </w:r>
      <w:r w:rsidRPr="00CE4EBC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при посочване на средствата за финансиране</w:t>
      </w:r>
      <w:r w:rsidRPr="00CE4EB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допусната в т.2 на Решение № 432, </w:t>
      </w:r>
      <w:r w:rsidRPr="00CE4EBC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взето с Протокол № 51 от проведено заседание на Общински съвет – Шабла на 28.10.2022 г., както следва: </w:t>
      </w:r>
    </w:p>
    <w:p w:rsidR="00CE4EBC" w:rsidRPr="00CE4EBC" w:rsidRDefault="00CE4EBC" w:rsidP="00CE4EBC">
      <w:pPr>
        <w:spacing w:after="8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E4EBC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Вместо</w:t>
      </w:r>
      <w:r w:rsidRPr="00CE4EB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„Ф</w:t>
      </w:r>
      <w:r w:rsidRPr="00CE4EB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инансирането от страна на Фонд „Социална закрила“ е в размер до 36 000,00 лв. с ДДС. </w:t>
      </w:r>
      <w:proofErr w:type="spellStart"/>
      <w:r w:rsidRPr="00CE4EB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Съфинансирането</w:t>
      </w:r>
      <w:proofErr w:type="spellEnd"/>
      <w:r w:rsidRPr="00CE4EB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от страна на община Шабла е в размер на 44 550,00 лв. с ДДС от общия бюджет на проектното предложение“ </w:t>
      </w:r>
      <w:r w:rsidRPr="00CE4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следва да се чете</w:t>
      </w:r>
      <w:r w:rsidRPr="00CE4EB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„Финансирането от страна на Фонд „Социална закрила“ е в размер на 35 997,79 лв. с ДДС. </w:t>
      </w:r>
      <w:proofErr w:type="spellStart"/>
      <w:r w:rsidRPr="00CE4EB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Съфинансирането</w:t>
      </w:r>
      <w:proofErr w:type="spellEnd"/>
      <w:r w:rsidRPr="00CE4EB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от страна на община Шабла е в размер на 44 552,21 лв. с ДДС от общия бюджет на проектното предложение</w:t>
      </w:r>
      <w:r w:rsidRPr="00CE4EBC">
        <w:rPr>
          <w:rFonts w:ascii="Times New Roman" w:eastAsia="Times New Roman" w:hAnsi="Times New Roman" w:cs="Times New Roman"/>
          <w:sz w:val="28"/>
          <w:szCs w:val="28"/>
          <w:lang w:eastAsia="en-GB"/>
        </w:rPr>
        <w:t>“.</w:t>
      </w:r>
    </w:p>
    <w:p w:rsidR="00CE4EBC" w:rsidRPr="00CE4EBC" w:rsidRDefault="00CE4EBC" w:rsidP="00CE4EBC">
      <w:pPr>
        <w:tabs>
          <w:tab w:val="left" w:pos="0"/>
        </w:tabs>
        <w:spacing w:after="8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CE4EB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2.В останалата си част Решение № 432, </w:t>
      </w:r>
      <w:r w:rsidRPr="00CE4EBC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взето с Протокол № 51 от проведено заседание на Общински съвет – Шабла на 28.10.2022 г. остава непроменено.</w:t>
      </w:r>
    </w:p>
    <w:p w:rsidR="00CE4EBC" w:rsidRDefault="00CE4EBC" w:rsidP="00CE4EB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E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 поименно гласуване от присъстващите 9 общински </w:t>
      </w:r>
      <w:proofErr w:type="spellStart"/>
      <w:r w:rsidRPr="00CE4EB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E4EBC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E4EB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E4EBC" w:rsidRDefault="00CE4EBC" w:rsidP="00CE4EB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EBC">
        <w:rPr>
          <w:rFonts w:ascii="Times New Roman" w:eastAsia="Calibri" w:hAnsi="Times New Roman" w:cs="Times New Roman"/>
          <w:b/>
          <w:sz w:val="24"/>
          <w:szCs w:val="24"/>
        </w:rPr>
        <w:t>„За“ - Живко Спасов Иванов;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Елка Йорданова Жечева; </w:t>
      </w:r>
      <w:r w:rsidRPr="00CE4EBC"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Ивелина Георгиева Янакиева-Демирева; Кирил Стефанов Кирилов; Милена Петкова Тодорова; Мария Ставрева Недялова; Красимир Георгиев </w:t>
      </w:r>
      <w:proofErr w:type="spellStart"/>
      <w:r w:rsidRPr="00CE4EBC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E4EBC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CE4EBC" w:rsidRDefault="00CE4EBC" w:rsidP="00CE4EBC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4EBC" w:rsidRPr="00CE4EBC" w:rsidRDefault="00CE4EBC" w:rsidP="00CE4EBC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разглеждане</w:t>
      </w:r>
      <w:r w:rsidRPr="00CE4EB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върнати от Областния управител на област Добрич за ново обсъждане Решения № 435 и №441 по Протокол №51 от заседание на Общински съвет Шабла, проведено на 28.10.2022 година.</w:t>
      </w:r>
    </w:p>
    <w:p w:rsidR="00CE4EBC" w:rsidRPr="00CE4EBC" w:rsidRDefault="00CE4EBC" w:rsidP="00CE4EBC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EBC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val="ru-RU" w:eastAsia="bg-BG"/>
        </w:rPr>
        <w:t>РЕШЕНИЕ №456:</w:t>
      </w:r>
      <w:r w:rsidRPr="00CE4EB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bg-BG"/>
        </w:rPr>
        <w:t xml:space="preserve"> </w:t>
      </w:r>
      <w:r w:rsidRPr="00CE4EBC">
        <w:rPr>
          <w:rFonts w:ascii="Times New Roman" w:eastAsia="Calibri" w:hAnsi="Times New Roman" w:cs="Times New Roman"/>
          <w:sz w:val="28"/>
          <w:szCs w:val="28"/>
        </w:rPr>
        <w:t xml:space="preserve">На основание на чл. 45, ал. 9, във връзка с чл.45, ал.4 от ЗМСМА,във връзка с </w:t>
      </w:r>
      <w:proofErr w:type="spellStart"/>
      <w:r w:rsidRPr="00CE4EBC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CE4EBC">
        <w:rPr>
          <w:rFonts w:ascii="Times New Roman" w:eastAsia="Calibri" w:hAnsi="Times New Roman" w:cs="Times New Roman"/>
          <w:sz w:val="28"/>
          <w:szCs w:val="28"/>
        </w:rPr>
        <w:t xml:space="preserve">.записка с вх.№ К-153/15.11.2022 г.,  Общински съвет - Шабла : </w:t>
      </w:r>
    </w:p>
    <w:p w:rsidR="00CE4EBC" w:rsidRPr="00CE4EBC" w:rsidRDefault="00CE4EBC" w:rsidP="00CE4EBC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EBC">
        <w:rPr>
          <w:rFonts w:ascii="Times New Roman" w:eastAsia="Calibri" w:hAnsi="Times New Roman" w:cs="Times New Roman"/>
          <w:sz w:val="28"/>
          <w:szCs w:val="28"/>
        </w:rPr>
        <w:t>Отменя Решение № 435 по Протокол № 51  от проведено заседание на Общински съвет Шабла на 28.10.2022 година.</w:t>
      </w:r>
    </w:p>
    <w:p w:rsidR="00CE4EBC" w:rsidRDefault="00CE4EBC" w:rsidP="00CE4EB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EBC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CE4EBC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9 общински </w:t>
      </w:r>
      <w:proofErr w:type="spellStart"/>
      <w:r w:rsidRPr="00CE4EB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E4EBC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E4EB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E4EBC" w:rsidRPr="00CE4EBC" w:rsidRDefault="00CE4EBC" w:rsidP="00CE4EB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EBC" w:rsidRPr="00CE4EBC" w:rsidRDefault="00CE4EBC" w:rsidP="00CE4EBC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EBC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val="ru-RU" w:eastAsia="bg-BG"/>
        </w:rPr>
        <w:t>РЕШЕНИЕ №457:</w:t>
      </w:r>
      <w:r w:rsidRPr="00CE4EB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bg-BG"/>
        </w:rPr>
        <w:t xml:space="preserve"> </w:t>
      </w:r>
      <w:r w:rsidRPr="00CE4EBC">
        <w:rPr>
          <w:rFonts w:ascii="Times New Roman" w:eastAsia="Calibri" w:hAnsi="Times New Roman" w:cs="Times New Roman"/>
          <w:sz w:val="28"/>
          <w:szCs w:val="28"/>
        </w:rPr>
        <w:t xml:space="preserve">На основание на чл. 45, ал. 9, във връзка с чл.45, ал.4 от ЗМСМА,във връзка с </w:t>
      </w:r>
      <w:proofErr w:type="spellStart"/>
      <w:r w:rsidRPr="00CE4EBC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CE4EBC">
        <w:rPr>
          <w:rFonts w:ascii="Times New Roman" w:eastAsia="Calibri" w:hAnsi="Times New Roman" w:cs="Times New Roman"/>
          <w:sz w:val="28"/>
          <w:szCs w:val="28"/>
        </w:rPr>
        <w:t xml:space="preserve">.записка с вх.№ К-153/15.11.2022 г.,  Общински съвет - Шабла : </w:t>
      </w:r>
    </w:p>
    <w:p w:rsidR="00CE4EBC" w:rsidRPr="00CE4EBC" w:rsidRDefault="00CE4EBC" w:rsidP="00CE4EBC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EBC">
        <w:rPr>
          <w:rFonts w:ascii="Times New Roman" w:eastAsia="Calibri" w:hAnsi="Times New Roman" w:cs="Times New Roman"/>
          <w:sz w:val="28"/>
          <w:szCs w:val="28"/>
        </w:rPr>
        <w:t>Отменя Решение №441 по Протокол №51 от проведено заседание на Общински съвет-Шабла на 28.10.2022 година.</w:t>
      </w:r>
    </w:p>
    <w:p w:rsidR="00CE4EBC" w:rsidRDefault="00CE4EBC" w:rsidP="00CE4EB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EBC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CE4EBC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9 общински </w:t>
      </w:r>
      <w:proofErr w:type="spellStart"/>
      <w:r w:rsidRPr="00CE4EB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E4EBC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E4EB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E4EBC" w:rsidRPr="00CE4EBC" w:rsidRDefault="00CE4EBC" w:rsidP="00CE4EB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EBC" w:rsidRPr="00CE4EBC" w:rsidRDefault="00CE4EBC" w:rsidP="00CE4EB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10D1" w:rsidRDefault="00264143" w:rsidP="00CE4EBC">
      <w:pPr>
        <w:tabs>
          <w:tab w:val="left" w:pos="37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00A91">
        <w:rPr>
          <w:rFonts w:ascii="Times New Roman" w:hAnsi="Times New Roman" w:cs="Times New Roman"/>
          <w:b/>
          <w:sz w:val="28"/>
          <w:szCs w:val="28"/>
        </w:rPr>
        <w:tab/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200A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</w:p>
    <w:p w:rsidR="00200A91" w:rsidRPr="00200A91" w:rsidRDefault="007910D1" w:rsidP="007910D1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200A9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и.</w:t>
      </w:r>
      <w:r w:rsidR="00200A91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.Председател на </w:t>
      </w:r>
      <w:proofErr w:type="spellStart"/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ОбС-Шабла</w:t>
      </w:r>
      <w:proofErr w:type="spellEnd"/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: 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814A7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14A7">
        <w:rPr>
          <w:rFonts w:ascii="Times New Roman" w:eastAsia="Calibri" w:hAnsi="Times New Roman" w:cs="Times New Roman"/>
          <w:b/>
          <w:sz w:val="28"/>
          <w:szCs w:val="28"/>
        </w:rPr>
        <w:t>п /</w:t>
      </w:r>
    </w:p>
    <w:p w:rsidR="00200A91" w:rsidRPr="00200A91" w:rsidRDefault="00200A91" w:rsidP="007910D1">
      <w:pPr>
        <w:tabs>
          <w:tab w:val="left" w:pos="5820"/>
        </w:tabs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F40B3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>/Живко Спасов/</w:t>
      </w:r>
    </w:p>
    <w:p w:rsidR="00A60B0C" w:rsidRDefault="00A60B0C" w:rsidP="007910D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97B" w:rsidRDefault="00F5097B" w:rsidP="007910D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7910D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2148F" w:rsidRDefault="00E33B1C" w:rsidP="007910D1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16B7E" w:rsidRPr="009F46F4" w:rsidRDefault="00F2148F" w:rsidP="007910D1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264143">
      <w:footerReference w:type="default" r:id="rId8"/>
      <w:pgSz w:w="11906" w:h="16838"/>
      <w:pgMar w:top="1276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09" w:rsidRDefault="003D7209" w:rsidP="00D75F2D">
      <w:pPr>
        <w:spacing w:after="0" w:line="240" w:lineRule="auto"/>
      </w:pPr>
      <w:r>
        <w:separator/>
      </w:r>
    </w:p>
  </w:endnote>
  <w:endnote w:type="continuationSeparator" w:id="0">
    <w:p w:rsidR="003D7209" w:rsidRDefault="003D7209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2137"/>
      <w:docPartObj>
        <w:docPartGallery w:val="Page Numbers (Bottom of Page)"/>
        <w:docPartUnique/>
      </w:docPartObj>
    </w:sdtPr>
    <w:sdtEndPr/>
    <w:sdtContent>
      <w:p w:rsidR="00F623D6" w:rsidRDefault="00F623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4A7">
          <w:rPr>
            <w:noProof/>
          </w:rPr>
          <w:t>1</w:t>
        </w:r>
        <w:r>
          <w:fldChar w:fldCharType="end"/>
        </w:r>
      </w:p>
    </w:sdtContent>
  </w:sdt>
  <w:p w:rsidR="00F623D6" w:rsidRDefault="00F623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09" w:rsidRDefault="003D7209" w:rsidP="00D75F2D">
      <w:pPr>
        <w:spacing w:after="0" w:line="240" w:lineRule="auto"/>
      </w:pPr>
      <w:r>
        <w:separator/>
      </w:r>
    </w:p>
  </w:footnote>
  <w:footnote w:type="continuationSeparator" w:id="0">
    <w:p w:rsidR="003D7209" w:rsidRDefault="003D7209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7CE"/>
    <w:multiLevelType w:val="hybridMultilevel"/>
    <w:tmpl w:val="84B8EFEA"/>
    <w:lvl w:ilvl="0" w:tplc="AABC9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69E6"/>
    <w:multiLevelType w:val="hybridMultilevel"/>
    <w:tmpl w:val="CE843764"/>
    <w:lvl w:ilvl="0" w:tplc="738AE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52146"/>
    <w:multiLevelType w:val="hybridMultilevel"/>
    <w:tmpl w:val="937468A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9B4D83"/>
    <w:multiLevelType w:val="hybridMultilevel"/>
    <w:tmpl w:val="DB6447E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523F94"/>
    <w:multiLevelType w:val="hybridMultilevel"/>
    <w:tmpl w:val="A560E41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05655"/>
    <w:multiLevelType w:val="hybridMultilevel"/>
    <w:tmpl w:val="73225C5C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8C27FD3"/>
    <w:multiLevelType w:val="hybridMultilevel"/>
    <w:tmpl w:val="1A6606AC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BC21BAB"/>
    <w:multiLevelType w:val="hybridMultilevel"/>
    <w:tmpl w:val="C37CF9A6"/>
    <w:lvl w:ilvl="0" w:tplc="3D8EFE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921EAF"/>
    <w:multiLevelType w:val="hybridMultilevel"/>
    <w:tmpl w:val="5A5CF26C"/>
    <w:lvl w:ilvl="0" w:tplc="BB123B5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100358"/>
    <w:multiLevelType w:val="hybridMultilevel"/>
    <w:tmpl w:val="487E9F98"/>
    <w:lvl w:ilvl="0" w:tplc="752A3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E95B63"/>
    <w:multiLevelType w:val="hybridMultilevel"/>
    <w:tmpl w:val="AF4C8D9A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7FA67C7"/>
    <w:multiLevelType w:val="hybridMultilevel"/>
    <w:tmpl w:val="F46466D2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0">
    <w:nsid w:val="2C492D90"/>
    <w:multiLevelType w:val="hybridMultilevel"/>
    <w:tmpl w:val="310A921C"/>
    <w:lvl w:ilvl="0" w:tplc="1E0292B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680B03"/>
    <w:multiLevelType w:val="hybridMultilevel"/>
    <w:tmpl w:val="8702B820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5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32043F"/>
    <w:multiLevelType w:val="hybridMultilevel"/>
    <w:tmpl w:val="D7742D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B341CC"/>
    <w:multiLevelType w:val="multilevel"/>
    <w:tmpl w:val="F9024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4">
    <w:nsid w:val="63481D1E"/>
    <w:multiLevelType w:val="hybridMultilevel"/>
    <w:tmpl w:val="C130DC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6">
    <w:nsid w:val="6BA67C5F"/>
    <w:multiLevelType w:val="hybridMultilevel"/>
    <w:tmpl w:val="9D88FDC4"/>
    <w:lvl w:ilvl="0" w:tplc="7A7EB086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7">
    <w:nsid w:val="6BB95601"/>
    <w:multiLevelType w:val="hybridMultilevel"/>
    <w:tmpl w:val="7746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935AA"/>
    <w:multiLevelType w:val="hybridMultilevel"/>
    <w:tmpl w:val="21E6D7A2"/>
    <w:lvl w:ilvl="0" w:tplc="4DA28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>
    <w:nsid w:val="72253A49"/>
    <w:multiLevelType w:val="hybridMultilevel"/>
    <w:tmpl w:val="B8E22B28"/>
    <w:lvl w:ilvl="0" w:tplc="E166A6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A171815"/>
    <w:multiLevelType w:val="hybridMultilevel"/>
    <w:tmpl w:val="1C64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06557"/>
    <w:multiLevelType w:val="hybridMultilevel"/>
    <w:tmpl w:val="48F41BEA"/>
    <w:lvl w:ilvl="0" w:tplc="346ED754">
      <w:start w:val="1"/>
      <w:numFmt w:val="bullet"/>
      <w:lvlText w:val=""/>
      <w:lvlJc w:val="left"/>
      <w:pPr>
        <w:ind w:left="-4743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-40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33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2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18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-11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-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"/>
  </w:num>
  <w:num w:numId="3">
    <w:abstractNumId w:val="26"/>
  </w:num>
  <w:num w:numId="4">
    <w:abstractNumId w:val="39"/>
  </w:num>
  <w:num w:numId="5">
    <w:abstractNumId w:val="21"/>
  </w:num>
  <w:num w:numId="6">
    <w:abstractNumId w:val="3"/>
  </w:num>
  <w:num w:numId="7">
    <w:abstractNumId w:val="35"/>
  </w:num>
  <w:num w:numId="8">
    <w:abstractNumId w:val="33"/>
  </w:num>
  <w:num w:numId="9">
    <w:abstractNumId w:val="1"/>
  </w:num>
  <w:num w:numId="10">
    <w:abstractNumId w:val="31"/>
  </w:num>
  <w:num w:numId="11">
    <w:abstractNumId w:val="25"/>
  </w:num>
  <w:num w:numId="12">
    <w:abstractNumId w:val="7"/>
  </w:num>
  <w:num w:numId="13">
    <w:abstractNumId w:val="28"/>
  </w:num>
  <w:num w:numId="14">
    <w:abstractNumId w:val="14"/>
  </w:num>
  <w:num w:numId="15">
    <w:abstractNumId w:val="12"/>
  </w:num>
  <w:num w:numId="16">
    <w:abstractNumId w:val="23"/>
  </w:num>
  <w:num w:numId="17">
    <w:abstractNumId w:val="3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1"/>
  </w:num>
  <w:num w:numId="21">
    <w:abstractNumId w:val="40"/>
  </w:num>
  <w:num w:numId="22">
    <w:abstractNumId w:val="6"/>
  </w:num>
  <w:num w:numId="23">
    <w:abstractNumId w:val="29"/>
  </w:num>
  <w:num w:numId="24">
    <w:abstractNumId w:val="37"/>
  </w:num>
  <w:num w:numId="25">
    <w:abstractNumId w:val="9"/>
  </w:num>
  <w:num w:numId="26">
    <w:abstractNumId w:val="4"/>
  </w:num>
  <w:num w:numId="27">
    <w:abstractNumId w:val="44"/>
  </w:num>
  <w:num w:numId="28">
    <w:abstractNumId w:val="17"/>
  </w:num>
  <w:num w:numId="29">
    <w:abstractNumId w:val="5"/>
  </w:num>
  <w:num w:numId="30">
    <w:abstractNumId w:val="16"/>
  </w:num>
  <w:num w:numId="31">
    <w:abstractNumId w:val="38"/>
  </w:num>
  <w:num w:numId="32">
    <w:abstractNumId w:val="32"/>
  </w:num>
  <w:num w:numId="33">
    <w:abstractNumId w:val="19"/>
  </w:num>
  <w:num w:numId="34">
    <w:abstractNumId w:val="36"/>
  </w:num>
  <w:num w:numId="35">
    <w:abstractNumId w:val="0"/>
  </w:num>
  <w:num w:numId="36">
    <w:abstractNumId w:val="18"/>
  </w:num>
  <w:num w:numId="37">
    <w:abstractNumId w:val="10"/>
  </w:num>
  <w:num w:numId="38">
    <w:abstractNumId w:val="22"/>
  </w:num>
  <w:num w:numId="39">
    <w:abstractNumId w:val="43"/>
  </w:num>
  <w:num w:numId="40">
    <w:abstractNumId w:val="20"/>
  </w:num>
  <w:num w:numId="41">
    <w:abstractNumId w:val="13"/>
  </w:num>
  <w:num w:numId="42">
    <w:abstractNumId w:val="41"/>
  </w:num>
  <w:num w:numId="43">
    <w:abstractNumId w:val="2"/>
  </w:num>
  <w:num w:numId="44">
    <w:abstractNumId w:val="15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424C5"/>
    <w:rsid w:val="0006468A"/>
    <w:rsid w:val="00080224"/>
    <w:rsid w:val="00086071"/>
    <w:rsid w:val="00091D0B"/>
    <w:rsid w:val="0009365C"/>
    <w:rsid w:val="000950C8"/>
    <w:rsid w:val="000A12E6"/>
    <w:rsid w:val="000B0B12"/>
    <w:rsid w:val="000C2F75"/>
    <w:rsid w:val="000D1D45"/>
    <w:rsid w:val="000D7C07"/>
    <w:rsid w:val="000E3C35"/>
    <w:rsid w:val="000E4BD4"/>
    <w:rsid w:val="000F2933"/>
    <w:rsid w:val="000F579A"/>
    <w:rsid w:val="000F7ABE"/>
    <w:rsid w:val="00103EFF"/>
    <w:rsid w:val="00133FE4"/>
    <w:rsid w:val="001442E2"/>
    <w:rsid w:val="00150081"/>
    <w:rsid w:val="00161E5B"/>
    <w:rsid w:val="00162A2C"/>
    <w:rsid w:val="00163B93"/>
    <w:rsid w:val="001757AE"/>
    <w:rsid w:val="0017728E"/>
    <w:rsid w:val="00192DD5"/>
    <w:rsid w:val="001A46F6"/>
    <w:rsid w:val="001B04C4"/>
    <w:rsid w:val="001C0D3D"/>
    <w:rsid w:val="001D3BB6"/>
    <w:rsid w:val="001E7F5C"/>
    <w:rsid w:val="00200A91"/>
    <w:rsid w:val="00203AB0"/>
    <w:rsid w:val="00204FD5"/>
    <w:rsid w:val="00210E55"/>
    <w:rsid w:val="0023040E"/>
    <w:rsid w:val="00235787"/>
    <w:rsid w:val="0023614B"/>
    <w:rsid w:val="002361A5"/>
    <w:rsid w:val="00250C46"/>
    <w:rsid w:val="00257267"/>
    <w:rsid w:val="00264143"/>
    <w:rsid w:val="00274152"/>
    <w:rsid w:val="002814A7"/>
    <w:rsid w:val="00283865"/>
    <w:rsid w:val="00286130"/>
    <w:rsid w:val="002872C2"/>
    <w:rsid w:val="00287401"/>
    <w:rsid w:val="00291DAE"/>
    <w:rsid w:val="00294042"/>
    <w:rsid w:val="002A237A"/>
    <w:rsid w:val="002B7B8C"/>
    <w:rsid w:val="002D3624"/>
    <w:rsid w:val="002D3B2F"/>
    <w:rsid w:val="002E15A8"/>
    <w:rsid w:val="002E208A"/>
    <w:rsid w:val="002E5990"/>
    <w:rsid w:val="002E72DF"/>
    <w:rsid w:val="002F5526"/>
    <w:rsid w:val="00300A07"/>
    <w:rsid w:val="00302431"/>
    <w:rsid w:val="003047BA"/>
    <w:rsid w:val="003116B6"/>
    <w:rsid w:val="00314573"/>
    <w:rsid w:val="00314DA4"/>
    <w:rsid w:val="003163F8"/>
    <w:rsid w:val="00326547"/>
    <w:rsid w:val="00336882"/>
    <w:rsid w:val="00344DC8"/>
    <w:rsid w:val="00346EB9"/>
    <w:rsid w:val="003604FE"/>
    <w:rsid w:val="0036107E"/>
    <w:rsid w:val="00370C9F"/>
    <w:rsid w:val="00371FC7"/>
    <w:rsid w:val="00374860"/>
    <w:rsid w:val="00375297"/>
    <w:rsid w:val="00375C8F"/>
    <w:rsid w:val="003839B2"/>
    <w:rsid w:val="00383DC0"/>
    <w:rsid w:val="0038606D"/>
    <w:rsid w:val="00392F84"/>
    <w:rsid w:val="00396722"/>
    <w:rsid w:val="003A376D"/>
    <w:rsid w:val="003A4B9B"/>
    <w:rsid w:val="003A7BF9"/>
    <w:rsid w:val="003B15C3"/>
    <w:rsid w:val="003C0A6F"/>
    <w:rsid w:val="003C5187"/>
    <w:rsid w:val="003C6070"/>
    <w:rsid w:val="003C7F64"/>
    <w:rsid w:val="003D3F53"/>
    <w:rsid w:val="003D6B58"/>
    <w:rsid w:val="003D7209"/>
    <w:rsid w:val="003E031C"/>
    <w:rsid w:val="003F43ED"/>
    <w:rsid w:val="004145EA"/>
    <w:rsid w:val="00414A8E"/>
    <w:rsid w:val="00424DDA"/>
    <w:rsid w:val="004301FD"/>
    <w:rsid w:val="004457D2"/>
    <w:rsid w:val="004546C2"/>
    <w:rsid w:val="00460517"/>
    <w:rsid w:val="00470489"/>
    <w:rsid w:val="00472C49"/>
    <w:rsid w:val="004A0CE2"/>
    <w:rsid w:val="004A6E6B"/>
    <w:rsid w:val="004B46B4"/>
    <w:rsid w:val="004B5956"/>
    <w:rsid w:val="004C5669"/>
    <w:rsid w:val="004C7459"/>
    <w:rsid w:val="004D1B12"/>
    <w:rsid w:val="004E0FB8"/>
    <w:rsid w:val="004F2EF7"/>
    <w:rsid w:val="00510DC2"/>
    <w:rsid w:val="005176B8"/>
    <w:rsid w:val="005219C3"/>
    <w:rsid w:val="00527C99"/>
    <w:rsid w:val="00534644"/>
    <w:rsid w:val="00540458"/>
    <w:rsid w:val="0054482B"/>
    <w:rsid w:val="00544AEA"/>
    <w:rsid w:val="0055549F"/>
    <w:rsid w:val="00557A14"/>
    <w:rsid w:val="0056484C"/>
    <w:rsid w:val="00567CAD"/>
    <w:rsid w:val="005C48B7"/>
    <w:rsid w:val="005C7432"/>
    <w:rsid w:val="00600A72"/>
    <w:rsid w:val="0060308D"/>
    <w:rsid w:val="00607340"/>
    <w:rsid w:val="006073E5"/>
    <w:rsid w:val="00615369"/>
    <w:rsid w:val="00622BFB"/>
    <w:rsid w:val="0063316F"/>
    <w:rsid w:val="00634792"/>
    <w:rsid w:val="00634832"/>
    <w:rsid w:val="00662C25"/>
    <w:rsid w:val="00671A4E"/>
    <w:rsid w:val="006866BD"/>
    <w:rsid w:val="00687DCB"/>
    <w:rsid w:val="006A41B2"/>
    <w:rsid w:val="006A449B"/>
    <w:rsid w:val="006B64FE"/>
    <w:rsid w:val="006B7F73"/>
    <w:rsid w:val="006D75A5"/>
    <w:rsid w:val="00701EEC"/>
    <w:rsid w:val="00715A56"/>
    <w:rsid w:val="00722298"/>
    <w:rsid w:val="00725DB5"/>
    <w:rsid w:val="00730426"/>
    <w:rsid w:val="00737F6A"/>
    <w:rsid w:val="00740CB8"/>
    <w:rsid w:val="00742B64"/>
    <w:rsid w:val="00770141"/>
    <w:rsid w:val="007720CD"/>
    <w:rsid w:val="007910D1"/>
    <w:rsid w:val="00795568"/>
    <w:rsid w:val="007A3158"/>
    <w:rsid w:val="007A389E"/>
    <w:rsid w:val="007A7F81"/>
    <w:rsid w:val="007D4A3B"/>
    <w:rsid w:val="0081212E"/>
    <w:rsid w:val="00815B3B"/>
    <w:rsid w:val="00830FEE"/>
    <w:rsid w:val="00832220"/>
    <w:rsid w:val="00840DFC"/>
    <w:rsid w:val="00842546"/>
    <w:rsid w:val="00844762"/>
    <w:rsid w:val="00847CC6"/>
    <w:rsid w:val="00851A47"/>
    <w:rsid w:val="00855556"/>
    <w:rsid w:val="0086157E"/>
    <w:rsid w:val="008671F5"/>
    <w:rsid w:val="008739FF"/>
    <w:rsid w:val="00876067"/>
    <w:rsid w:val="0087613D"/>
    <w:rsid w:val="008851C5"/>
    <w:rsid w:val="0088593F"/>
    <w:rsid w:val="008A1A73"/>
    <w:rsid w:val="008C0AC3"/>
    <w:rsid w:val="008C15B7"/>
    <w:rsid w:val="008C467E"/>
    <w:rsid w:val="008D16F8"/>
    <w:rsid w:val="008E117A"/>
    <w:rsid w:val="008E443A"/>
    <w:rsid w:val="008E5F16"/>
    <w:rsid w:val="008F0729"/>
    <w:rsid w:val="008F0D83"/>
    <w:rsid w:val="009420A0"/>
    <w:rsid w:val="00944FCB"/>
    <w:rsid w:val="00951EC2"/>
    <w:rsid w:val="00951F64"/>
    <w:rsid w:val="00952EA1"/>
    <w:rsid w:val="00954E25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C1554"/>
    <w:rsid w:val="009E7831"/>
    <w:rsid w:val="009E7AB6"/>
    <w:rsid w:val="009F1292"/>
    <w:rsid w:val="009F46F4"/>
    <w:rsid w:val="00A00AD8"/>
    <w:rsid w:val="00A05071"/>
    <w:rsid w:val="00A17C96"/>
    <w:rsid w:val="00A2142C"/>
    <w:rsid w:val="00A26C41"/>
    <w:rsid w:val="00A3446F"/>
    <w:rsid w:val="00A60B0C"/>
    <w:rsid w:val="00A66293"/>
    <w:rsid w:val="00A71E73"/>
    <w:rsid w:val="00A80358"/>
    <w:rsid w:val="00A81953"/>
    <w:rsid w:val="00A822DC"/>
    <w:rsid w:val="00A84C99"/>
    <w:rsid w:val="00A93AF6"/>
    <w:rsid w:val="00A975D0"/>
    <w:rsid w:val="00AA2CA6"/>
    <w:rsid w:val="00AA582D"/>
    <w:rsid w:val="00AB1D20"/>
    <w:rsid w:val="00AB79AB"/>
    <w:rsid w:val="00AC7F2F"/>
    <w:rsid w:val="00AD30B9"/>
    <w:rsid w:val="00AE735D"/>
    <w:rsid w:val="00AF37B7"/>
    <w:rsid w:val="00B0063C"/>
    <w:rsid w:val="00B047AA"/>
    <w:rsid w:val="00B15685"/>
    <w:rsid w:val="00B277B9"/>
    <w:rsid w:val="00B351DB"/>
    <w:rsid w:val="00B41315"/>
    <w:rsid w:val="00B45E70"/>
    <w:rsid w:val="00B4782E"/>
    <w:rsid w:val="00B47919"/>
    <w:rsid w:val="00B50827"/>
    <w:rsid w:val="00B54FF5"/>
    <w:rsid w:val="00B60072"/>
    <w:rsid w:val="00B60219"/>
    <w:rsid w:val="00B82F04"/>
    <w:rsid w:val="00B85019"/>
    <w:rsid w:val="00B86842"/>
    <w:rsid w:val="00B86CBE"/>
    <w:rsid w:val="00BA5DB3"/>
    <w:rsid w:val="00BD081B"/>
    <w:rsid w:val="00BE346C"/>
    <w:rsid w:val="00BE7147"/>
    <w:rsid w:val="00BF2393"/>
    <w:rsid w:val="00BF6E24"/>
    <w:rsid w:val="00C103D3"/>
    <w:rsid w:val="00C160D4"/>
    <w:rsid w:val="00C2297F"/>
    <w:rsid w:val="00C22D2C"/>
    <w:rsid w:val="00C23430"/>
    <w:rsid w:val="00C35222"/>
    <w:rsid w:val="00C47F07"/>
    <w:rsid w:val="00C5012E"/>
    <w:rsid w:val="00C56E3B"/>
    <w:rsid w:val="00C63229"/>
    <w:rsid w:val="00C63C0E"/>
    <w:rsid w:val="00C642D1"/>
    <w:rsid w:val="00C64F37"/>
    <w:rsid w:val="00C65317"/>
    <w:rsid w:val="00C7299B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CE4EBC"/>
    <w:rsid w:val="00CF40B3"/>
    <w:rsid w:val="00D07EB4"/>
    <w:rsid w:val="00D12F8F"/>
    <w:rsid w:val="00D30A19"/>
    <w:rsid w:val="00D3479B"/>
    <w:rsid w:val="00D4781B"/>
    <w:rsid w:val="00D54A27"/>
    <w:rsid w:val="00D579C1"/>
    <w:rsid w:val="00D64710"/>
    <w:rsid w:val="00D738BB"/>
    <w:rsid w:val="00D75F2D"/>
    <w:rsid w:val="00D83F9C"/>
    <w:rsid w:val="00D92BE6"/>
    <w:rsid w:val="00DA3389"/>
    <w:rsid w:val="00DA60CB"/>
    <w:rsid w:val="00DB6DD6"/>
    <w:rsid w:val="00DC6597"/>
    <w:rsid w:val="00DC6CD9"/>
    <w:rsid w:val="00DD1657"/>
    <w:rsid w:val="00DD184D"/>
    <w:rsid w:val="00DD31DD"/>
    <w:rsid w:val="00DD528B"/>
    <w:rsid w:val="00DE6366"/>
    <w:rsid w:val="00DF3798"/>
    <w:rsid w:val="00E16B7E"/>
    <w:rsid w:val="00E255BE"/>
    <w:rsid w:val="00E33B1C"/>
    <w:rsid w:val="00E413C6"/>
    <w:rsid w:val="00E44E98"/>
    <w:rsid w:val="00E56655"/>
    <w:rsid w:val="00E57133"/>
    <w:rsid w:val="00E6707E"/>
    <w:rsid w:val="00E70F85"/>
    <w:rsid w:val="00E93D4E"/>
    <w:rsid w:val="00EA1A94"/>
    <w:rsid w:val="00EA359C"/>
    <w:rsid w:val="00EB1B99"/>
    <w:rsid w:val="00ED049E"/>
    <w:rsid w:val="00F01830"/>
    <w:rsid w:val="00F04C9D"/>
    <w:rsid w:val="00F05FFC"/>
    <w:rsid w:val="00F2148F"/>
    <w:rsid w:val="00F23BC6"/>
    <w:rsid w:val="00F2741E"/>
    <w:rsid w:val="00F5097B"/>
    <w:rsid w:val="00F50E80"/>
    <w:rsid w:val="00F5130E"/>
    <w:rsid w:val="00F55D45"/>
    <w:rsid w:val="00F6232A"/>
    <w:rsid w:val="00F623D6"/>
    <w:rsid w:val="00F70E5C"/>
    <w:rsid w:val="00F74A24"/>
    <w:rsid w:val="00F76EF4"/>
    <w:rsid w:val="00F812AF"/>
    <w:rsid w:val="00F82E55"/>
    <w:rsid w:val="00FA4BB7"/>
    <w:rsid w:val="00FA5045"/>
    <w:rsid w:val="00FA55E0"/>
    <w:rsid w:val="00FA6114"/>
    <w:rsid w:val="00FB0822"/>
    <w:rsid w:val="00FB37FE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9828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228</cp:revision>
  <cp:lastPrinted>2022-08-18T11:00:00Z</cp:lastPrinted>
  <dcterms:created xsi:type="dcterms:W3CDTF">2019-11-08T13:47:00Z</dcterms:created>
  <dcterms:modified xsi:type="dcterms:W3CDTF">2022-11-25T06:14:00Z</dcterms:modified>
</cp:coreProperties>
</file>