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6" w:rsidRDefault="00250C46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24FA86" wp14:editId="4EABBC8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50C46" w:rsidRDefault="00250C46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51C5" w:rsidRDefault="008851C5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6A449B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C312F8">
        <w:rPr>
          <w:rFonts w:ascii="Times New Roman" w:eastAsia="Calibri" w:hAnsi="Times New Roman" w:cs="Times New Roman"/>
          <w:b/>
          <w:sz w:val="36"/>
          <w:szCs w:val="36"/>
        </w:rPr>
        <w:t>3</w:t>
      </w:r>
    </w:p>
    <w:p w:rsidR="00C64F37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63229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12F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815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51C5" w:rsidRDefault="008851C5" w:rsidP="008851C5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C312F8" w:rsidRPr="00C312F8" w:rsidRDefault="00C312F8" w:rsidP="00C31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312F8"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C312F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C312F8" w:rsidRDefault="00C312F8" w:rsidP="00C31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312F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C312F8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</w:t>
      </w:r>
      <w:proofErr w:type="spellStart"/>
      <w:r w:rsidRPr="00C312F8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тносно</w:t>
      </w:r>
      <w:proofErr w:type="spellEnd"/>
      <w:r w:rsidRPr="00C312F8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C312F8">
        <w:rPr>
          <w:rFonts w:ascii="Times New Roman" w:eastAsia="Times New Roman" w:hAnsi="Times New Roman" w:cs="Times New Roman"/>
          <w:sz w:val="28"/>
          <w:szCs w:val="28"/>
          <w:lang w:eastAsia="en-GB"/>
        </w:rPr>
        <w:t>кандидатстване на Местна инициативна група (МИГ) Каварна</w:t>
      </w:r>
      <w:r w:rsidRPr="00C312F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-</w:t>
      </w:r>
      <w:r w:rsidRPr="00C312F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Шабла с проектно предложение по Процедура BG06RDNP001-19.476 - </w:t>
      </w:r>
      <w:proofErr w:type="spellStart"/>
      <w:r w:rsidRPr="00C312F8">
        <w:rPr>
          <w:rFonts w:ascii="Times New Roman" w:eastAsia="Times New Roman" w:hAnsi="Times New Roman" w:cs="Times New Roman"/>
          <w:sz w:val="28"/>
          <w:szCs w:val="28"/>
          <w:lang w:eastAsia="en-GB"/>
        </w:rPr>
        <w:t>Подмярка</w:t>
      </w:r>
      <w:proofErr w:type="spellEnd"/>
      <w:r w:rsidRPr="00C312F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19.1 „Помощ за подготвителни дейности“ в частта на малките пилотни проекти на мярка 19 „Водено от общностите местно развитие“ от Програмата за развитие на селските райони за периода 2014 – 2020 година. </w:t>
      </w:r>
    </w:p>
    <w:p w:rsidR="00C312F8" w:rsidRPr="00012388" w:rsidRDefault="00C312F8" w:rsidP="00C31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405066"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169</w:t>
      </w:r>
      <w:r w:rsidRPr="004050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 основание </w:t>
      </w:r>
      <w:r w:rsidRPr="0001238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чл.21, ал.1, т.6 и т.23 и ал. 2 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от Закона за местното самоуправление и местната администрация, във връзка с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Pr="00012388">
        <w:rPr>
          <w:rFonts w:ascii="Times New Roman" w:eastAsia="Times New Roman" w:hAnsi="Times New Roman" w:cs="Times New Roman"/>
          <w:sz w:val="28"/>
          <w:szCs w:val="28"/>
          <w:lang w:eastAsia="en-GB"/>
        </w:rPr>
        <w:t>.записка с вх.№ К-17/27.01.2021 г.,Общински съвет  –Шабла:</w:t>
      </w:r>
    </w:p>
    <w:p w:rsidR="00C312F8" w:rsidRPr="00012388" w:rsidRDefault="00C312F8" w:rsidP="00C312F8">
      <w:pPr>
        <w:widowControl w:val="0"/>
        <w:numPr>
          <w:ilvl w:val="0"/>
          <w:numId w:val="18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съгласие да бъде осигурено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съфинансиране</w:t>
      </w:r>
      <w:proofErr w:type="spellEnd"/>
      <w:r w:rsidRPr="000123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размер на 6 000 лв. в полза на Местна инициативна група </w:t>
      </w:r>
      <w:bookmarkStart w:id="0" w:name="_Hlk62570408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(МИГ) Каварна-Шабла</w:t>
      </w:r>
      <w:bookmarkEnd w:id="0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цел кандидатстване по Процедура BG06RDNP001-19.476 -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Подмярка</w:t>
      </w:r>
      <w:proofErr w:type="spellEnd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19.1 „Помощ за подготвителни дейности“ в частта на малките пилотни проекти на мярка 19 „Водено от общностите местно развитие“ от Програмата за развитие на селските райони за периода 2014 – 2020 г. </w:t>
      </w:r>
    </w:p>
    <w:p w:rsidR="00C312F8" w:rsidRPr="00012388" w:rsidRDefault="00C312F8" w:rsidP="00C312F8">
      <w:pPr>
        <w:widowControl w:val="0"/>
        <w:numPr>
          <w:ilvl w:val="0"/>
          <w:numId w:val="18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случай, че подаденото проектно предложение, не бъде одобрено за финансиране от Управляващия орган на ПРСР 2014-2020, средствата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по</w:t>
      </w:r>
      <w:proofErr w:type="spellEnd"/>
      <w:r w:rsidRPr="0001238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т. 1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 да бъдат възстановени на Община Шабла в пълен размер от</w:t>
      </w:r>
      <w:r w:rsidRPr="00012388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01238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МИГ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Каварна-Шабла</w:t>
      </w:r>
      <w:proofErr w:type="spellEnd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312F8" w:rsidRPr="00012388" w:rsidRDefault="00C312F8" w:rsidP="00C312F8">
      <w:pPr>
        <w:widowControl w:val="0"/>
        <w:numPr>
          <w:ilvl w:val="0"/>
          <w:numId w:val="18"/>
        </w:numPr>
        <w:tabs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3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Упълномощава Кмета на общината да извърши всички </w:t>
      </w:r>
      <w:proofErr w:type="spellStart"/>
      <w:r w:rsidRPr="000123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последващи</w:t>
      </w:r>
      <w:proofErr w:type="spellEnd"/>
      <w:r w:rsidRPr="0001238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действия произтичащи от настоящото решение.</w:t>
      </w:r>
    </w:p>
    <w:p w:rsidR="00C312F8" w:rsidRDefault="00C312F8" w:rsidP="00C31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312F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 решението се приема.</w:t>
      </w:r>
    </w:p>
    <w:p w:rsidR="00C312F8" w:rsidRPr="006F341D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Ивелина Георгиева Янакиева—Демирева; Кирил Стефанов Кирилов;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C312F8" w:rsidRPr="00C312F8" w:rsidRDefault="00C312F8" w:rsidP="00C31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312F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12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312F8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C312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12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издаване на запис на заповед от община Шабла в полза на ДФ „Земеделие”, обезпечаваща финансиране на разходи за ДДС към авансово плащане по проект „Изграждане на Морски клуб в рибарско селище </w:t>
      </w:r>
      <w:proofErr w:type="spellStart"/>
      <w:r w:rsidRPr="00C312F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C312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община Шабла”  е одобрен с </w:t>
      </w:r>
      <w:bookmarkStart w:id="1" w:name="_Hlk62631541"/>
      <w:r w:rsidRPr="00C312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Договор №МДР-ИП-01-6 от 11.03.2020 г. </w:t>
      </w:r>
      <w:bookmarkEnd w:id="1"/>
      <w:r w:rsidRPr="00C312F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отпускане на безвъзмездна финансова помощ по Програма за морско дело и рибарство 2014-2020 г. по Процедура за подбор на проекти BG14MFOP001-4.008 МИРГ – ШКБ- 2.1.1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 Каварна – Балчик по Програма за морско дело и рибарство 2014-2020, с финансовата подкрепа на ЕС чрез Европейския фонд за морско дело и рибарство и Националния бюджет на Република България, сключен между Община Шабла, УО на ПМДР 2014-2020 и  МИРГ „Шабла – Каварна – Балчик”.</w:t>
      </w:r>
    </w:p>
    <w:p w:rsidR="00C312F8" w:rsidRPr="0001238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170</w:t>
      </w:r>
      <w:r w:rsidRPr="004050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 ал.1,т.10 и т.24, и чл.27, ал.4 и ал.5 от ЗМСМА и Договор №МДР-ИП-01-6 от 11.03.2020г. за отпускане на безвъзмездна финансова помощ по Програма за морско дело и рибарство 2014-2020 г. по Процедура за подбор на проекти BG14MFOP001-4.008 МИРГ – ШКБ- 2.1.1 „Инвестиции в многообразна публична инфраструктура свързана с рибарската общност и морския потенциал на територията”, за проект „Изграждане на Морски клуб в рибарско селище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община Шабла”, сключен между община Шабла, УО на ПМДР 2014-2020 и  МИРГ „Шабла – Каварна – Балчик”, във връзка с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К-18/27.01.2021 г.,Общински съвет </w:t>
      </w:r>
      <w:r w:rsidR="00284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 :</w:t>
      </w:r>
    </w:p>
    <w:p w:rsidR="00C312F8" w:rsidRPr="0001238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01238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Упълномощава кмета на община Шабла да подпише Запис на заповед, неотменимо и безусловно се задължава, без протест и разноски, без никакви възражения и без такси и удръжки от какъвто и да било характер, срещу представянето на този Запис на заповед да заплати на ДФ „ Земеделие” в размер на 27 793,67лв. /двадесет и седем хиляди седемстотин деветдесет и три лева и шестдесет и седем стотинки/ за обезпечаване на 110% от плащането за финансиране на разходи за ДДС към авансовото плащане по проект „Изграждане на Морски клуб в рибарско селище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община Шабла”  е одобрен с Договор №МДР-ИП-01-6 от 11.03.2020 г. за отпускане на безвъзмездна финансова помощ по Програма за морско дело и рибарство 2014-2020 г. по Процедура за подбор на проекти BG14MFOP001-4.008 МИРГ – ШКБ- 2.1.1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 Каварна – Балчик по Програма за морско дело и рибарство 2014-2020, с финансовата подкрепа на ЕС чрез Европейския фонд за морско дело и рибарство и Националния бюджет на Република България, сключен между Община Шабла, УО на ПМДР 2014-2020 и  МИРГ „Шабла – Каварна – Балчик”.</w:t>
      </w:r>
    </w:p>
    <w:p w:rsidR="00C312F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подготви необходимите 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документи за получаване на авансово плащане по Договор №МДР-ИП-01-6 от 11.03.2020 г и да ги представи  пред ДФ ”Земеделие”.</w:t>
      </w:r>
    </w:p>
    <w:p w:rsidR="00C312F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12F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C312F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Ивелина Георгиева Янакиева—Демирева; Кирил Стефанов Кирилов;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C312F8" w:rsidRPr="006F341D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12F8" w:rsidRPr="00C312F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12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C312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C312F8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C312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312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издаване на запис на заповед от община Шабла в полза на ДФ „Земеделие”, обезпечаваща авансово плащане по проект „Изграждане на Морски клуб в рибарско селище </w:t>
      </w:r>
      <w:proofErr w:type="spellStart"/>
      <w:r w:rsidRPr="00C312F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C312F8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община Шабла”  е одобрен с Договор №МДР-ИП-01-6 от 11.03.2020 г. за отпускане на безвъзмездна финансова помощ по Програма за морско дело и рибарство 2014-2020 г. по Процедура за подбор на проекти BG14MFOP001-4.008 МИРГ – ШКБ- 2.1.1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 Каварна – Балчик по Програма за морско дело и рибарство 2014-2020, с финансовата подкрепа на ЕС чрез Европейския фонд за морско дело и рибарство и Националния бюджет на Република България, сключен между Община Шабла, УО на ПМДР 2014-2020 и  МИРГ „Шабла – Каварна – Балчик”.</w:t>
      </w:r>
    </w:p>
    <w:p w:rsidR="00C312F8" w:rsidRPr="0001238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171</w:t>
      </w:r>
      <w:r w:rsidRPr="004050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 ал.1,т.10 и т.24, и чл.27, ал.4 и ал.5 от ЗМСМА и Договор №МДР-ИП-01-6 от 11.03.2020г. за отпускане на безвъзмездна финансова помощ по Програма за морско дело и рибарство 2014-2020 г. по Процедура за подбор на проекти BG14MFOP001-4.008 МИРГ – ШКБ- 2.1.1 „Инвестиции в многообразна публична инфраструктура свързана с рибарската общност и морския потенциал на територията”, за проект „Изграждане на Морски клуб в рибарско селище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община Шабла”, сключен между община Шабла, УО на ПМДР 2014-2020 и  МИРГ „Шабла – Каварна – Балчик”, във връзка с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К-19/27.01.2021 г.Общински съвет </w:t>
      </w:r>
      <w:r w:rsidR="00284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bookmarkStart w:id="2" w:name="_GoBack"/>
      <w:bookmarkEnd w:id="2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 :</w:t>
      </w:r>
    </w:p>
    <w:p w:rsidR="00C312F8" w:rsidRPr="0001238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01238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Упълномощава кмета на община Шабла да подпише Запис на заповед, неотменимо и безусловно се задължава, без протест и разноски, без никакви възражения и без такси и удръжки от какъвто и да било характер, срещу представянето на този Запис на заповед да заплати на ДФ „ Земеделие” в размер на 138 968,32лв. /сто тридесет и осем хиляди деветстотин шестдесет и осем лева и тридесет и две стотинки/ за обезпечаване на 110% от заявения размер на авансово плащане по проект „Изграждане на Морски клуб в рибарско селище </w:t>
      </w:r>
      <w:proofErr w:type="spellStart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община Шабла”  е одобрен с Договор №МДР-ИП-01-6 от 11.03.2020 г. за отпускане на безвъзмездна финансова помощ по Програма за морско дело и рибарство 2014-2020 г. по Процедура за подбор на проекти BG14MFOP001-4.008 МИРГ – ШКБ- 2.1.1 „Инвестиции в многообразна публична </w:t>
      </w: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инфраструктура свързана с рибарската общност и морския потенциал на територията” от Стратегия за ВОМР на МИРГ Шабла –  Каварна – Балчик по Програма за морско дело и рибарство 2014-2020, с финансовата подкрепа на ЕС чрез Европейския фонд за морско дело и рибарство и Националния бюджет на Република България, сключен между Община Шабла, УО на ПМДР 2014-2020 и  МИРГ „Шабла – Каварна – Балчик”.</w:t>
      </w:r>
    </w:p>
    <w:p w:rsidR="00C312F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2388">
        <w:rPr>
          <w:rFonts w:ascii="Times New Roman" w:eastAsia="Times New Roman" w:hAnsi="Times New Roman" w:cs="Times New Roman"/>
          <w:sz w:val="28"/>
          <w:szCs w:val="28"/>
          <w:lang w:eastAsia="bg-BG"/>
        </w:rPr>
        <w:t>2.Възлага на кмета на община Шабла да подготви необходимите документи за получаване на авансово плащане по Договор №МДР-ИП-01-6 от 11.03.2020 г и да ги представи  пред ДФ ”Земеделие”.</w:t>
      </w:r>
    </w:p>
    <w:p w:rsidR="00C312F8" w:rsidRPr="0001238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312F8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C312F8" w:rsidRPr="006F341D" w:rsidRDefault="00C312F8" w:rsidP="00C312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Елка Йорданова Жечева; Живко Спасов Иванов; Ивелина Георгиева Янакиева—Демирева; Кирил Стефанов Кирилов; </w:t>
      </w:r>
      <w:r w:rsidRPr="006F341D">
        <w:rPr>
          <w:rFonts w:ascii="Times New Roman" w:hAnsi="Times New Roman"/>
          <w:b/>
          <w:sz w:val="24"/>
          <w:szCs w:val="24"/>
        </w:rPr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C5012E" w:rsidRPr="00C5012E" w:rsidRDefault="00C5012E" w:rsidP="008851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</w:t>
      </w:r>
    </w:p>
    <w:p w:rsidR="00C312F8" w:rsidRDefault="00FB0822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C312F8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554B">
        <w:rPr>
          <w:rFonts w:ascii="Times New Roman" w:hAnsi="Times New Roman" w:cs="Times New Roman"/>
          <w:b/>
          <w:sz w:val="28"/>
          <w:szCs w:val="28"/>
        </w:rPr>
        <w:t>/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54B">
        <w:rPr>
          <w:rFonts w:ascii="Times New Roman" w:hAnsi="Times New Roman" w:cs="Times New Roman"/>
          <w:b/>
          <w:sz w:val="28"/>
          <w:szCs w:val="28"/>
        </w:rPr>
        <w:t>п /</w:t>
      </w:r>
    </w:p>
    <w:p w:rsidR="001B04C4" w:rsidRDefault="001B04C4" w:rsidP="00885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FB0822" w:rsidRDefault="00FB0822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8851C5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8851C5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8851C5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741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93" w:rsidRDefault="00D94293" w:rsidP="00D75F2D">
      <w:pPr>
        <w:spacing w:after="0" w:line="240" w:lineRule="auto"/>
      </w:pPr>
      <w:r>
        <w:separator/>
      </w:r>
    </w:p>
  </w:endnote>
  <w:endnote w:type="continuationSeparator" w:id="0">
    <w:p w:rsidR="00D94293" w:rsidRDefault="00D94293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36B">
          <w:rPr>
            <w:noProof/>
          </w:rPr>
          <w:t>3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93" w:rsidRDefault="00D94293" w:rsidP="00D75F2D">
      <w:pPr>
        <w:spacing w:after="0" w:line="240" w:lineRule="auto"/>
      </w:pPr>
      <w:r>
        <w:separator/>
      </w:r>
    </w:p>
  </w:footnote>
  <w:footnote w:type="continuationSeparator" w:id="0">
    <w:p w:rsidR="00D94293" w:rsidRDefault="00D94293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A4B"/>
    <w:multiLevelType w:val="hybridMultilevel"/>
    <w:tmpl w:val="0DE0B992"/>
    <w:lvl w:ilvl="0" w:tplc="9730B3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73620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6"/>
  </w:num>
  <w:num w:numId="5">
    <w:abstractNumId w:val="7"/>
  </w:num>
  <w:num w:numId="6">
    <w:abstractNumId w:val="2"/>
  </w:num>
  <w:num w:numId="7">
    <w:abstractNumId w:val="15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5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22A9"/>
    <w:rsid w:val="000950C8"/>
    <w:rsid w:val="000B0B12"/>
    <w:rsid w:val="000F7ABE"/>
    <w:rsid w:val="001A46F6"/>
    <w:rsid w:val="001B04C4"/>
    <w:rsid w:val="001C0D3D"/>
    <w:rsid w:val="00250C46"/>
    <w:rsid w:val="00257267"/>
    <w:rsid w:val="00274152"/>
    <w:rsid w:val="0028436B"/>
    <w:rsid w:val="00291DAE"/>
    <w:rsid w:val="002A237A"/>
    <w:rsid w:val="002B7B8C"/>
    <w:rsid w:val="002E15A8"/>
    <w:rsid w:val="002E5990"/>
    <w:rsid w:val="002E72DF"/>
    <w:rsid w:val="00302431"/>
    <w:rsid w:val="003116B6"/>
    <w:rsid w:val="00314DA4"/>
    <w:rsid w:val="0036107E"/>
    <w:rsid w:val="00374860"/>
    <w:rsid w:val="00375C8F"/>
    <w:rsid w:val="003839B2"/>
    <w:rsid w:val="00383DC0"/>
    <w:rsid w:val="003C5187"/>
    <w:rsid w:val="00414A8E"/>
    <w:rsid w:val="00424DDA"/>
    <w:rsid w:val="00460517"/>
    <w:rsid w:val="00470489"/>
    <w:rsid w:val="004A0CE2"/>
    <w:rsid w:val="004A6E6B"/>
    <w:rsid w:val="004B5956"/>
    <w:rsid w:val="004C5669"/>
    <w:rsid w:val="00540458"/>
    <w:rsid w:val="0055549F"/>
    <w:rsid w:val="0056484C"/>
    <w:rsid w:val="00567CAD"/>
    <w:rsid w:val="005C554B"/>
    <w:rsid w:val="0060308D"/>
    <w:rsid w:val="00607340"/>
    <w:rsid w:val="006073E5"/>
    <w:rsid w:val="00615369"/>
    <w:rsid w:val="006575DF"/>
    <w:rsid w:val="006866BD"/>
    <w:rsid w:val="006A449B"/>
    <w:rsid w:val="00701EEC"/>
    <w:rsid w:val="00715A56"/>
    <w:rsid w:val="00737F6A"/>
    <w:rsid w:val="00742B64"/>
    <w:rsid w:val="00770141"/>
    <w:rsid w:val="007A389E"/>
    <w:rsid w:val="00815B3B"/>
    <w:rsid w:val="008739FF"/>
    <w:rsid w:val="00876067"/>
    <w:rsid w:val="0087613D"/>
    <w:rsid w:val="008851C5"/>
    <w:rsid w:val="0088593F"/>
    <w:rsid w:val="008C0AC3"/>
    <w:rsid w:val="008C467E"/>
    <w:rsid w:val="009420A0"/>
    <w:rsid w:val="00954E25"/>
    <w:rsid w:val="00995AFF"/>
    <w:rsid w:val="009A34DC"/>
    <w:rsid w:val="009A79B5"/>
    <w:rsid w:val="009E7831"/>
    <w:rsid w:val="009E7AB6"/>
    <w:rsid w:val="009F46F4"/>
    <w:rsid w:val="00A00AD8"/>
    <w:rsid w:val="00A822DC"/>
    <w:rsid w:val="00AC7F2F"/>
    <w:rsid w:val="00AD30B9"/>
    <w:rsid w:val="00AE735D"/>
    <w:rsid w:val="00B047AA"/>
    <w:rsid w:val="00B15685"/>
    <w:rsid w:val="00B351DB"/>
    <w:rsid w:val="00B41315"/>
    <w:rsid w:val="00B45E70"/>
    <w:rsid w:val="00B50827"/>
    <w:rsid w:val="00B60072"/>
    <w:rsid w:val="00B86CBE"/>
    <w:rsid w:val="00BA5DB3"/>
    <w:rsid w:val="00BD081B"/>
    <w:rsid w:val="00BE7147"/>
    <w:rsid w:val="00BF2393"/>
    <w:rsid w:val="00C160D4"/>
    <w:rsid w:val="00C22D2C"/>
    <w:rsid w:val="00C312F8"/>
    <w:rsid w:val="00C35222"/>
    <w:rsid w:val="00C5012E"/>
    <w:rsid w:val="00C63229"/>
    <w:rsid w:val="00C64F37"/>
    <w:rsid w:val="00C65317"/>
    <w:rsid w:val="00CC0236"/>
    <w:rsid w:val="00CD0DC7"/>
    <w:rsid w:val="00CD4C6D"/>
    <w:rsid w:val="00D3479B"/>
    <w:rsid w:val="00D54A27"/>
    <w:rsid w:val="00D738BB"/>
    <w:rsid w:val="00D75F2D"/>
    <w:rsid w:val="00D94293"/>
    <w:rsid w:val="00DB6DD6"/>
    <w:rsid w:val="00DF3798"/>
    <w:rsid w:val="00E16B7E"/>
    <w:rsid w:val="00E33B1C"/>
    <w:rsid w:val="00E413C6"/>
    <w:rsid w:val="00E44E98"/>
    <w:rsid w:val="00E6707E"/>
    <w:rsid w:val="00E70F85"/>
    <w:rsid w:val="00E93D4E"/>
    <w:rsid w:val="00EA359C"/>
    <w:rsid w:val="00ED049E"/>
    <w:rsid w:val="00F2741E"/>
    <w:rsid w:val="00F50E80"/>
    <w:rsid w:val="00F5130E"/>
    <w:rsid w:val="00F76EF4"/>
    <w:rsid w:val="00FB0822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96</cp:revision>
  <cp:lastPrinted>2021-02-01T05:55:00Z</cp:lastPrinted>
  <dcterms:created xsi:type="dcterms:W3CDTF">2019-11-08T12:47:00Z</dcterms:created>
  <dcterms:modified xsi:type="dcterms:W3CDTF">2021-02-01T06:23:00Z</dcterms:modified>
</cp:coreProperties>
</file>