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AE" w:rsidRPr="005F01AE" w:rsidRDefault="005F01AE" w:rsidP="005F01AE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val="en-US" w:eastAsia="bg-BG"/>
        </w:rPr>
        <w:t>НАРЕДБА</w:t>
      </w:r>
    </w:p>
    <w:p w:rsidR="005F01AE" w:rsidRPr="005F01AE" w:rsidRDefault="005F01AE" w:rsidP="005F01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proofErr w:type="spellStart"/>
      <w:proofErr w:type="gramStart"/>
      <w:r w:rsidRPr="005F01AE">
        <w:rPr>
          <w:rFonts w:ascii="Times New Roman" w:eastAsia="Times New Roman" w:hAnsi="Times New Roman" w:cs="Times New Roman"/>
          <w:b/>
          <w:bCs/>
          <w:color w:val="000000"/>
          <w:sz w:val="44"/>
          <w:lang w:val="en-US" w:eastAsia="bg-BG"/>
        </w:rPr>
        <w:t>за</w:t>
      </w:r>
      <w:proofErr w:type="spellEnd"/>
      <w:proofErr w:type="gramEnd"/>
      <w:r w:rsidRPr="005F01A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bg-BG"/>
        </w:rPr>
        <w:t> </w:t>
      </w:r>
      <w:proofErr w:type="spellStart"/>
      <w:r w:rsidRPr="005F01AE">
        <w:rPr>
          <w:rFonts w:ascii="Times New Roman" w:eastAsia="Times New Roman" w:hAnsi="Times New Roman" w:cs="Times New Roman"/>
          <w:b/>
          <w:bCs/>
          <w:color w:val="000000"/>
          <w:sz w:val="44"/>
          <w:lang w:val="en-US" w:eastAsia="bg-BG"/>
        </w:rPr>
        <w:t>провеждане</w:t>
      </w:r>
      <w:proofErr w:type="spellEnd"/>
      <w:r w:rsidRPr="005F01A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bg-BG"/>
        </w:rPr>
        <w:t> </w:t>
      </w:r>
      <w:proofErr w:type="spellStart"/>
      <w:r w:rsidRPr="005F01AE">
        <w:rPr>
          <w:rFonts w:ascii="Times New Roman" w:eastAsia="Times New Roman" w:hAnsi="Times New Roman" w:cs="Times New Roman"/>
          <w:b/>
          <w:bCs/>
          <w:color w:val="000000"/>
          <w:sz w:val="44"/>
          <w:lang w:val="en-US" w:eastAsia="bg-BG"/>
        </w:rPr>
        <w:t>на</w:t>
      </w:r>
      <w:proofErr w:type="spellEnd"/>
      <w:r w:rsidRPr="005F01A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bg-BG"/>
        </w:rPr>
        <w:t> </w:t>
      </w:r>
    </w:p>
    <w:p w:rsidR="005F01AE" w:rsidRPr="005F01AE" w:rsidRDefault="005F01AE" w:rsidP="005F01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bg-BG"/>
        </w:rPr>
        <w:t> </w:t>
      </w:r>
    </w:p>
    <w:p w:rsidR="005F01AE" w:rsidRPr="005F01AE" w:rsidRDefault="005F01AE" w:rsidP="005F01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bg-BG"/>
        </w:rPr>
        <w:t>3-т</w:t>
      </w:r>
      <w:r w:rsidRPr="005F01A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en-US" w:eastAsia="bg-BG"/>
        </w:rPr>
        <w:t>и </w:t>
      </w:r>
      <w:r w:rsidRPr="005F01A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bg-BG"/>
        </w:rPr>
        <w:t>турнир по лека атлетика</w:t>
      </w:r>
    </w:p>
    <w:p w:rsidR="005F01AE" w:rsidRPr="005F01AE" w:rsidRDefault="005F01AE" w:rsidP="005F01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bg-BG"/>
        </w:rPr>
        <w:t> </w:t>
      </w:r>
    </w:p>
    <w:p w:rsidR="005F01AE" w:rsidRPr="005F01AE" w:rsidRDefault="005F01AE" w:rsidP="005F01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en-US" w:eastAsia="bg-BG"/>
        </w:rPr>
        <w:t> „</w:t>
      </w:r>
      <w:r w:rsidRPr="005F01A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bg-BG"/>
        </w:rPr>
        <w:t>Коста Василев</w:t>
      </w:r>
      <w:r w:rsidRPr="005F01A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en-US" w:eastAsia="bg-BG"/>
        </w:rPr>
        <w:t>”</w:t>
      </w:r>
    </w:p>
    <w:p w:rsidR="005F01AE" w:rsidRPr="005F01AE" w:rsidRDefault="005F01AE" w:rsidP="005F01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en-US" w:eastAsia="bg-BG"/>
        </w:rPr>
        <w:t> </w:t>
      </w:r>
    </w:p>
    <w:p w:rsidR="005F01AE" w:rsidRPr="005F01AE" w:rsidRDefault="005F01AE" w:rsidP="005F01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proofErr w:type="spellStart"/>
      <w:r w:rsidRPr="005F01AE">
        <w:rPr>
          <w:rFonts w:ascii="Times New Roman" w:eastAsia="Times New Roman" w:hAnsi="Times New Roman" w:cs="Times New Roman"/>
          <w:b/>
          <w:bCs/>
          <w:color w:val="000000"/>
          <w:sz w:val="32"/>
          <w:lang w:val="en-US" w:eastAsia="bg-BG"/>
        </w:rPr>
        <w:t>За</w:t>
      </w:r>
      <w:proofErr w:type="spellEnd"/>
      <w:r w:rsidRPr="005F01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bg-BG"/>
        </w:rPr>
        <w:t> </w:t>
      </w:r>
      <w:proofErr w:type="spellStart"/>
      <w:r w:rsidRPr="005F01AE">
        <w:rPr>
          <w:rFonts w:ascii="Times New Roman" w:eastAsia="Times New Roman" w:hAnsi="Times New Roman" w:cs="Times New Roman"/>
          <w:b/>
          <w:bCs/>
          <w:color w:val="000000"/>
          <w:sz w:val="32"/>
          <w:lang w:val="en-US" w:eastAsia="bg-BG"/>
        </w:rPr>
        <w:t>деца</w:t>
      </w:r>
      <w:proofErr w:type="spellEnd"/>
      <w:r w:rsidRPr="005F01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bg-BG"/>
        </w:rPr>
        <w:t>, </w:t>
      </w:r>
      <w:proofErr w:type="spellStart"/>
      <w:r w:rsidRPr="005F01AE">
        <w:rPr>
          <w:rFonts w:ascii="Times New Roman" w:eastAsia="Times New Roman" w:hAnsi="Times New Roman" w:cs="Times New Roman"/>
          <w:b/>
          <w:bCs/>
          <w:color w:val="000000"/>
          <w:sz w:val="32"/>
          <w:lang w:val="en-US" w:eastAsia="bg-BG"/>
        </w:rPr>
        <w:t>юноши</w:t>
      </w:r>
      <w:proofErr w:type="spellEnd"/>
      <w:r w:rsidRPr="005F01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bg-BG"/>
        </w:rPr>
        <w:t>, </w:t>
      </w:r>
      <w:proofErr w:type="spellStart"/>
      <w:r w:rsidRPr="005F01AE">
        <w:rPr>
          <w:rFonts w:ascii="Times New Roman" w:eastAsia="Times New Roman" w:hAnsi="Times New Roman" w:cs="Times New Roman"/>
          <w:b/>
          <w:bCs/>
          <w:color w:val="000000"/>
          <w:sz w:val="32"/>
          <w:lang w:val="en-US" w:eastAsia="bg-BG"/>
        </w:rPr>
        <w:t>девойки</w:t>
      </w:r>
      <w:proofErr w:type="spellEnd"/>
      <w:r w:rsidRPr="005F01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  <w:t>, мъже и жени</w:t>
      </w:r>
    </w:p>
    <w:p w:rsidR="005F01AE" w:rsidRPr="005F01AE" w:rsidRDefault="005F01AE" w:rsidP="005F01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bg-BG"/>
        </w:rPr>
        <w:t> </w:t>
      </w:r>
    </w:p>
    <w:p w:rsidR="005F01AE" w:rsidRPr="005F01AE" w:rsidRDefault="005F01AE" w:rsidP="005F01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bg-BG"/>
        </w:rPr>
        <w:t> </w:t>
      </w:r>
    </w:p>
    <w:p w:rsidR="005F01AE" w:rsidRPr="005F01AE" w:rsidRDefault="005F01AE" w:rsidP="005F01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  <w:lang w:eastAsia="bg-BG"/>
        </w:rPr>
        <w:drawing>
          <wp:inline distT="0" distB="0" distL="0" distR="0">
            <wp:extent cx="6191250" cy="3209925"/>
            <wp:effectExtent l="19050" t="0" r="0" b="0"/>
            <wp:docPr id="1" name="Picture 1" descr="https://www.bfla.org/programs/kosta_vasilev2019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fla.org/programs/kosta_vasilev2019_files/image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1AE" w:rsidRPr="005F01AE" w:rsidRDefault="005F01AE" w:rsidP="005F01AE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bg-BG"/>
        </w:rPr>
        <w:t> </w:t>
      </w:r>
    </w:p>
    <w:p w:rsidR="005F01AE" w:rsidRPr="005F01AE" w:rsidRDefault="005F01AE" w:rsidP="005F01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Шабла, 20 април 2019 г. (събота), Стадион „Шабла”</w:t>
      </w:r>
    </w:p>
    <w:p w:rsidR="005F01AE" w:rsidRPr="005F01AE" w:rsidRDefault="005F01AE" w:rsidP="005F01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 </w:t>
      </w:r>
    </w:p>
    <w:p w:rsidR="005F01AE" w:rsidRPr="005F01AE" w:rsidRDefault="005F01AE" w:rsidP="005F01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 </w:t>
      </w:r>
    </w:p>
    <w:p w:rsidR="005F01AE" w:rsidRPr="005F01AE" w:rsidRDefault="005F01AE" w:rsidP="005F01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bg-BG"/>
        </w:rPr>
        <w:t> </w:t>
      </w:r>
    </w:p>
    <w:p w:rsidR="005F01AE" w:rsidRPr="005F01AE" w:rsidRDefault="005F01AE" w:rsidP="005F01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bg-BG"/>
        </w:rPr>
        <w:t> </w:t>
      </w:r>
    </w:p>
    <w:p w:rsidR="005F01AE" w:rsidRPr="005F01AE" w:rsidRDefault="005F01AE" w:rsidP="005F01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 </w:t>
      </w:r>
    </w:p>
    <w:p w:rsidR="005F01AE" w:rsidRPr="005F01AE" w:rsidRDefault="005F01AE" w:rsidP="005F01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lastRenderedPageBreak/>
        <w:t>1. ЦЕЛ И ЗАДАЧИ</w:t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- Да се популяризира леката атлетика в гр. Шабла</w:t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Calibri" w:eastAsia="Times New Roman" w:hAnsi="Calibri" w:cs="Calibri"/>
          <w:color w:val="000000"/>
          <w:lang w:eastAsia="bg-BG"/>
        </w:rPr>
        <w:t> </w:t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2. РЪКОВОДСТВО И ОРГАНИЗАЦИЯ</w:t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- Състезанието се организира от СК  „</w:t>
      </w:r>
      <w:r w:rsidRPr="005F01AE">
        <w:rPr>
          <w:rFonts w:ascii="Times New Roman" w:eastAsia="Times New Roman" w:hAnsi="Times New Roman" w:cs="Times New Roman"/>
          <w:color w:val="000000"/>
          <w:sz w:val="27"/>
          <w:lang w:eastAsia="bg-BG"/>
        </w:rPr>
        <w:t>Нефтяник</w:t>
      </w: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2014“ със съдействието на  БФЛА и община Шабла</w:t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- Време и място – 20.04.2019 година (събота) на стадион „Шабла“,  гр. Шабла от 9:30</w:t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 </w:t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3. РЕГЛАМЕНТ ЗА УЧАСТИЕ:</w:t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1. Право на участие имат всички картотекирани в БФЛА състезатели, като всеки участник може да се състезава само в една възрастова група по наредбата на БФЛА.</w:t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2. Участие само с предварителна заявка по формата на БФЛА на и-мейл: </w:t>
      </w:r>
      <w:r w:rsidR="004B199D" w:rsidRPr="005F01AE">
        <w:rPr>
          <w:rFonts w:ascii="Calibri" w:eastAsia="Times New Roman" w:hAnsi="Calibri" w:cs="Calibri"/>
          <w:color w:val="000000"/>
          <w:lang w:val="en-US" w:eastAsia="bg-BG"/>
        </w:rPr>
        <w:fldChar w:fldCharType="begin"/>
      </w:r>
      <w:r w:rsidRPr="005F01AE">
        <w:rPr>
          <w:rFonts w:ascii="Calibri" w:eastAsia="Times New Roman" w:hAnsi="Calibri" w:cs="Calibri"/>
          <w:color w:val="000000"/>
          <w:lang w:val="en-US" w:eastAsia="bg-BG"/>
        </w:rPr>
        <w:instrText xml:space="preserve"> HYPERLINK "mailto:silvijordanova@abv.bg" </w:instrText>
      </w:r>
      <w:r w:rsidR="004B199D" w:rsidRPr="005F01AE">
        <w:rPr>
          <w:rFonts w:ascii="Calibri" w:eastAsia="Times New Roman" w:hAnsi="Calibri" w:cs="Calibri"/>
          <w:color w:val="000000"/>
          <w:lang w:val="en-US" w:eastAsia="bg-BG"/>
        </w:rPr>
        <w:fldChar w:fldCharType="separate"/>
      </w:r>
      <w:r w:rsidRPr="005F01AE"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eastAsia="bg-BG"/>
        </w:rPr>
        <w:t>silvijordanova@abv.bg</w:t>
      </w:r>
      <w:r w:rsidR="004B199D" w:rsidRPr="005F01AE">
        <w:rPr>
          <w:rFonts w:ascii="Calibri" w:eastAsia="Times New Roman" w:hAnsi="Calibri" w:cs="Calibri"/>
          <w:color w:val="000000"/>
          <w:lang w:val="en-US" w:eastAsia="bg-BG"/>
        </w:rPr>
        <w:fldChar w:fldCharType="end"/>
      </w: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до 13 април 2019 г.</w:t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4. Изисква се </w:t>
      </w:r>
      <w:r w:rsidRPr="005F01AE">
        <w:rPr>
          <w:rFonts w:ascii="Times New Roman" w:eastAsia="Times New Roman" w:hAnsi="Times New Roman" w:cs="Times New Roman"/>
          <w:color w:val="000000"/>
          <w:sz w:val="27"/>
          <w:lang w:eastAsia="bg-BG"/>
        </w:rPr>
        <w:t>предсъстезателен</w:t>
      </w: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медицински преглед.</w:t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5. В шосейния пробег „Шабла“ (13.8 км) – записването става чрез регистрация на </w:t>
      </w:r>
      <w:r w:rsidR="004B199D" w:rsidRPr="005F0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bg-BG"/>
        </w:rPr>
        <w:fldChar w:fldCharType="begin"/>
      </w:r>
      <w:r w:rsidRPr="005F0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bg-BG"/>
        </w:rPr>
        <w:instrText xml:space="preserve"> HYPERLINK "http://www.runbulgar.com/" </w:instrText>
      </w:r>
      <w:r w:rsidR="004B199D" w:rsidRPr="005F0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bg-BG"/>
        </w:rPr>
        <w:fldChar w:fldCharType="separate"/>
      </w:r>
      <w:r w:rsidRPr="005F01AE">
        <w:rPr>
          <w:rFonts w:ascii="Times New Roman" w:eastAsia="Times New Roman" w:hAnsi="Times New Roman" w:cs="Times New Roman"/>
          <w:b/>
          <w:bCs/>
          <w:color w:val="954F72"/>
          <w:sz w:val="27"/>
          <w:u w:val="single"/>
          <w:lang w:val="en-US" w:eastAsia="bg-BG"/>
        </w:rPr>
        <w:t>WWW.RUNBULGAR.COM</w:t>
      </w:r>
      <w:r w:rsidR="004B199D" w:rsidRPr="005F0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bg-BG"/>
        </w:rPr>
        <w:fldChar w:fldCharType="end"/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4. ДИСЦИПЛИНИ:</w:t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Мъже:</w:t>
      </w: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гюле и копие</w:t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Девойки под 18 години (родени 2002 и 2003 година):</w:t>
      </w: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100 м, </w:t>
      </w: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400 </w:t>
      </w: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м, гюле (3 кг) и 4х100 м</w:t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Юноши под 18 години (родени 2002 и 2003 година):</w:t>
      </w: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100 м</w:t>
      </w: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, </w:t>
      </w: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гюле (5 кг) и 4х100 м</w:t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Момичета под 16 години (родени 2004 и 2005 година):</w:t>
      </w: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100 м, 200 м и скок дължина (3 опита)</w:t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Момчета под 16 години (родени 2004 и 2005 година):</w:t>
      </w: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100 м, 200 м и скок дължина (3 опита)</w:t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proofErr w:type="spellStart"/>
      <w:r w:rsidRPr="005F01AE"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bg-BG"/>
        </w:rPr>
        <w:t>Момичета</w:t>
      </w:r>
      <w:proofErr w:type="spellEnd"/>
      <w:r w:rsidRPr="005F0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bg-BG"/>
        </w:rPr>
        <w:t> </w:t>
      </w:r>
      <w:proofErr w:type="spellStart"/>
      <w:r w:rsidRPr="005F01AE"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bg-BG"/>
        </w:rPr>
        <w:t>до</w:t>
      </w:r>
      <w:proofErr w:type="spellEnd"/>
      <w:r w:rsidRPr="005F0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bg-BG"/>
        </w:rPr>
        <w:t> 14 </w:t>
      </w:r>
      <w:proofErr w:type="spellStart"/>
      <w:r w:rsidRPr="005F01AE"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bg-BG"/>
        </w:rPr>
        <w:t>години</w:t>
      </w:r>
      <w:proofErr w:type="spellEnd"/>
      <w:r w:rsidRPr="005F0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bg-BG"/>
        </w:rPr>
        <w:t> (</w:t>
      </w:r>
      <w:proofErr w:type="spellStart"/>
      <w:r w:rsidRPr="005F01AE"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bg-BG"/>
        </w:rPr>
        <w:t>родени</w:t>
      </w:r>
      <w:proofErr w:type="spellEnd"/>
      <w:r w:rsidRPr="005F0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bg-BG"/>
        </w:rPr>
        <w:t> 200</w:t>
      </w:r>
      <w:r w:rsidRPr="005F0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6</w:t>
      </w:r>
      <w:r w:rsidRPr="005F0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bg-BG"/>
        </w:rPr>
        <w:t>, 200</w:t>
      </w:r>
      <w:r w:rsidRPr="005F0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7</w:t>
      </w:r>
      <w:r w:rsidRPr="005F0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bg-BG"/>
        </w:rPr>
        <w:t> и 200</w:t>
      </w:r>
      <w:r w:rsidRPr="005F0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8</w:t>
      </w:r>
      <w:r w:rsidRPr="005F0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bg-BG"/>
        </w:rPr>
        <w:t> </w:t>
      </w:r>
      <w:proofErr w:type="spellStart"/>
      <w:r w:rsidRPr="005F01AE"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bg-BG"/>
        </w:rPr>
        <w:t>година</w:t>
      </w:r>
      <w:proofErr w:type="spellEnd"/>
      <w:r w:rsidRPr="005F0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bg-BG"/>
        </w:rPr>
        <w:t>)</w:t>
      </w:r>
      <w:r w:rsidRPr="005F0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:</w:t>
      </w: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  <w:r w:rsidRPr="005F01AE">
        <w:rPr>
          <w:rFonts w:ascii="Times New Roman" w:eastAsia="Times New Roman" w:hAnsi="Times New Roman" w:cs="Times New Roman"/>
          <w:color w:val="000000"/>
          <w:sz w:val="27"/>
          <w:lang w:eastAsia="bg-BG"/>
        </w:rPr>
        <w:t>60 м</w:t>
      </w: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и гюле (3 кг)</w:t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proofErr w:type="spellStart"/>
      <w:r w:rsidRPr="005F01AE"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bg-BG"/>
        </w:rPr>
        <w:t>Момчета</w:t>
      </w:r>
      <w:proofErr w:type="spellEnd"/>
      <w:r w:rsidRPr="005F0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bg-BG"/>
        </w:rPr>
        <w:t> </w:t>
      </w:r>
      <w:proofErr w:type="spellStart"/>
      <w:r w:rsidRPr="005F01AE"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bg-BG"/>
        </w:rPr>
        <w:t>до</w:t>
      </w:r>
      <w:proofErr w:type="spellEnd"/>
      <w:r w:rsidRPr="005F0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bg-BG"/>
        </w:rPr>
        <w:t> 14 </w:t>
      </w:r>
      <w:proofErr w:type="spellStart"/>
      <w:r w:rsidRPr="005F01AE"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bg-BG"/>
        </w:rPr>
        <w:t>години</w:t>
      </w:r>
      <w:proofErr w:type="spellEnd"/>
      <w:r w:rsidRPr="005F0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bg-BG"/>
        </w:rPr>
        <w:t> (</w:t>
      </w:r>
      <w:proofErr w:type="spellStart"/>
      <w:r w:rsidRPr="005F01AE"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bg-BG"/>
        </w:rPr>
        <w:t>родени</w:t>
      </w:r>
      <w:proofErr w:type="spellEnd"/>
      <w:r w:rsidRPr="005F0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bg-BG"/>
        </w:rPr>
        <w:t> 200</w:t>
      </w:r>
      <w:r w:rsidRPr="005F0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6</w:t>
      </w:r>
      <w:r w:rsidRPr="005F0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bg-BG"/>
        </w:rPr>
        <w:t>, 200</w:t>
      </w:r>
      <w:r w:rsidRPr="005F0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7</w:t>
      </w:r>
      <w:r w:rsidRPr="005F0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bg-BG"/>
        </w:rPr>
        <w:t> и 200</w:t>
      </w:r>
      <w:r w:rsidRPr="005F0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8</w:t>
      </w:r>
      <w:r w:rsidRPr="005F0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bg-BG"/>
        </w:rPr>
        <w:t> </w:t>
      </w:r>
      <w:proofErr w:type="spellStart"/>
      <w:r w:rsidRPr="005F01AE"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bg-BG"/>
        </w:rPr>
        <w:t>година</w:t>
      </w:r>
      <w:proofErr w:type="spellEnd"/>
      <w:r w:rsidRPr="005F0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bg-BG"/>
        </w:rPr>
        <w:t>)</w:t>
      </w:r>
      <w:r w:rsidRPr="005F0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:</w:t>
      </w: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  <w:r w:rsidRPr="005F01AE">
        <w:rPr>
          <w:rFonts w:ascii="Times New Roman" w:eastAsia="Times New Roman" w:hAnsi="Times New Roman" w:cs="Times New Roman"/>
          <w:color w:val="000000"/>
          <w:sz w:val="27"/>
          <w:lang w:eastAsia="bg-BG"/>
        </w:rPr>
        <w:t>60 м</w:t>
      </w: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и гюле (4 кг)</w:t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Момичета 2008 година и по-малки:</w:t>
      </w: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– 150 м</w:t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Момичета родени  2009 година и по-малки</w:t>
      </w: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60 м и скок от място (3 опита)</w:t>
      </w:r>
    </w:p>
    <w:p w:rsid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Момчета родени  2009 година и по-малки</w:t>
      </w: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60 м и скок от място (3 опита)</w:t>
      </w:r>
    </w:p>
    <w:p w:rsidR="004F0D8B" w:rsidRDefault="004F0D8B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4F0D8B" w:rsidRDefault="004F0D8B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4F0D8B" w:rsidRDefault="004F0D8B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4F0D8B" w:rsidRPr="005F01AE" w:rsidRDefault="004F0D8B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lastRenderedPageBreak/>
        <w:t>5</w:t>
      </w:r>
      <w:r w:rsidRPr="005F0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.</w:t>
      </w:r>
      <w:r w:rsidRPr="005F01A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  <w:r w:rsidRPr="005F0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ПРОГРАМА:</w:t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 </w:t>
      </w:r>
    </w:p>
    <w:tbl>
      <w:tblPr>
        <w:tblW w:w="8340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1000"/>
        <w:gridCol w:w="3240"/>
        <w:gridCol w:w="3200"/>
        <w:gridCol w:w="900"/>
      </w:tblGrid>
      <w:tr w:rsidR="005F01AE" w:rsidRPr="005F01AE" w:rsidTr="005F01AE">
        <w:trPr>
          <w:trHeight w:val="228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Час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Дисциплина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Пол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кръг</w:t>
            </w:r>
          </w:p>
        </w:tc>
      </w:tr>
      <w:tr w:rsidR="005F01AE" w:rsidRPr="005F01AE" w:rsidTr="005F01AE">
        <w:trPr>
          <w:trHeight w:val="252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14"/>
                <w:szCs w:val="14"/>
                <w:lang w:eastAsia="bg-BG"/>
              </w:rPr>
              <w:t>А1 атлетика за младежи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 </w:t>
            </w:r>
          </w:p>
        </w:tc>
      </w:tr>
      <w:tr w:rsidR="005F01AE" w:rsidRPr="005F01AE" w:rsidTr="005F01AE">
        <w:trPr>
          <w:trHeight w:val="252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9:30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60 м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Момичета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трибой</w:t>
            </w:r>
          </w:p>
        </w:tc>
      </w:tr>
      <w:tr w:rsidR="005F01AE" w:rsidRPr="005F01AE" w:rsidTr="005F01AE">
        <w:trPr>
          <w:trHeight w:val="252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9:45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60 м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Момчета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трибой</w:t>
            </w:r>
          </w:p>
        </w:tc>
      </w:tr>
      <w:tr w:rsidR="005F01AE" w:rsidRPr="005F01AE" w:rsidTr="005F01AE">
        <w:trPr>
          <w:trHeight w:val="252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10:00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60 м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Деца момичета (родени 2009 и по-малки)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Финал</w:t>
            </w:r>
          </w:p>
        </w:tc>
      </w:tr>
      <w:tr w:rsidR="005F01AE" w:rsidRPr="005F01AE" w:rsidTr="005F01AE">
        <w:trPr>
          <w:trHeight w:val="252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10:10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Скок дължина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Момичета Сектор 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трибой</w:t>
            </w:r>
          </w:p>
        </w:tc>
      </w:tr>
      <w:tr w:rsidR="005F01AE" w:rsidRPr="005F01AE" w:rsidTr="005F01AE">
        <w:trPr>
          <w:trHeight w:val="252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10:15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60 м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Деца  момчета  (родени 2009 и по-малки)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Финал</w:t>
            </w:r>
          </w:p>
        </w:tc>
      </w:tr>
      <w:tr w:rsidR="005F01AE" w:rsidRPr="005F01AE" w:rsidTr="005F01AE">
        <w:trPr>
          <w:trHeight w:val="252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10:25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Скок дължина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Момчета Сектор 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трибой</w:t>
            </w:r>
          </w:p>
        </w:tc>
      </w:tr>
      <w:tr w:rsidR="005F01AE" w:rsidRPr="005F01AE" w:rsidTr="005F01AE">
        <w:trPr>
          <w:trHeight w:val="252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11:15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Скок от място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Деца момичета (родени 2009 и по-малки)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Финал</w:t>
            </w:r>
          </w:p>
        </w:tc>
      </w:tr>
      <w:tr w:rsidR="005F01AE" w:rsidRPr="005F01AE" w:rsidTr="005F01AE">
        <w:trPr>
          <w:trHeight w:val="252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11:30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Скок от място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Деца  момчета  (родени 2009 и по-малки)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Финал</w:t>
            </w:r>
          </w:p>
        </w:tc>
      </w:tr>
      <w:tr w:rsidR="005F01AE" w:rsidRPr="005F01AE" w:rsidTr="005F01AE">
        <w:trPr>
          <w:trHeight w:val="252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11:40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600 м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Момичета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трибой</w:t>
            </w:r>
          </w:p>
        </w:tc>
      </w:tr>
      <w:tr w:rsidR="005F01AE" w:rsidRPr="005F01AE" w:rsidTr="005F01AE">
        <w:trPr>
          <w:trHeight w:val="252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11:55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800 м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Момчета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трибой</w:t>
            </w:r>
          </w:p>
        </w:tc>
      </w:tr>
      <w:tr w:rsidR="005F01AE" w:rsidRPr="005F01AE" w:rsidTr="005F01AE">
        <w:trPr>
          <w:trHeight w:val="252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12:15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Гюле (3 кг)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Девойки под 18 години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Финал</w:t>
            </w:r>
          </w:p>
        </w:tc>
      </w:tr>
      <w:tr w:rsidR="005F01AE" w:rsidRPr="005F01AE" w:rsidTr="005F01AE">
        <w:trPr>
          <w:trHeight w:val="252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12:30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Скок дължина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Момичета под 16 години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Финал</w:t>
            </w:r>
          </w:p>
        </w:tc>
      </w:tr>
      <w:tr w:rsidR="005F01AE" w:rsidRPr="005F01AE" w:rsidTr="005F01AE">
        <w:trPr>
          <w:trHeight w:val="432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bg-BG"/>
              </w:rPr>
              <w:t>12:25 – 12:55</w:t>
            </w:r>
          </w:p>
        </w:tc>
        <w:tc>
          <w:tcPr>
            <w:tcW w:w="7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14"/>
                <w:lang w:eastAsia="bg-BG"/>
              </w:rPr>
              <w:t>Награждаване – A1 атлетика за младежи и Откриване на Турнира</w:t>
            </w:r>
          </w:p>
        </w:tc>
      </w:tr>
      <w:tr w:rsidR="005F01AE" w:rsidRPr="005F01AE" w:rsidTr="005F01AE">
        <w:trPr>
          <w:trHeight w:val="22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sz w:val="14"/>
                <w:szCs w:val="14"/>
                <w:lang w:eastAsia="bg-BG"/>
              </w:rPr>
              <w:t>12:50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sz w:val="14"/>
                <w:szCs w:val="14"/>
                <w:lang w:eastAsia="bg-BG"/>
              </w:rPr>
              <w:t>Гюле (5 кг)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sz w:val="14"/>
                <w:szCs w:val="14"/>
                <w:lang w:eastAsia="bg-BG"/>
              </w:rPr>
              <w:t>Юноши под 18 години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sz w:val="14"/>
                <w:szCs w:val="14"/>
                <w:lang w:eastAsia="bg-BG"/>
              </w:rPr>
              <w:t>Финал</w:t>
            </w:r>
          </w:p>
        </w:tc>
      </w:tr>
      <w:tr w:rsidR="005F01AE" w:rsidRPr="005F01AE" w:rsidTr="005F01AE">
        <w:trPr>
          <w:trHeight w:val="22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13:00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100 м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Момичета под 16 години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Финал</w:t>
            </w:r>
          </w:p>
        </w:tc>
      </w:tr>
      <w:tr w:rsidR="005F01AE" w:rsidRPr="005F01AE" w:rsidTr="005F01AE">
        <w:trPr>
          <w:trHeight w:val="22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13:15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100 м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Момчета под 16 години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Финал</w:t>
            </w:r>
          </w:p>
        </w:tc>
      </w:tr>
      <w:tr w:rsidR="005F01AE" w:rsidRPr="005F01AE" w:rsidTr="005F01AE">
        <w:trPr>
          <w:trHeight w:val="22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13:30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Скок дължина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Момчета под 16 години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Финал</w:t>
            </w:r>
          </w:p>
        </w:tc>
      </w:tr>
      <w:tr w:rsidR="005F01AE" w:rsidRPr="005F01AE" w:rsidTr="005F01AE">
        <w:trPr>
          <w:trHeight w:val="22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13:40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100 м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Юноши под 18 години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Финал</w:t>
            </w:r>
          </w:p>
        </w:tc>
      </w:tr>
      <w:tr w:rsidR="005F01AE" w:rsidRPr="005F01AE" w:rsidTr="005F01AE">
        <w:trPr>
          <w:trHeight w:val="22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13:50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100 м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Девойки под 18 години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Финал</w:t>
            </w:r>
          </w:p>
        </w:tc>
      </w:tr>
      <w:tr w:rsidR="005F01AE" w:rsidRPr="005F01AE" w:rsidTr="005F01AE">
        <w:trPr>
          <w:trHeight w:val="22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14:15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200 м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Момичета под 16 години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Финал</w:t>
            </w:r>
          </w:p>
        </w:tc>
      </w:tr>
      <w:tr w:rsidR="005F01AE" w:rsidRPr="005F01AE" w:rsidTr="005F01AE">
        <w:trPr>
          <w:trHeight w:val="22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14:30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200 м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Момчета под 16 години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Финал</w:t>
            </w:r>
          </w:p>
        </w:tc>
      </w:tr>
      <w:tr w:rsidR="005F01AE" w:rsidRPr="005F01AE" w:rsidTr="005F01AE">
        <w:trPr>
          <w:trHeight w:val="22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14:50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150 м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Момичета (редени 2008 г и по-малки)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Финал</w:t>
            </w:r>
          </w:p>
        </w:tc>
      </w:tr>
      <w:tr w:rsidR="005F01AE" w:rsidRPr="005F01AE" w:rsidTr="005F01AE">
        <w:trPr>
          <w:trHeight w:val="22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14:40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Гюле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Мъже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Финал</w:t>
            </w:r>
          </w:p>
        </w:tc>
      </w:tr>
      <w:tr w:rsidR="005F01AE" w:rsidRPr="005F01AE" w:rsidTr="005F01AE">
        <w:trPr>
          <w:trHeight w:val="22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15:15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400 м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Девойки под 18 години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Финал</w:t>
            </w:r>
          </w:p>
        </w:tc>
      </w:tr>
      <w:tr w:rsidR="005F01AE" w:rsidRPr="005F01AE" w:rsidTr="005F01AE">
        <w:trPr>
          <w:trHeight w:val="22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15:30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400 м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Юноши под 18 години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Финал</w:t>
            </w:r>
          </w:p>
        </w:tc>
      </w:tr>
      <w:tr w:rsidR="005F01AE" w:rsidRPr="005F01AE" w:rsidTr="005F01AE">
        <w:trPr>
          <w:trHeight w:val="22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15:30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Копие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Мъже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Финал</w:t>
            </w:r>
          </w:p>
        </w:tc>
      </w:tr>
      <w:tr w:rsidR="005F01AE" w:rsidRPr="005F01AE" w:rsidTr="005F01AE">
        <w:trPr>
          <w:trHeight w:val="22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16:00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Щафета 4х100 м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Юноши под 18 години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Финал</w:t>
            </w:r>
          </w:p>
        </w:tc>
      </w:tr>
      <w:tr w:rsidR="005F01AE" w:rsidRPr="005F01AE" w:rsidTr="005F01AE">
        <w:trPr>
          <w:trHeight w:val="22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16:15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Щафета 4х100 м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Девойки под 18 години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Финал</w:t>
            </w:r>
          </w:p>
        </w:tc>
      </w:tr>
      <w:tr w:rsidR="005F01AE" w:rsidRPr="005F01AE" w:rsidTr="005F01AE">
        <w:trPr>
          <w:trHeight w:val="22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16:30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Награждаване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01AE" w:rsidRPr="005F01AE" w:rsidRDefault="005F01AE" w:rsidP="005F01A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F01AE"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  <w:lang w:eastAsia="bg-BG"/>
              </w:rPr>
              <w:t> </w:t>
            </w:r>
          </w:p>
        </w:tc>
      </w:tr>
    </w:tbl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 </w:t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 </w:t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6. НАГРАДЕН ФОНД:</w:t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 </w:t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МЪЖЕ, ЮНОШИ И ДЕВОЙКИ ПОД 20 ГОДИНИ</w:t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1-во място: 100 </w:t>
      </w:r>
      <w:r w:rsidRPr="005F01AE">
        <w:rPr>
          <w:rFonts w:ascii="Times New Roman" w:eastAsia="Times New Roman" w:hAnsi="Times New Roman" w:cs="Times New Roman"/>
          <w:color w:val="000000"/>
          <w:sz w:val="27"/>
          <w:lang w:eastAsia="bg-BG"/>
        </w:rPr>
        <w:t>лв</w:t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2-ро място: 50 </w:t>
      </w:r>
      <w:r w:rsidRPr="005F01AE">
        <w:rPr>
          <w:rFonts w:ascii="Times New Roman" w:eastAsia="Times New Roman" w:hAnsi="Times New Roman" w:cs="Times New Roman"/>
          <w:color w:val="000000"/>
          <w:sz w:val="27"/>
          <w:lang w:eastAsia="bg-BG"/>
        </w:rPr>
        <w:t>лв</w:t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3-то място: 40 </w:t>
      </w:r>
      <w:r w:rsidRPr="005F01AE">
        <w:rPr>
          <w:rFonts w:ascii="Times New Roman" w:eastAsia="Times New Roman" w:hAnsi="Times New Roman" w:cs="Times New Roman"/>
          <w:color w:val="000000"/>
          <w:sz w:val="27"/>
          <w:lang w:eastAsia="bg-BG"/>
        </w:rPr>
        <w:t>лв</w:t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ЮНОШИ И ДЕВОЙКИ ПОД 18 ГОДИНИ</w:t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1-во място: 60 </w:t>
      </w:r>
      <w:r w:rsidRPr="005F01AE">
        <w:rPr>
          <w:rFonts w:ascii="Times New Roman" w:eastAsia="Times New Roman" w:hAnsi="Times New Roman" w:cs="Times New Roman"/>
          <w:color w:val="000000"/>
          <w:sz w:val="27"/>
          <w:lang w:eastAsia="bg-BG"/>
        </w:rPr>
        <w:t>лв</w:t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2-ро място: 40 </w:t>
      </w:r>
      <w:r w:rsidRPr="005F01AE">
        <w:rPr>
          <w:rFonts w:ascii="Times New Roman" w:eastAsia="Times New Roman" w:hAnsi="Times New Roman" w:cs="Times New Roman"/>
          <w:color w:val="000000"/>
          <w:sz w:val="27"/>
          <w:lang w:eastAsia="bg-BG"/>
        </w:rPr>
        <w:t>лв</w:t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3-то място: 20 </w:t>
      </w:r>
      <w:r w:rsidRPr="005F01AE">
        <w:rPr>
          <w:rFonts w:ascii="Times New Roman" w:eastAsia="Times New Roman" w:hAnsi="Times New Roman" w:cs="Times New Roman"/>
          <w:color w:val="000000"/>
          <w:sz w:val="27"/>
          <w:lang w:eastAsia="bg-BG"/>
        </w:rPr>
        <w:t>лв</w:t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lastRenderedPageBreak/>
        <w:t>7. НАСТАНЯВАНЕ</w:t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Хостел</w:t>
      </w: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Шабла - 15 </w:t>
      </w:r>
      <w:r w:rsidRPr="005F01AE">
        <w:rPr>
          <w:rFonts w:ascii="Times New Roman" w:eastAsia="Times New Roman" w:hAnsi="Times New Roman" w:cs="Times New Roman"/>
          <w:color w:val="000000"/>
          <w:sz w:val="27"/>
          <w:lang w:eastAsia="bg-BG"/>
        </w:rPr>
        <w:t>лв</w:t>
      </w: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със закуска - 0897 975454  </w:t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Добревата къща – 20 </w:t>
      </w:r>
      <w:r w:rsidRPr="005F01AE">
        <w:rPr>
          <w:rFonts w:ascii="Times New Roman" w:eastAsia="Times New Roman" w:hAnsi="Times New Roman" w:cs="Times New Roman"/>
          <w:color w:val="000000"/>
          <w:sz w:val="27"/>
          <w:lang w:eastAsia="bg-BG"/>
        </w:rPr>
        <w:t>лв</w:t>
      </w: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на легло - 0888229483    </w:t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Къща за гости Албена  - 15 </w:t>
      </w:r>
      <w:r w:rsidRPr="005F01AE">
        <w:rPr>
          <w:rFonts w:ascii="Times New Roman" w:eastAsia="Times New Roman" w:hAnsi="Times New Roman" w:cs="Times New Roman"/>
          <w:color w:val="000000"/>
          <w:sz w:val="27"/>
          <w:lang w:eastAsia="bg-BG"/>
        </w:rPr>
        <w:t>лв</w:t>
      </w: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на легло - 0889112273 </w:t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Къща за гости Юлско утро – 15 </w:t>
      </w:r>
      <w:r w:rsidRPr="005F01AE">
        <w:rPr>
          <w:rFonts w:ascii="Times New Roman" w:eastAsia="Times New Roman" w:hAnsi="Times New Roman" w:cs="Times New Roman"/>
          <w:color w:val="000000"/>
          <w:sz w:val="27"/>
          <w:lang w:eastAsia="bg-BG"/>
        </w:rPr>
        <w:t>лв</w:t>
      </w: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на легло - 0887050087</w:t>
      </w:r>
    </w:p>
    <w:p w:rsidR="005F01AE" w:rsidRPr="005F01AE" w:rsidRDefault="005F01AE" w:rsidP="005F01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 </w:t>
      </w:r>
    </w:p>
    <w:p w:rsidR="005F01AE" w:rsidRPr="005F01AE" w:rsidRDefault="005F01AE" w:rsidP="005F01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5F01AE">
        <w:rPr>
          <w:rFonts w:ascii="Calibri" w:eastAsia="Times New Roman" w:hAnsi="Calibri" w:cs="Calibri"/>
          <w:color w:val="000000"/>
          <w:lang w:eastAsia="bg-BG"/>
        </w:rPr>
        <w:t> </w:t>
      </w:r>
    </w:p>
    <w:p w:rsidR="00EC37B6" w:rsidRDefault="00EC37B6"/>
    <w:sectPr w:rsidR="00EC37B6" w:rsidSect="00EC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01AE"/>
    <w:rsid w:val="004B199D"/>
    <w:rsid w:val="004F0D8B"/>
    <w:rsid w:val="005F01AE"/>
    <w:rsid w:val="00EC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5F01AE"/>
  </w:style>
  <w:style w:type="character" w:customStyle="1" w:styleId="grame">
    <w:name w:val="grame"/>
    <w:basedOn w:val="DefaultParagraphFont"/>
    <w:rsid w:val="005F01AE"/>
  </w:style>
  <w:style w:type="character" w:styleId="Hyperlink">
    <w:name w:val="Hyperlink"/>
    <w:basedOn w:val="DefaultParagraphFont"/>
    <w:uiPriority w:val="99"/>
    <w:semiHidden/>
    <w:unhideWhenUsed/>
    <w:rsid w:val="005F01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2019-03-25T07:05:00Z</dcterms:created>
  <dcterms:modified xsi:type="dcterms:W3CDTF">2019-03-25T07:11:00Z</dcterms:modified>
</cp:coreProperties>
</file>