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53" w:rsidRPr="00211B53" w:rsidRDefault="00211B53" w:rsidP="00211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211B53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211B53" w:rsidRPr="00211B53" w:rsidRDefault="00211B53" w:rsidP="00211B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211B53" w:rsidRPr="00211B53" w:rsidRDefault="00211B53" w:rsidP="00211B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211B53" w:rsidRPr="00211B53" w:rsidRDefault="00211B53" w:rsidP="00211B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211B53" w:rsidRPr="00211B53" w:rsidRDefault="00211B53" w:rsidP="00211B5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11B53" w:rsidRPr="00211B53" w:rsidRDefault="00211B53" w:rsidP="00211B5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1B53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211B53" w:rsidRPr="00211B53" w:rsidRDefault="00211B53" w:rsidP="00211B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11B53">
        <w:rPr>
          <w:rFonts w:ascii="Times New Roman" w:eastAsia="Calibri" w:hAnsi="Times New Roman" w:cs="Times New Roman"/>
          <w:b/>
          <w:sz w:val="36"/>
          <w:szCs w:val="36"/>
        </w:rPr>
        <w:t>№ 5</w:t>
      </w:r>
      <w:r>
        <w:rPr>
          <w:rFonts w:ascii="Times New Roman" w:eastAsia="Calibri" w:hAnsi="Times New Roman" w:cs="Times New Roman"/>
          <w:b/>
          <w:sz w:val="36"/>
          <w:szCs w:val="36"/>
        </w:rPr>
        <w:t>7</w:t>
      </w:r>
    </w:p>
    <w:p w:rsidR="00211B53" w:rsidRPr="00211B53" w:rsidRDefault="00211B53" w:rsidP="00211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B53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Pr="00211B5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на Общински съвет - Шабла</w:t>
      </w:r>
    </w:p>
    <w:p w:rsidR="00211B53" w:rsidRPr="00211B53" w:rsidRDefault="00211B53" w:rsidP="00211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B53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211B53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11B53">
        <w:rPr>
          <w:rFonts w:ascii="Times New Roman" w:eastAsia="Times New Roman" w:hAnsi="Times New Roman" w:cs="Times New Roman"/>
          <w:b/>
          <w:sz w:val="28"/>
          <w:szCs w:val="28"/>
        </w:rPr>
        <w:t>.2019  година</w:t>
      </w:r>
    </w:p>
    <w:p w:rsidR="00211B53" w:rsidRPr="00211B53" w:rsidRDefault="00211B53" w:rsidP="00211B53">
      <w:pPr>
        <w:spacing w:after="0"/>
        <w:jc w:val="both"/>
        <w:rPr>
          <w:rFonts w:ascii="Calibri" w:eastAsia="Calibri" w:hAnsi="Calibri" w:cs="Times New Roman"/>
          <w:b/>
          <w:i/>
          <w:iCs/>
        </w:rPr>
      </w:pPr>
    </w:p>
    <w:p w:rsidR="00211B53" w:rsidRDefault="00211B53"/>
    <w:p w:rsidR="00211B53" w:rsidRDefault="00211B53" w:rsidP="00211B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B53">
        <w:rPr>
          <w:rFonts w:ascii="Times New Roman" w:hAnsi="Times New Roman"/>
          <w:b/>
          <w:i/>
          <w:sz w:val="28"/>
          <w:szCs w:val="28"/>
        </w:rPr>
        <w:t>ОТНОСНО:</w:t>
      </w:r>
      <w:r>
        <w:rPr>
          <w:rFonts w:ascii="Times New Roman" w:hAnsi="Times New Roman"/>
          <w:sz w:val="28"/>
          <w:szCs w:val="28"/>
        </w:rPr>
        <w:t>Докладна записка относно определяне на представител на община Шабла в редовно годишно Общо събрание на „ШАБЛА ГОЛФ – ВАКЛИНО“ АД, ЕИК: 200830717.</w:t>
      </w:r>
    </w:p>
    <w:p w:rsidR="00211B53" w:rsidRDefault="00211B53" w:rsidP="00211B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11B53" w:rsidRDefault="00211B53" w:rsidP="00211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565: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</w:t>
      </w:r>
      <w:r w:rsidRPr="00EE4C35">
        <w:rPr>
          <w:rFonts w:ascii="Times New Roman" w:eastAsia="Times New Roman" w:hAnsi="Times New Roman" w:cs="Times New Roman"/>
          <w:sz w:val="28"/>
          <w:szCs w:val="28"/>
          <w:lang w:eastAsia="bg-BG"/>
        </w:rPr>
        <w:t>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докладна записка с вх.№91 от 04.06.2019 г., Общински съвет-Шабла: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11B53" w:rsidRPr="00EE4C35" w:rsidRDefault="00211B53" w:rsidP="00211B5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E4C3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E4C3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. </w:t>
      </w:r>
      <w:r w:rsidRPr="00EE4C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 Мариян Александров Жечев - кмет на община Шабла,  за представител на Община Шабла в редовно годишно Общо събрание на акционерите на </w:t>
      </w:r>
      <w:r w:rsidRPr="00EA56CA">
        <w:rPr>
          <w:rFonts w:ascii="Times New Roman" w:eastAsia="Times New Roman" w:hAnsi="Times New Roman" w:cs="Times New Roman"/>
          <w:sz w:val="28"/>
          <w:szCs w:val="28"/>
          <w:lang w:eastAsia="bg-BG"/>
        </w:rPr>
        <w:t>„ШАБЛА ГОЛФ-ВАКЛИНО“ АД</w:t>
      </w:r>
      <w:r w:rsidRPr="00EE4C35">
        <w:rPr>
          <w:rFonts w:ascii="Times New Roman" w:eastAsia="Times New Roman" w:hAnsi="Times New Roman" w:cs="Times New Roman"/>
          <w:sz w:val="28"/>
          <w:szCs w:val="28"/>
          <w:lang w:eastAsia="bg-BG"/>
        </w:rPr>
        <w:t>, ЕИК: 200830717, което ще се проведе на 19.06.2019 г. от 10:00 ч. в сградата на Общинска администрация – гр. Шабла, а при липса на кворум,  по реда на чл. 227 от Търговския</w:t>
      </w:r>
      <w:r w:rsidRPr="00EE4C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закон на 04.07.2019 г. от 09:30</w:t>
      </w:r>
      <w:r w:rsidRPr="00EE4C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EE4C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ч. на същото място и при същия дневен, което да се счита за упълномощаване по смисъла на чл.226 от Търговския закон.</w:t>
      </w:r>
    </w:p>
    <w:p w:rsidR="00211B53" w:rsidRPr="00EE4C35" w:rsidRDefault="00211B53" w:rsidP="00211B5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E4C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EE4C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Делегира права на представителя на общината да гласува по собствена преценка за предложенията от дневния ред, посочени в покана за свикване на годишно Общо събрание на акционерите на дружеството. </w:t>
      </w:r>
    </w:p>
    <w:p w:rsidR="00211B53" w:rsidRDefault="00211B53" w:rsidP="00211B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1B53" w:rsidRDefault="00211B53" w:rsidP="00211B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8 гласа  - „за”,  0 „против” и 0 „въздържал се” - решението се приема</w:t>
      </w:r>
    </w:p>
    <w:p w:rsidR="00211B53" w:rsidRDefault="00211B53" w:rsidP="00211B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Деян Георгиев Димитров;  Теодора Иванова Асенова;  Иванка Цвяткова Пенева; Стефан Вълев Иванов; </w:t>
      </w:r>
      <w:r>
        <w:rPr>
          <w:rFonts w:ascii="Times New Roman" w:hAnsi="Times New Roman"/>
          <w:b/>
          <w:sz w:val="24"/>
          <w:szCs w:val="24"/>
        </w:rPr>
        <w:lastRenderedPageBreak/>
        <w:t>Живко Спасов Иванов  и Ивелина Георгиева Янакиева – Демирева</w:t>
      </w:r>
    </w:p>
    <w:p w:rsidR="00211B53" w:rsidRDefault="00211B53" w:rsidP="00211B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11B53" w:rsidRDefault="00211B53" w:rsidP="00211B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B53">
        <w:rPr>
          <w:rFonts w:ascii="Times New Roman" w:hAnsi="Times New Roman"/>
          <w:b/>
          <w:i/>
          <w:sz w:val="28"/>
          <w:szCs w:val="28"/>
        </w:rPr>
        <w:t>ОТНОСНО:</w:t>
      </w:r>
      <w:r>
        <w:rPr>
          <w:rFonts w:ascii="Times New Roman" w:hAnsi="Times New Roman"/>
          <w:sz w:val="28"/>
          <w:szCs w:val="28"/>
        </w:rPr>
        <w:t>Докладна записка относно определяне на представител на община Шабла в редовно годишно Общо събрание на „ШАБЛА МАРИНА“ АД, ЕИК: 200831032.</w:t>
      </w:r>
    </w:p>
    <w:p w:rsidR="00211B53" w:rsidRDefault="00211B53" w:rsidP="00211B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11B53" w:rsidRPr="00EE4C35" w:rsidRDefault="00211B53" w:rsidP="00211B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566: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</w:t>
      </w:r>
      <w:r w:rsidRPr="00EE4C3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докладна записка с вх.№92 от 04.06.2019 г., Общински съвет-Шабла:</w:t>
      </w:r>
      <w:r w:rsidRPr="00EE4C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C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C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C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C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C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C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</w:t>
      </w:r>
      <w:r w:rsidRPr="00EE4C3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. </w:t>
      </w:r>
      <w:r w:rsidRPr="00EE4C35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Мариян Александров Жечев - кмет на община Шабла,  за представител на Община Шабла в редовно годишно Общо събрание на акционерите на</w:t>
      </w:r>
      <w:r w:rsidRPr="00EE4C3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EA56CA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 МАРИНА“ АД</w:t>
      </w:r>
      <w:r w:rsidRPr="00EE4C35">
        <w:rPr>
          <w:rFonts w:ascii="Times New Roman" w:eastAsia="Times New Roman" w:hAnsi="Times New Roman" w:cs="Times New Roman"/>
          <w:sz w:val="28"/>
          <w:szCs w:val="28"/>
          <w:lang w:eastAsia="bg-BG"/>
        </w:rPr>
        <w:t>, ЕИК 200831032, което ще се проведе на 19.06.2019 г. от 11:00 ч. в сградата на Общинска администрация – гр. Шабла, а при липса на кворум,  по реда на чл. 227 от Търговския</w:t>
      </w:r>
      <w:r w:rsidRPr="00EE4C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закон на 04.07.2019 г. от 11:00</w:t>
      </w:r>
      <w:r w:rsidRPr="00EE4C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EE4C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ч. на същото място и при същия дневен, </w:t>
      </w:r>
      <w:bookmarkStart w:id="0" w:name="_GoBack"/>
      <w:bookmarkEnd w:id="0"/>
      <w:r w:rsidRPr="00EE4C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което да се счита за упълномощаване по смисъла на чл.226 от Търговския закон.</w:t>
      </w:r>
    </w:p>
    <w:p w:rsidR="00211B53" w:rsidRPr="00EE4C35" w:rsidRDefault="00211B53" w:rsidP="00211B5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E4C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 Делегира права на представителя на общината да гласува по собствена преценка за предложенията от дневния ред, посочени в покана за свикване на годишно Общо събрание на акционерите на дружеството. </w:t>
      </w:r>
    </w:p>
    <w:p w:rsidR="00211B53" w:rsidRDefault="00211B53" w:rsidP="00211B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11B53" w:rsidRDefault="00211B53" w:rsidP="00211B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8 гласа  - „за”,  0 „против” и 0 „въздържал се” - решението се приема</w:t>
      </w:r>
    </w:p>
    <w:p w:rsidR="00211B53" w:rsidRDefault="00211B53" w:rsidP="00211B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„За“ – Йорданка Иванова Стоева – Йорданова; Деян Георгиев Димитров;  Теодора Иванова Асенова;  Иванка Цвяткова Пенева; Стефан Вълев Иванов; Живко Спасов Иванов  и Ивелина Георгиева Янакиева – Демирева</w:t>
      </w:r>
    </w:p>
    <w:p w:rsidR="00211B53" w:rsidRDefault="00211B53" w:rsidP="00211B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1B53" w:rsidRDefault="00211B53" w:rsidP="00211B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1B53">
        <w:rPr>
          <w:rFonts w:ascii="Times New Roman" w:hAnsi="Times New Roman"/>
          <w:b/>
          <w:i/>
          <w:sz w:val="28"/>
          <w:szCs w:val="28"/>
        </w:rPr>
        <w:t>ОТНОСНО:</w:t>
      </w:r>
      <w:r>
        <w:rPr>
          <w:rFonts w:ascii="Times New Roman" w:hAnsi="Times New Roman"/>
          <w:sz w:val="28"/>
          <w:szCs w:val="28"/>
        </w:rPr>
        <w:t>Докладна записка относно определяне на представител на община Шабла в редовно годишно Общо събрание на „ГОЛФ ШАБЛА“ АД, ЕИК 124712625.</w:t>
      </w:r>
    </w:p>
    <w:p w:rsidR="00211B53" w:rsidRDefault="00211B53" w:rsidP="00211B53">
      <w:pPr>
        <w:tabs>
          <w:tab w:val="left" w:pos="0"/>
          <w:tab w:val="left" w:pos="851"/>
        </w:tabs>
        <w:spacing w:after="0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B53" w:rsidRPr="00EE4C35" w:rsidRDefault="00211B53" w:rsidP="00211B53">
      <w:pPr>
        <w:tabs>
          <w:tab w:val="left" w:pos="0"/>
          <w:tab w:val="left" w:pos="851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 567: </w:t>
      </w:r>
      <w:r w:rsidRPr="00EE4C3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</w:t>
      </w:r>
      <w:r w:rsidRPr="00EE4C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докладна записка с вх.№ 93 от 04.06.2019 г., Общински съвет-Шабла:</w:t>
      </w:r>
      <w:r w:rsidRPr="00EE4C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C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C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11B53" w:rsidRPr="00EE4C35" w:rsidRDefault="00211B53" w:rsidP="00211B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E4C3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1.</w:t>
      </w:r>
      <w:r w:rsidRPr="00EE4C35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EE4C35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Мариян Александров Жечев - кмет на община Шабла,  за представител на Община Шабла в редовно годишно Общо събрание на акционерите на „ГОЛФ-ШАБЛА“ АД, ЕИК: 124712625, което ще се проведе на 19.06.2019 г. от 13:00 ч. в сградата на Общинска администрация – гр. Шабла, а при липса на кворум,  по реда на чл. 227 от Търговския</w:t>
      </w:r>
      <w:r w:rsidRPr="00EE4C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закон на 04.07.2019 г. от 13:00</w:t>
      </w:r>
      <w:r w:rsidRPr="00EE4C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EE4C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ч. на същото място и при същия дневен, което да се счита за упълномощаване по смисъла на чл.226 от Търговския закон.</w:t>
      </w:r>
    </w:p>
    <w:p w:rsidR="00211B53" w:rsidRPr="00EE4C35" w:rsidRDefault="00211B53" w:rsidP="00211B5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E4C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EE4C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Делегира права на представителя на общината да гласува по собствена преценка за предложенията от дневния ред, посочени в покана за свикване на годишно Общо събрание на акционерите на дружеството. </w:t>
      </w:r>
    </w:p>
    <w:p w:rsidR="00211B53" w:rsidRDefault="00211B53" w:rsidP="00211B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1B53" w:rsidRDefault="00211B53" w:rsidP="00211B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8 гласа  - „за”,  0 „против” и 0 „въздържал се” - решението се приема</w:t>
      </w:r>
    </w:p>
    <w:p w:rsidR="00211B53" w:rsidRDefault="00211B53" w:rsidP="00211B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Йорданова; Деян Георгиев Димитров;  Теодора Иванова Асенова;  Иванка Цвяткова Пенева; Стефан Вълев Иванов; Живко Спасов Иванов  и Ивелина Георгиева Янакиева – Демирева</w:t>
      </w:r>
    </w:p>
    <w:p w:rsidR="00211B53" w:rsidRDefault="00211B53" w:rsidP="00211B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1B53" w:rsidRDefault="00211B53" w:rsidP="00211B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ОТНОСНО:</w:t>
      </w:r>
      <w:r>
        <w:rPr>
          <w:rFonts w:ascii="Times New Roman" w:hAnsi="Times New Roman"/>
          <w:sz w:val="28"/>
          <w:szCs w:val="28"/>
        </w:rPr>
        <w:t>Докладна записка относно определяне на представител на община Шабла в редовно годишно Общо събрание на „СПОРТНО-ТУРИСТИЧЕСКИ КОМПЛЕКС-ЕЗЕРЕЦ“АД, ЕИК: 202650582;</w:t>
      </w:r>
    </w:p>
    <w:p w:rsidR="00211B53" w:rsidRDefault="00211B53" w:rsidP="00211B53">
      <w:pPr>
        <w:tabs>
          <w:tab w:val="left" w:pos="0"/>
          <w:tab w:val="left" w:pos="567"/>
        </w:tabs>
        <w:spacing w:after="0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B53" w:rsidRPr="00EE4C35" w:rsidRDefault="00211B53" w:rsidP="00211B53">
      <w:pPr>
        <w:tabs>
          <w:tab w:val="left" w:pos="0"/>
          <w:tab w:val="left" w:pos="567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632">
        <w:rPr>
          <w:rFonts w:ascii="Times New Roman" w:eastAsia="Calibri" w:hAnsi="Times New Roman" w:cs="Times New Roman"/>
          <w:b/>
          <w:sz w:val="28"/>
          <w:szCs w:val="28"/>
        </w:rPr>
        <w:t>РЕШЕНИЕ 568: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FA635E">
        <w:rPr>
          <w:rFonts w:ascii="Times New Roman" w:eastAsia="Times New Roman" w:hAnsi="Times New Roman" w:cs="Times New Roman"/>
          <w:sz w:val="28"/>
          <w:szCs w:val="28"/>
          <w:lang w:eastAsia="bg-BG"/>
        </w:rPr>
        <w:t>а основание 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</w:t>
      </w:r>
      <w:r w:rsidRPr="00FA63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докладна записка с вх.№ 94 от 04.06.2019 г., Общински съвет-Шабла:</w:t>
      </w:r>
      <w:r w:rsidRPr="00EE4C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C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C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11B53" w:rsidRPr="00FA635E" w:rsidRDefault="00211B53" w:rsidP="00211B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635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A635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. </w:t>
      </w:r>
      <w:r w:rsidRPr="00FA635E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Мариян Александров Жечев - кмет на община Шабла,  за представител на Община Шабла в редовно годишно Общо събрание на акционерите „СПОРТНО-ТУРИСТИЧЕСКИ КОМПЛЕКС-ЕЗЕРЕЦ“ АД , ЕИК 202650582 , което ще се проведе на 15.06.2019 г. от 14:00 ч. в седалището и на адреса на управление на дружеството в град Шабла, ул. „Пионерска“ № 1.</w:t>
      </w:r>
    </w:p>
    <w:p w:rsidR="00211B53" w:rsidRPr="00FA635E" w:rsidRDefault="00211B53" w:rsidP="00211B5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A63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 Делегира права на представителя на общината да гласува по собствена преценка за предложенията от дневния ред, посочени в покана за свикване на годишно Общо събрание на акционерите на дружеството. </w:t>
      </w:r>
    </w:p>
    <w:p w:rsidR="00211B53" w:rsidRDefault="00211B53" w:rsidP="00211B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76F3" w:rsidRDefault="00A476F3" w:rsidP="00211B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76F3" w:rsidRDefault="00A476F3" w:rsidP="00211B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1B53" w:rsidRDefault="00211B53" w:rsidP="00211B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8 гласа  - „за”,  0 „против” и 0 „въздържал се” - решението се приема</w:t>
      </w:r>
      <w:r w:rsidR="00A476F3">
        <w:rPr>
          <w:rFonts w:ascii="Times New Roman" w:hAnsi="Times New Roman"/>
          <w:b/>
          <w:sz w:val="24"/>
          <w:szCs w:val="24"/>
        </w:rPr>
        <w:t>.</w:t>
      </w:r>
    </w:p>
    <w:p w:rsidR="00211B53" w:rsidRDefault="00211B53" w:rsidP="00211B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Йорданова; Деян Георгиев Димитров;  Теодора Иванова Асенова;  Иванка Цвяткова Пенева; Стефан Вълев Иванов; Живко Спасов Иванов  и Ивелина Георгиева Янакиева – Демирева</w:t>
      </w:r>
    </w:p>
    <w:p w:rsidR="00211B53" w:rsidRDefault="00211B53" w:rsidP="00211B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476F3" w:rsidRDefault="00A476F3" w:rsidP="00211B53"/>
    <w:p w:rsidR="00A476F3" w:rsidRPr="00A476F3" w:rsidRDefault="00A476F3" w:rsidP="00A476F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76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ПРЕДСЕДАТЕЛ НА </w:t>
      </w:r>
      <w:proofErr w:type="spellStart"/>
      <w:r w:rsidRPr="00A476F3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  <w:r w:rsidRPr="00A476F3">
        <w:rPr>
          <w:rFonts w:ascii="Times New Roman" w:eastAsia="Calibri" w:hAnsi="Times New Roman" w:cs="Times New Roman"/>
          <w:b/>
          <w:sz w:val="28"/>
          <w:szCs w:val="28"/>
        </w:rPr>
        <w:t xml:space="preserve">: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A476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п/</w:t>
      </w:r>
    </w:p>
    <w:p w:rsidR="00A476F3" w:rsidRPr="00A476F3" w:rsidRDefault="00A476F3" w:rsidP="00A476F3">
      <w:pPr>
        <w:tabs>
          <w:tab w:val="left" w:pos="5245"/>
        </w:tabs>
        <w:spacing w:after="0"/>
        <w:ind w:left="60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76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A476F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A476F3">
        <w:rPr>
          <w:rFonts w:ascii="Times New Roman" w:eastAsia="Calibri" w:hAnsi="Times New Roman" w:cs="Times New Roman"/>
          <w:b/>
          <w:sz w:val="28"/>
          <w:szCs w:val="28"/>
        </w:rPr>
        <w:t xml:space="preserve">         / д-р Йорданка Стоева/</w:t>
      </w:r>
    </w:p>
    <w:p w:rsidR="00A476F3" w:rsidRPr="00A476F3" w:rsidRDefault="00A476F3" w:rsidP="00A476F3">
      <w:pPr>
        <w:tabs>
          <w:tab w:val="left" w:pos="580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6F3" w:rsidRPr="00A476F3" w:rsidRDefault="00A476F3" w:rsidP="00A476F3">
      <w:pPr>
        <w:tabs>
          <w:tab w:val="left" w:pos="580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6F3" w:rsidRPr="00A476F3" w:rsidRDefault="00A476F3" w:rsidP="00A476F3">
      <w:pPr>
        <w:tabs>
          <w:tab w:val="left" w:pos="580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76F3">
        <w:rPr>
          <w:rFonts w:ascii="Times New Roman" w:eastAsia="Calibri" w:hAnsi="Times New Roman" w:cs="Times New Roman"/>
          <w:b/>
          <w:sz w:val="28"/>
          <w:szCs w:val="28"/>
        </w:rPr>
        <w:t xml:space="preserve">Вярно с оригинала при </w:t>
      </w:r>
      <w:proofErr w:type="spellStart"/>
      <w:r w:rsidRPr="00A476F3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</w:p>
    <w:p w:rsidR="00A476F3" w:rsidRPr="00A476F3" w:rsidRDefault="00A476F3" w:rsidP="00A476F3">
      <w:pPr>
        <w:tabs>
          <w:tab w:val="left" w:pos="580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76F3">
        <w:rPr>
          <w:rFonts w:ascii="Times New Roman" w:eastAsia="Calibri" w:hAnsi="Times New Roman" w:cs="Times New Roman"/>
          <w:b/>
          <w:sz w:val="28"/>
          <w:szCs w:val="28"/>
        </w:rPr>
        <w:t>Снел преписа:</w:t>
      </w:r>
    </w:p>
    <w:p w:rsidR="00A476F3" w:rsidRPr="00A476F3" w:rsidRDefault="00A476F3" w:rsidP="00A476F3">
      <w:pPr>
        <w:tabs>
          <w:tab w:val="left" w:pos="580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76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/ Н.  Иванова/</w:t>
      </w:r>
    </w:p>
    <w:p w:rsidR="00A476F3" w:rsidRPr="00A476F3" w:rsidRDefault="00A476F3" w:rsidP="00A476F3">
      <w:pPr>
        <w:jc w:val="both"/>
        <w:rPr>
          <w:rFonts w:ascii="Times New Roman" w:eastAsia="Calibri" w:hAnsi="Times New Roman" w:cs="Times New Roman"/>
        </w:rPr>
      </w:pPr>
    </w:p>
    <w:p w:rsidR="004F714C" w:rsidRPr="00A476F3" w:rsidRDefault="004F714C" w:rsidP="00A476F3"/>
    <w:sectPr w:rsidR="004F714C" w:rsidRPr="00A4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DA"/>
    <w:rsid w:val="00211B53"/>
    <w:rsid w:val="004F714C"/>
    <w:rsid w:val="00A462DA"/>
    <w:rsid w:val="00A476F3"/>
    <w:rsid w:val="00EA56CA"/>
    <w:rsid w:val="00F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4</cp:revision>
  <cp:lastPrinted>2019-06-12T10:21:00Z</cp:lastPrinted>
  <dcterms:created xsi:type="dcterms:W3CDTF">2019-06-12T09:59:00Z</dcterms:created>
  <dcterms:modified xsi:type="dcterms:W3CDTF">2019-06-13T13:07:00Z</dcterms:modified>
</cp:coreProperties>
</file>