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6E" w:rsidRDefault="00BE436E" w:rsidP="00BE436E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BE436E" w:rsidRDefault="00BE436E" w:rsidP="00BE436E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BE436E" w:rsidRDefault="00BE436E" w:rsidP="00BE436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E436E" w:rsidRDefault="00BE436E" w:rsidP="00BE436E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BE436E" w:rsidRDefault="00BE436E" w:rsidP="00BE436E">
      <w:pPr>
        <w:pStyle w:val="2"/>
        <w:rPr>
          <w:sz w:val="36"/>
          <w:szCs w:val="36"/>
        </w:rPr>
      </w:pPr>
    </w:p>
    <w:p w:rsidR="00BE436E" w:rsidRDefault="00BE436E" w:rsidP="00BE436E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BE436E" w:rsidRDefault="00284EBC" w:rsidP="00BE436E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41</w:t>
      </w:r>
    </w:p>
    <w:p w:rsidR="00BE436E" w:rsidRDefault="00BE436E" w:rsidP="00BE436E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проведено </w:t>
      </w:r>
      <w:r w:rsidR="00284EBC">
        <w:rPr>
          <w:rFonts w:ascii="Times New Roman" w:hAnsi="Times New Roman"/>
          <w:sz w:val="28"/>
          <w:szCs w:val="28"/>
        </w:rPr>
        <w:t xml:space="preserve">извънредно </w:t>
      </w:r>
      <w:r>
        <w:rPr>
          <w:rFonts w:ascii="Times New Roman" w:hAnsi="Times New Roman"/>
          <w:sz w:val="28"/>
          <w:szCs w:val="28"/>
        </w:rPr>
        <w:t>заседание на Общински съвет - Шабла</w:t>
      </w:r>
    </w:p>
    <w:p w:rsidR="00BE436E" w:rsidRDefault="00284EBC" w:rsidP="00BE436E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26.04</w:t>
      </w:r>
      <w:r w:rsidR="00BE436E">
        <w:rPr>
          <w:rFonts w:ascii="Times New Roman" w:hAnsi="Times New Roman"/>
          <w:sz w:val="28"/>
          <w:szCs w:val="28"/>
        </w:rPr>
        <w:t>.2018  година</w:t>
      </w:r>
    </w:p>
    <w:p w:rsidR="00BE436E" w:rsidRDefault="00BE436E" w:rsidP="00BE436E">
      <w:pPr>
        <w:rPr>
          <w:lang w:val="bg-BG"/>
        </w:rPr>
      </w:pPr>
    </w:p>
    <w:p w:rsidR="00713F1E" w:rsidRDefault="00BE436E" w:rsidP="00713F1E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713F1E">
        <w:rPr>
          <w:rFonts w:ascii="Times New Roman" w:hAnsi="Times New Roman"/>
          <w:sz w:val="28"/>
          <w:szCs w:val="28"/>
          <w:lang w:val="bg-BG"/>
        </w:rPr>
        <w:t>Докладна записка  относно п</w:t>
      </w:r>
      <w:proofErr w:type="spellStart"/>
      <w:r w:rsidR="00713F1E">
        <w:rPr>
          <w:rFonts w:ascii="Times New Roman" w:hAnsi="Times New Roman"/>
          <w:sz w:val="28"/>
          <w:szCs w:val="28"/>
        </w:rPr>
        <w:t>роект</w:t>
      </w:r>
      <w:proofErr w:type="spellEnd"/>
      <w:r w:rsidR="00713F1E">
        <w:rPr>
          <w:rFonts w:ascii="Times New Roman" w:hAnsi="Times New Roman"/>
          <w:sz w:val="28"/>
          <w:szCs w:val="28"/>
        </w:rPr>
        <w:t xml:space="preserve"> </w:t>
      </w:r>
      <w:r w:rsidR="00713F1E">
        <w:rPr>
          <w:rFonts w:ascii="Times New Roman" w:hAnsi="Times New Roman"/>
          <w:bCs/>
          <w:sz w:val="28"/>
          <w:szCs w:val="28"/>
        </w:rPr>
        <w:t>„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Възстановяване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уникалното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общо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културно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наследство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насърчаване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съвместния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туристически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продукт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„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Хаманджия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първа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цивилизация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на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Стара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13F1E">
        <w:rPr>
          <w:rFonts w:ascii="Times New Roman" w:hAnsi="Times New Roman"/>
          <w:bCs/>
          <w:sz w:val="28"/>
          <w:szCs w:val="28"/>
        </w:rPr>
        <w:t>Европа</w:t>
      </w:r>
      <w:proofErr w:type="spellEnd"/>
      <w:r w:rsidR="00713F1E">
        <w:rPr>
          <w:rFonts w:ascii="Times New Roman" w:hAnsi="Times New Roman"/>
          <w:bCs/>
          <w:sz w:val="28"/>
          <w:szCs w:val="28"/>
        </w:rPr>
        <w:t>“</w:t>
      </w:r>
      <w:r w:rsidR="00713F1E">
        <w:rPr>
          <w:rFonts w:ascii="Times New Roman" w:hAnsi="Times New Roman"/>
          <w:bCs/>
          <w:sz w:val="28"/>
          <w:szCs w:val="28"/>
          <w:lang w:val="bg-BG"/>
        </w:rPr>
        <w:t xml:space="preserve"> по Програма ИНТЕРРЕГ </w:t>
      </w:r>
      <w:r w:rsidR="00713F1E">
        <w:rPr>
          <w:rFonts w:ascii="Times New Roman" w:hAnsi="Times New Roman"/>
          <w:sz w:val="28"/>
          <w:szCs w:val="28"/>
        </w:rPr>
        <w:t>V-A</w:t>
      </w:r>
      <w:r w:rsidR="00713F1E">
        <w:rPr>
          <w:rFonts w:ascii="Times New Roman" w:hAnsi="Times New Roman"/>
          <w:sz w:val="28"/>
          <w:szCs w:val="28"/>
          <w:lang w:val="bg-BG"/>
        </w:rPr>
        <w:t xml:space="preserve"> Румъния – България 2014-2020 г..</w:t>
      </w:r>
    </w:p>
    <w:p w:rsidR="00BE436E" w:rsidRDefault="00284EBC" w:rsidP="00713F1E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BE436E">
        <w:rPr>
          <w:rFonts w:ascii="Times New Roman" w:hAnsi="Times New Roman"/>
          <w:sz w:val="28"/>
          <w:szCs w:val="28"/>
        </w:rPr>
        <w:t xml:space="preserve"> </w:t>
      </w:r>
      <w:r w:rsidR="00BE436E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713F1E" w:rsidRPr="00713F1E" w:rsidRDefault="00BE436E" w:rsidP="00713F1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284EBC">
        <w:rPr>
          <w:rFonts w:ascii="Times New Roman" w:hAnsi="Times New Roman"/>
          <w:b/>
          <w:sz w:val="28"/>
          <w:szCs w:val="28"/>
          <w:lang w:val="bg-BG"/>
        </w:rPr>
        <w:t xml:space="preserve"> 393</w:t>
      </w:r>
      <w:r>
        <w:rPr>
          <w:rFonts w:ascii="Times New Roman" w:hAnsi="Times New Roman"/>
          <w:b/>
          <w:sz w:val="28"/>
          <w:szCs w:val="28"/>
        </w:rPr>
        <w:t>.</w:t>
      </w:r>
      <w:r w:rsidR="00713F1E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 21, ал. 1, т.6 и т. 23 и ал. 2 от ЗМСМА, във връзка с </w:t>
      </w:r>
      <w:proofErr w:type="spellStart"/>
      <w:r w:rsidR="00713F1E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713F1E">
        <w:rPr>
          <w:rFonts w:ascii="Times New Roman" w:hAnsi="Times New Roman"/>
          <w:bCs/>
          <w:sz w:val="28"/>
          <w:szCs w:val="28"/>
          <w:lang w:val="bg-BG"/>
        </w:rPr>
        <w:t>. записка с вх. № К-71/04.</w:t>
      </w:r>
      <w:proofErr w:type="spellStart"/>
      <w:r w:rsidR="00713F1E">
        <w:rPr>
          <w:rFonts w:ascii="Times New Roman" w:hAnsi="Times New Roman"/>
          <w:bCs/>
          <w:sz w:val="28"/>
          <w:szCs w:val="28"/>
          <w:lang w:val="bg-BG"/>
        </w:rPr>
        <w:t>04</w:t>
      </w:r>
      <w:proofErr w:type="spellEnd"/>
      <w:r w:rsidR="00713F1E">
        <w:rPr>
          <w:rFonts w:ascii="Times New Roman" w:hAnsi="Times New Roman"/>
          <w:bCs/>
          <w:sz w:val="28"/>
          <w:szCs w:val="28"/>
          <w:lang w:val="bg-BG"/>
        </w:rPr>
        <w:t>.2018г., Общински съвет - Шабла:</w:t>
      </w:r>
    </w:p>
    <w:p w:rsidR="00713F1E" w:rsidRDefault="00713F1E" w:rsidP="00713F1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1.Дава съгласие собственият принос на Община Шабла, необходим за </w:t>
      </w:r>
      <w:proofErr w:type="spellStart"/>
      <w:r>
        <w:rPr>
          <w:rFonts w:ascii="Times New Roman" w:hAnsi="Times New Roman"/>
          <w:bCs/>
          <w:sz w:val="28"/>
          <w:szCs w:val="28"/>
          <w:lang w:val="bg-BG"/>
        </w:rPr>
        <w:t>съфинансиране</w:t>
      </w:r>
      <w:proofErr w:type="spellEnd"/>
      <w:r>
        <w:rPr>
          <w:rFonts w:ascii="Times New Roman" w:hAnsi="Times New Roman"/>
          <w:bCs/>
          <w:sz w:val="28"/>
          <w:szCs w:val="28"/>
          <w:lang w:val="bg-BG"/>
        </w:rPr>
        <w:t xml:space="preserve"> на разходите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по проект № </w:t>
      </w:r>
      <w:r>
        <w:rPr>
          <w:rFonts w:ascii="Times New Roman" w:hAnsi="Times New Roman"/>
          <w:color w:val="000000"/>
          <w:sz w:val="28"/>
          <w:szCs w:val="28"/>
        </w:rPr>
        <w:t>ROBG-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407 </w:t>
      </w:r>
      <w:r>
        <w:rPr>
          <w:rFonts w:ascii="Times New Roman" w:hAnsi="Times New Roman"/>
          <w:bCs/>
          <w:sz w:val="28"/>
          <w:szCs w:val="28"/>
          <w:lang w:val="bg-BG"/>
        </w:rPr>
        <w:t>„</w:t>
      </w:r>
      <w:proofErr w:type="spellStart"/>
      <w:r>
        <w:rPr>
          <w:rFonts w:ascii="Times New Roman" w:hAnsi="Times New Roman"/>
          <w:bCs/>
          <w:sz w:val="28"/>
          <w:szCs w:val="28"/>
        </w:rPr>
        <w:t>Възстановяване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уникалното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общо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културно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наследство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насърчаване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съвместния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туристически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продукт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bCs/>
          <w:sz w:val="28"/>
          <w:szCs w:val="28"/>
        </w:rPr>
        <w:t>Хаманджия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Cs/>
          <w:sz w:val="28"/>
          <w:szCs w:val="28"/>
        </w:rPr>
        <w:t>първа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цивилизация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Европа</w:t>
      </w:r>
      <w:proofErr w:type="spellEnd"/>
      <w:r>
        <w:rPr>
          <w:rFonts w:ascii="Times New Roman" w:hAnsi="Times New Roman"/>
          <w:bCs/>
          <w:sz w:val="28"/>
          <w:szCs w:val="28"/>
          <w:lang w:val="bg-BG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 xml:space="preserve">, одобрен по Програма ИНТЕРРЕГ </w:t>
      </w:r>
      <w:r>
        <w:rPr>
          <w:rFonts w:ascii="Times New Roman" w:hAnsi="Times New Roman"/>
          <w:sz w:val="28"/>
          <w:szCs w:val="28"/>
        </w:rPr>
        <w:t>V-A</w:t>
      </w:r>
      <w:r>
        <w:rPr>
          <w:rFonts w:ascii="Times New Roman" w:hAnsi="Times New Roman"/>
          <w:sz w:val="28"/>
          <w:szCs w:val="28"/>
          <w:lang w:val="bg-BG"/>
        </w:rPr>
        <w:t xml:space="preserve"> Румъния-България 2014-2020 г., в размер на 2% от одобрения бюджет на проекта, да бъде заложен в бюджетите на община Шабла, през периода на изпълнение на договора за безвъзмездна финансова помощ.</w:t>
      </w:r>
    </w:p>
    <w:p w:rsidR="00713F1E" w:rsidRDefault="00713F1E" w:rsidP="00713F1E">
      <w:pPr>
        <w:tabs>
          <w:tab w:val="left" w:pos="90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2.Дава съгласие Община Шабла да осигури мостово финансиране за разплащане на разходи по проекта, докато средствата не бъдат възстановени от Програмата.</w:t>
      </w:r>
    </w:p>
    <w:p w:rsidR="00713F1E" w:rsidRDefault="00713F1E" w:rsidP="00713F1E">
      <w:pPr>
        <w:tabs>
          <w:tab w:val="left" w:pos="90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3.Приема следните позиции, които да бъдат част от екипа за изпълнение на проекта:</w:t>
      </w:r>
    </w:p>
    <w:p w:rsidR="00713F1E" w:rsidRDefault="00713F1E" w:rsidP="00713F1E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Ръководител на проекта;</w:t>
      </w:r>
    </w:p>
    <w:p w:rsidR="00713F1E" w:rsidRDefault="00713F1E" w:rsidP="00713F1E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Финансов ръководител;</w:t>
      </w:r>
    </w:p>
    <w:p w:rsidR="00713F1E" w:rsidRDefault="00713F1E" w:rsidP="00713F1E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Счетоводител;</w:t>
      </w:r>
    </w:p>
    <w:p w:rsidR="00713F1E" w:rsidRDefault="00713F1E" w:rsidP="00713F1E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Помощник-ръководител.</w:t>
      </w:r>
    </w:p>
    <w:p w:rsidR="00BF296A" w:rsidRDefault="00BF296A" w:rsidP="00BE4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E6713A" w:rsidRDefault="00E6713A" w:rsidP="00E6713A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 w:rsidR="002B116C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</w:t>
      </w:r>
      <w:r w:rsidR="002B116C">
        <w:rPr>
          <w:rFonts w:ascii="Times New Roman" w:hAnsi="Times New Roman"/>
          <w:b/>
          <w:sz w:val="24"/>
          <w:szCs w:val="24"/>
          <w:lang w:val="bg-BG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6713A" w:rsidRDefault="00E6713A" w:rsidP="00E6713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„За“ – Йорданка Иванова Стоева – Йорданова; Деян Георгиев </w:t>
      </w:r>
      <w:r w:rsidR="002B116C">
        <w:rPr>
          <w:rFonts w:ascii="Times New Roman" w:hAnsi="Times New Roman"/>
          <w:b/>
          <w:sz w:val="24"/>
          <w:szCs w:val="24"/>
          <w:lang w:val="bg-BG"/>
        </w:rPr>
        <w:t xml:space="preserve">Димитров; </w:t>
      </w:r>
      <w:r w:rsidR="002B116C">
        <w:rPr>
          <w:rFonts w:ascii="Times New Roman" w:hAnsi="Times New Roman"/>
          <w:b/>
          <w:sz w:val="24"/>
          <w:szCs w:val="24"/>
          <w:lang w:val="bg-BG"/>
        </w:rPr>
        <w:lastRenderedPageBreak/>
        <w:t>Румен Георгиев Радев;</w:t>
      </w:r>
      <w:r w:rsidR="006803E7">
        <w:rPr>
          <w:rFonts w:ascii="Times New Roman" w:hAnsi="Times New Roman"/>
          <w:b/>
          <w:sz w:val="24"/>
          <w:szCs w:val="24"/>
          <w:lang w:val="bg-BG"/>
        </w:rPr>
        <w:t xml:space="preserve"> Теодора Иванова Асенова; Иванка Цвяткова Пенева</w:t>
      </w:r>
      <w:r>
        <w:rPr>
          <w:rFonts w:ascii="Times New Roman" w:hAnsi="Times New Roman"/>
          <w:b/>
          <w:sz w:val="24"/>
          <w:szCs w:val="24"/>
          <w:lang w:val="bg-BG"/>
        </w:rPr>
        <w:t>;</w:t>
      </w:r>
      <w:r w:rsidR="006803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2B116C">
        <w:rPr>
          <w:rFonts w:ascii="Times New Roman" w:hAnsi="Times New Roman"/>
          <w:b/>
          <w:sz w:val="24"/>
          <w:szCs w:val="24"/>
          <w:lang w:val="bg-BG"/>
        </w:rPr>
        <w:t xml:space="preserve"> Елеонора Николова Василева;</w:t>
      </w:r>
      <w:r w:rsidR="006803E7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Стефан Вълев Иванов</w:t>
      </w:r>
      <w:r w:rsidR="006803E7">
        <w:rPr>
          <w:rFonts w:ascii="Times New Roman" w:hAnsi="Times New Roman"/>
          <w:b/>
          <w:sz w:val="24"/>
          <w:szCs w:val="24"/>
          <w:lang w:val="bg-BG"/>
        </w:rPr>
        <w:t>; Живко Спасов Иванов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и  Ивелина Георгиева Янакиева – Демирева</w:t>
      </w:r>
    </w:p>
    <w:p w:rsidR="002B116C" w:rsidRDefault="002B116C" w:rsidP="00E50E44">
      <w:pPr>
        <w:widowControl w:val="0"/>
        <w:autoSpaceDE w:val="0"/>
        <w:autoSpaceDN w:val="0"/>
        <w:adjustRightInd w:val="0"/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E459F9" w:rsidRDefault="00996B0D" w:rsidP="00E459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284EB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459F9">
        <w:rPr>
          <w:rFonts w:ascii="Times New Roman" w:hAnsi="Times New Roman"/>
          <w:sz w:val="28"/>
          <w:szCs w:val="28"/>
          <w:lang w:val="bg-BG"/>
        </w:rPr>
        <w:t>Докладна записка  относно п</w:t>
      </w:r>
      <w:proofErr w:type="spellStart"/>
      <w:r w:rsidR="00E459F9">
        <w:rPr>
          <w:rFonts w:ascii="Times New Roman" w:hAnsi="Times New Roman"/>
          <w:sz w:val="28"/>
          <w:szCs w:val="28"/>
        </w:rPr>
        <w:t>роект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r w:rsidR="00E459F9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="00E459F9">
        <w:rPr>
          <w:rFonts w:ascii="Times New Roman" w:hAnsi="Times New Roman"/>
          <w:bCs/>
          <w:sz w:val="28"/>
          <w:szCs w:val="28"/>
        </w:rPr>
        <w:t>„</w:t>
      </w:r>
      <w:proofErr w:type="spellStart"/>
      <w:r w:rsidR="00E459F9">
        <w:rPr>
          <w:rFonts w:ascii="Times New Roman" w:hAnsi="Times New Roman"/>
          <w:sz w:val="28"/>
          <w:szCs w:val="28"/>
        </w:rPr>
        <w:t>Интегрирано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9F9">
        <w:rPr>
          <w:rFonts w:ascii="Times New Roman" w:hAnsi="Times New Roman"/>
          <w:sz w:val="28"/>
          <w:szCs w:val="28"/>
        </w:rPr>
        <w:t>управление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9F9">
        <w:rPr>
          <w:rFonts w:ascii="Times New Roman" w:hAnsi="Times New Roman"/>
          <w:sz w:val="28"/>
          <w:szCs w:val="28"/>
        </w:rPr>
        <w:t>на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9F9">
        <w:rPr>
          <w:rFonts w:ascii="Times New Roman" w:hAnsi="Times New Roman"/>
          <w:sz w:val="28"/>
          <w:szCs w:val="28"/>
        </w:rPr>
        <w:t>риска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459F9">
        <w:rPr>
          <w:rFonts w:ascii="Times New Roman" w:hAnsi="Times New Roman"/>
          <w:sz w:val="28"/>
          <w:szCs w:val="28"/>
        </w:rPr>
        <w:t>ефективни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9F9">
        <w:rPr>
          <w:rFonts w:ascii="Times New Roman" w:hAnsi="Times New Roman"/>
          <w:sz w:val="28"/>
          <w:szCs w:val="28"/>
        </w:rPr>
        <w:t>реакции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9F9">
        <w:rPr>
          <w:rFonts w:ascii="Times New Roman" w:hAnsi="Times New Roman"/>
          <w:sz w:val="28"/>
          <w:szCs w:val="28"/>
        </w:rPr>
        <w:t>на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9F9">
        <w:rPr>
          <w:rFonts w:ascii="Times New Roman" w:hAnsi="Times New Roman"/>
          <w:sz w:val="28"/>
          <w:szCs w:val="28"/>
        </w:rPr>
        <w:t>органите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9F9">
        <w:rPr>
          <w:rFonts w:ascii="Times New Roman" w:hAnsi="Times New Roman"/>
          <w:sz w:val="28"/>
          <w:szCs w:val="28"/>
        </w:rPr>
        <w:t>за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9F9">
        <w:rPr>
          <w:rFonts w:ascii="Times New Roman" w:hAnsi="Times New Roman"/>
          <w:sz w:val="28"/>
          <w:szCs w:val="28"/>
        </w:rPr>
        <w:t>гражданска</w:t>
      </w:r>
      <w:proofErr w:type="spellEnd"/>
      <w:r w:rsidR="00E459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59F9">
        <w:rPr>
          <w:rFonts w:ascii="Times New Roman" w:hAnsi="Times New Roman"/>
          <w:sz w:val="28"/>
          <w:szCs w:val="28"/>
        </w:rPr>
        <w:t>безопасност</w:t>
      </w:r>
      <w:proofErr w:type="spellEnd"/>
      <w:r w:rsidR="00E459F9">
        <w:rPr>
          <w:rFonts w:ascii="Times New Roman" w:hAnsi="Times New Roman"/>
          <w:bCs/>
          <w:sz w:val="28"/>
          <w:szCs w:val="28"/>
        </w:rPr>
        <w:t>“</w:t>
      </w:r>
      <w:r w:rsidR="00E459F9">
        <w:rPr>
          <w:rFonts w:ascii="Times New Roman" w:hAnsi="Times New Roman"/>
          <w:bCs/>
          <w:sz w:val="28"/>
          <w:szCs w:val="28"/>
          <w:lang w:val="bg-BG"/>
        </w:rPr>
        <w:t xml:space="preserve"> по Програма ИНТЕРРЕГ </w:t>
      </w:r>
      <w:r w:rsidR="00E459F9">
        <w:rPr>
          <w:rFonts w:ascii="Times New Roman" w:hAnsi="Times New Roman"/>
          <w:sz w:val="28"/>
          <w:szCs w:val="28"/>
        </w:rPr>
        <w:t>V-A</w:t>
      </w:r>
      <w:r w:rsidR="00E459F9">
        <w:rPr>
          <w:rFonts w:ascii="Times New Roman" w:hAnsi="Times New Roman"/>
          <w:sz w:val="28"/>
          <w:szCs w:val="28"/>
          <w:lang w:val="bg-BG"/>
        </w:rPr>
        <w:t xml:space="preserve"> Румъния – България 2014-2020 г..</w:t>
      </w:r>
    </w:p>
    <w:p w:rsidR="00996B0D" w:rsidRDefault="00996B0D" w:rsidP="00996B0D">
      <w:pPr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C45F0" w:rsidRPr="003C45F0" w:rsidRDefault="00996B0D" w:rsidP="003C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284EBC">
        <w:rPr>
          <w:rFonts w:ascii="Times New Roman" w:hAnsi="Times New Roman"/>
          <w:b/>
          <w:sz w:val="28"/>
          <w:szCs w:val="28"/>
          <w:lang w:val="bg-BG"/>
        </w:rPr>
        <w:t xml:space="preserve"> 394</w:t>
      </w:r>
      <w:r>
        <w:rPr>
          <w:rFonts w:ascii="Times New Roman" w:hAnsi="Times New Roman"/>
          <w:b/>
          <w:sz w:val="28"/>
          <w:szCs w:val="28"/>
        </w:rPr>
        <w:t>.</w:t>
      </w:r>
      <w:r w:rsidR="003C45F0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 21, ал. 1, т.6 и т. 23 и ал. 2 от ЗМСМА, във връзка с </w:t>
      </w:r>
      <w:proofErr w:type="spellStart"/>
      <w:r w:rsidR="003C45F0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3C45F0">
        <w:rPr>
          <w:rFonts w:ascii="Times New Roman" w:hAnsi="Times New Roman"/>
          <w:bCs/>
          <w:sz w:val="28"/>
          <w:szCs w:val="28"/>
          <w:lang w:val="bg-BG"/>
        </w:rPr>
        <w:t>. записка с вх. № К-72/04.</w:t>
      </w:r>
      <w:proofErr w:type="spellStart"/>
      <w:r w:rsidR="003C45F0">
        <w:rPr>
          <w:rFonts w:ascii="Times New Roman" w:hAnsi="Times New Roman"/>
          <w:bCs/>
          <w:sz w:val="28"/>
          <w:szCs w:val="28"/>
          <w:lang w:val="bg-BG"/>
        </w:rPr>
        <w:t>04</w:t>
      </w:r>
      <w:proofErr w:type="spellEnd"/>
      <w:r w:rsidR="003C45F0">
        <w:rPr>
          <w:rFonts w:ascii="Times New Roman" w:hAnsi="Times New Roman"/>
          <w:bCs/>
          <w:sz w:val="28"/>
          <w:szCs w:val="28"/>
          <w:lang w:val="bg-BG"/>
        </w:rPr>
        <w:t>.2018г., Общински съвет - Шабла:</w:t>
      </w:r>
    </w:p>
    <w:p w:rsidR="003C45F0" w:rsidRDefault="003C45F0" w:rsidP="003C45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t xml:space="preserve">1.Дава съгласие собственият принос на Община Шабла, необходим за </w:t>
      </w:r>
      <w:proofErr w:type="spellStart"/>
      <w:r>
        <w:rPr>
          <w:rFonts w:ascii="Times New Roman" w:hAnsi="Times New Roman"/>
          <w:bCs/>
          <w:sz w:val="28"/>
          <w:szCs w:val="28"/>
          <w:lang w:val="bg-BG"/>
        </w:rPr>
        <w:t>съфинансиране</w:t>
      </w:r>
      <w:proofErr w:type="spellEnd"/>
      <w:r>
        <w:rPr>
          <w:rFonts w:ascii="Times New Roman" w:hAnsi="Times New Roman"/>
          <w:bCs/>
          <w:sz w:val="28"/>
          <w:szCs w:val="28"/>
          <w:lang w:val="bg-BG"/>
        </w:rPr>
        <w:t xml:space="preserve"> на разходите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по проект № </w:t>
      </w:r>
      <w:r>
        <w:rPr>
          <w:rFonts w:ascii="Times New Roman" w:hAnsi="Times New Roman"/>
          <w:color w:val="000000"/>
          <w:sz w:val="28"/>
          <w:szCs w:val="28"/>
        </w:rPr>
        <w:t>ROBG-393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bg-BG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Интегрирано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управление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риска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ефективни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органите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гражданска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безопасност</w:t>
      </w:r>
      <w:proofErr w:type="spellEnd"/>
      <w:r>
        <w:rPr>
          <w:rFonts w:ascii="Times New Roman" w:hAnsi="Times New Roman"/>
          <w:bCs/>
          <w:sz w:val="28"/>
          <w:szCs w:val="28"/>
          <w:lang w:val="bg-BG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 xml:space="preserve">, одобрен по Програма ИНТЕРРЕГ </w:t>
      </w:r>
      <w:r>
        <w:rPr>
          <w:rFonts w:ascii="Times New Roman" w:hAnsi="Times New Roman"/>
          <w:sz w:val="28"/>
          <w:szCs w:val="28"/>
        </w:rPr>
        <w:t>V-A</w:t>
      </w:r>
      <w:r>
        <w:rPr>
          <w:rFonts w:ascii="Times New Roman" w:hAnsi="Times New Roman"/>
          <w:sz w:val="28"/>
          <w:szCs w:val="28"/>
          <w:lang w:val="bg-BG"/>
        </w:rPr>
        <w:t xml:space="preserve"> Румъния-България 2014-2020 г., в размер на 2% от одобрения бюджет на проекта, да бъде заложен в бюджетите на община Шабла, през периода на изпълнение на договора за безвъзмездна финансова помощ.</w:t>
      </w:r>
    </w:p>
    <w:p w:rsidR="003C45F0" w:rsidRDefault="003C45F0" w:rsidP="003C45F0">
      <w:pPr>
        <w:tabs>
          <w:tab w:val="left" w:pos="90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2.Дава съгласие Община Шабла да осигури мостово финансиране за разплащане на разходи по проекта, докато средствата не бъдат възстановени от Програмата.</w:t>
      </w:r>
    </w:p>
    <w:p w:rsidR="003C45F0" w:rsidRDefault="003C45F0" w:rsidP="003C45F0">
      <w:pPr>
        <w:tabs>
          <w:tab w:val="left" w:pos="90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3.Приема следните позиции, които да бъдат част от екипа за изпълнение на проекта:</w:t>
      </w:r>
    </w:p>
    <w:p w:rsidR="003C45F0" w:rsidRDefault="003C45F0" w:rsidP="003C45F0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Експерт по изпълнението на проекта;</w:t>
      </w:r>
    </w:p>
    <w:p w:rsidR="003C45F0" w:rsidRDefault="003C45F0" w:rsidP="003C45F0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Мениджър „Връзки с обществеността“;</w:t>
      </w:r>
    </w:p>
    <w:p w:rsidR="003C45F0" w:rsidRDefault="003C45F0" w:rsidP="003C45F0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Счетоводител;</w:t>
      </w:r>
    </w:p>
    <w:p w:rsidR="003C45F0" w:rsidRDefault="003C45F0" w:rsidP="003C45F0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Технически асистент.</w:t>
      </w:r>
    </w:p>
    <w:p w:rsidR="009E17B9" w:rsidRDefault="009E17B9" w:rsidP="009E17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3C45F0" w:rsidRDefault="003C45F0" w:rsidP="003C45F0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C45F0" w:rsidRDefault="003C45F0" w:rsidP="003C45F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Иванка Цвяткова Пенева;  Елеонора Николова Василева;  Стефан Вълев Иванов; Живко Спасов Иванов  и  Ивелина Георгиева Янакиева – Демирева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C45F0" w:rsidRDefault="00E50E44" w:rsidP="003C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3C45F0">
        <w:rPr>
          <w:rFonts w:ascii="Times New Roman" w:hAnsi="Times New Roman"/>
          <w:sz w:val="28"/>
          <w:szCs w:val="28"/>
          <w:lang w:val="bg-BG"/>
        </w:rPr>
        <w:t>Докладна записка  относно п</w:t>
      </w:r>
      <w:proofErr w:type="spellStart"/>
      <w:r w:rsidR="003C45F0">
        <w:rPr>
          <w:rFonts w:ascii="Times New Roman" w:hAnsi="Times New Roman"/>
          <w:sz w:val="28"/>
          <w:szCs w:val="28"/>
        </w:rPr>
        <w:t>роект</w:t>
      </w:r>
      <w:proofErr w:type="spellEnd"/>
      <w:r w:rsidR="003C45F0">
        <w:rPr>
          <w:rFonts w:ascii="Times New Roman" w:hAnsi="Times New Roman"/>
          <w:sz w:val="28"/>
          <w:szCs w:val="28"/>
        </w:rPr>
        <w:t xml:space="preserve"> </w:t>
      </w:r>
      <w:r w:rsidR="003C45F0">
        <w:rPr>
          <w:rFonts w:ascii="Times New Roman" w:hAnsi="Times New Roman"/>
          <w:bCs/>
          <w:sz w:val="28"/>
          <w:szCs w:val="28"/>
          <w:lang w:val="bg-BG"/>
        </w:rPr>
        <w:t xml:space="preserve"> </w:t>
      </w:r>
      <w:r w:rsidR="003C45F0">
        <w:rPr>
          <w:rFonts w:ascii="Times New Roman" w:hAnsi="Times New Roman"/>
          <w:bCs/>
          <w:sz w:val="28"/>
          <w:szCs w:val="28"/>
        </w:rPr>
        <w:t>„</w:t>
      </w:r>
      <w:proofErr w:type="spellStart"/>
      <w:r w:rsidR="003C45F0">
        <w:rPr>
          <w:rFonts w:ascii="Times New Roman" w:hAnsi="Times New Roman"/>
          <w:sz w:val="28"/>
          <w:szCs w:val="28"/>
        </w:rPr>
        <w:t>Общи</w:t>
      </w:r>
      <w:proofErr w:type="spellEnd"/>
      <w:r w:rsidR="003C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5F0">
        <w:rPr>
          <w:rFonts w:ascii="Times New Roman" w:hAnsi="Times New Roman"/>
          <w:sz w:val="28"/>
          <w:szCs w:val="28"/>
        </w:rPr>
        <w:t>ресурси</w:t>
      </w:r>
      <w:proofErr w:type="spellEnd"/>
      <w:r w:rsidR="003C45F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3C45F0">
        <w:rPr>
          <w:rFonts w:ascii="Times New Roman" w:hAnsi="Times New Roman"/>
          <w:sz w:val="28"/>
          <w:szCs w:val="28"/>
        </w:rPr>
        <w:t>инициативи</w:t>
      </w:r>
      <w:proofErr w:type="spellEnd"/>
      <w:r w:rsidR="003C45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45F0">
        <w:rPr>
          <w:rFonts w:ascii="Times New Roman" w:hAnsi="Times New Roman"/>
          <w:sz w:val="28"/>
          <w:szCs w:val="28"/>
        </w:rPr>
        <w:t>посветени</w:t>
      </w:r>
      <w:proofErr w:type="spellEnd"/>
      <w:r w:rsidR="003C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5F0">
        <w:rPr>
          <w:rFonts w:ascii="Times New Roman" w:hAnsi="Times New Roman"/>
          <w:sz w:val="28"/>
          <w:szCs w:val="28"/>
        </w:rPr>
        <w:t>на</w:t>
      </w:r>
      <w:proofErr w:type="spellEnd"/>
      <w:r w:rsidR="003C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5F0">
        <w:rPr>
          <w:rFonts w:ascii="Times New Roman" w:hAnsi="Times New Roman"/>
          <w:sz w:val="28"/>
          <w:szCs w:val="28"/>
        </w:rPr>
        <w:t>околната</w:t>
      </w:r>
      <w:proofErr w:type="spellEnd"/>
      <w:r w:rsidR="003C45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45F0">
        <w:rPr>
          <w:rFonts w:ascii="Times New Roman" w:hAnsi="Times New Roman"/>
          <w:sz w:val="28"/>
          <w:szCs w:val="28"/>
        </w:rPr>
        <w:t>среда</w:t>
      </w:r>
      <w:proofErr w:type="spellEnd"/>
      <w:r w:rsidR="003C45F0">
        <w:rPr>
          <w:rFonts w:ascii="Times New Roman" w:hAnsi="Times New Roman"/>
          <w:bCs/>
          <w:sz w:val="28"/>
          <w:szCs w:val="28"/>
        </w:rPr>
        <w:t>“</w:t>
      </w:r>
      <w:r w:rsidR="003C45F0">
        <w:rPr>
          <w:rFonts w:ascii="Times New Roman" w:hAnsi="Times New Roman"/>
          <w:bCs/>
          <w:sz w:val="28"/>
          <w:szCs w:val="28"/>
          <w:lang w:val="bg-BG"/>
        </w:rPr>
        <w:t xml:space="preserve"> по Програма ИНТЕРРЕГ </w:t>
      </w:r>
      <w:r w:rsidR="003C45F0">
        <w:rPr>
          <w:rFonts w:ascii="Times New Roman" w:hAnsi="Times New Roman"/>
          <w:sz w:val="28"/>
          <w:szCs w:val="28"/>
        </w:rPr>
        <w:t>V-A</w:t>
      </w:r>
      <w:r w:rsidR="003C45F0">
        <w:rPr>
          <w:rFonts w:ascii="Times New Roman" w:hAnsi="Times New Roman"/>
          <w:sz w:val="28"/>
          <w:szCs w:val="28"/>
          <w:lang w:val="bg-BG"/>
        </w:rPr>
        <w:t xml:space="preserve"> Румъния – България 2014-2020 г..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3C45F0" w:rsidRPr="003C45F0" w:rsidRDefault="00E50E44" w:rsidP="003C4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284EBC">
        <w:rPr>
          <w:rFonts w:ascii="Times New Roman" w:hAnsi="Times New Roman"/>
          <w:b/>
          <w:sz w:val="28"/>
          <w:szCs w:val="28"/>
          <w:lang w:val="bg-BG"/>
        </w:rPr>
        <w:t xml:space="preserve"> 395</w:t>
      </w:r>
      <w:r>
        <w:rPr>
          <w:rFonts w:ascii="Times New Roman" w:hAnsi="Times New Roman"/>
          <w:b/>
          <w:sz w:val="28"/>
          <w:szCs w:val="28"/>
        </w:rPr>
        <w:t>.</w:t>
      </w:r>
      <w:r w:rsidR="003C45F0">
        <w:rPr>
          <w:rFonts w:ascii="Times New Roman" w:hAnsi="Times New Roman"/>
          <w:bCs/>
          <w:sz w:val="28"/>
          <w:szCs w:val="28"/>
          <w:lang w:val="bg-BG"/>
        </w:rPr>
        <w:t xml:space="preserve">На основание чл. 21, ал. 1, т.6 и т. 23 и ал. 2 от ЗМСМА, във връзка с </w:t>
      </w:r>
      <w:proofErr w:type="spellStart"/>
      <w:r w:rsidR="003C45F0">
        <w:rPr>
          <w:rFonts w:ascii="Times New Roman" w:hAnsi="Times New Roman"/>
          <w:bCs/>
          <w:sz w:val="28"/>
          <w:szCs w:val="28"/>
          <w:lang w:val="bg-BG"/>
        </w:rPr>
        <w:t>докл</w:t>
      </w:r>
      <w:proofErr w:type="spellEnd"/>
      <w:r w:rsidR="003C45F0">
        <w:rPr>
          <w:rFonts w:ascii="Times New Roman" w:hAnsi="Times New Roman"/>
          <w:bCs/>
          <w:sz w:val="28"/>
          <w:szCs w:val="28"/>
          <w:lang w:val="bg-BG"/>
        </w:rPr>
        <w:t>. записка с вх. № К-73/04.</w:t>
      </w:r>
      <w:proofErr w:type="spellStart"/>
      <w:r w:rsidR="003C45F0">
        <w:rPr>
          <w:rFonts w:ascii="Times New Roman" w:hAnsi="Times New Roman"/>
          <w:bCs/>
          <w:sz w:val="28"/>
          <w:szCs w:val="28"/>
          <w:lang w:val="bg-BG"/>
        </w:rPr>
        <w:t>04</w:t>
      </w:r>
      <w:proofErr w:type="spellEnd"/>
      <w:r w:rsidR="003C45F0">
        <w:rPr>
          <w:rFonts w:ascii="Times New Roman" w:hAnsi="Times New Roman"/>
          <w:bCs/>
          <w:sz w:val="28"/>
          <w:szCs w:val="28"/>
          <w:lang w:val="bg-BG"/>
        </w:rPr>
        <w:t>.2018г., Общински съвет - Шабла:</w:t>
      </w:r>
    </w:p>
    <w:p w:rsidR="003C45F0" w:rsidRDefault="003C45F0" w:rsidP="003C45F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Cs/>
          <w:sz w:val="28"/>
          <w:szCs w:val="28"/>
          <w:lang w:val="bg-BG"/>
        </w:rPr>
        <w:lastRenderedPageBreak/>
        <w:t xml:space="preserve">1.Дава съгласие собственият принос на Община Шабла, необходим за </w:t>
      </w:r>
      <w:proofErr w:type="spellStart"/>
      <w:r>
        <w:rPr>
          <w:rFonts w:ascii="Times New Roman" w:hAnsi="Times New Roman"/>
          <w:bCs/>
          <w:sz w:val="28"/>
          <w:szCs w:val="28"/>
          <w:lang w:val="bg-BG"/>
        </w:rPr>
        <w:t>съфинансиране</w:t>
      </w:r>
      <w:proofErr w:type="spellEnd"/>
      <w:r>
        <w:rPr>
          <w:rFonts w:ascii="Times New Roman" w:hAnsi="Times New Roman"/>
          <w:bCs/>
          <w:sz w:val="28"/>
          <w:szCs w:val="28"/>
          <w:lang w:val="bg-BG"/>
        </w:rPr>
        <w:t xml:space="preserve"> на разходите 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по проект № </w:t>
      </w:r>
      <w:r>
        <w:rPr>
          <w:rFonts w:ascii="Times New Roman" w:hAnsi="Times New Roman"/>
          <w:color w:val="000000"/>
          <w:sz w:val="28"/>
          <w:szCs w:val="28"/>
        </w:rPr>
        <w:t>ROBG-</w:t>
      </w:r>
      <w:r>
        <w:rPr>
          <w:rFonts w:ascii="Times New Roman" w:hAnsi="Times New Roman"/>
          <w:color w:val="000000"/>
          <w:sz w:val="28"/>
          <w:szCs w:val="28"/>
          <w:lang w:val="bg-BG"/>
        </w:rPr>
        <w:t xml:space="preserve">407 </w:t>
      </w:r>
      <w:r>
        <w:rPr>
          <w:rFonts w:ascii="Times New Roman" w:hAnsi="Times New Roman"/>
          <w:bCs/>
          <w:sz w:val="28"/>
          <w:szCs w:val="28"/>
          <w:lang w:val="bg-BG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Общи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инициативи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посветени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околната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среда</w:t>
      </w:r>
      <w:proofErr w:type="spellEnd"/>
      <w:r>
        <w:rPr>
          <w:rFonts w:ascii="Times New Roman" w:hAnsi="Times New Roman"/>
          <w:bCs/>
          <w:sz w:val="28"/>
          <w:szCs w:val="28"/>
          <w:lang w:val="bg-BG"/>
        </w:rPr>
        <w:t>“</w:t>
      </w:r>
      <w:r>
        <w:rPr>
          <w:rFonts w:ascii="Times New Roman" w:hAnsi="Times New Roman"/>
          <w:sz w:val="28"/>
          <w:szCs w:val="28"/>
          <w:lang w:val="bg-BG"/>
        </w:rPr>
        <w:t xml:space="preserve">, одобрен по Програма ИНТЕРРЕГ </w:t>
      </w:r>
      <w:r>
        <w:rPr>
          <w:rFonts w:ascii="Times New Roman" w:hAnsi="Times New Roman"/>
          <w:sz w:val="28"/>
          <w:szCs w:val="28"/>
        </w:rPr>
        <w:t>V-A</w:t>
      </w:r>
      <w:r>
        <w:rPr>
          <w:rFonts w:ascii="Times New Roman" w:hAnsi="Times New Roman"/>
          <w:sz w:val="28"/>
          <w:szCs w:val="28"/>
          <w:lang w:val="bg-BG"/>
        </w:rPr>
        <w:t xml:space="preserve"> Румъния-България 2014-2020 г., в размер на 2% от одобрения бюджет на проекта, да бъде заложен в бюджетите на община Шабла, през периода на изпълнение на договора за безвъзмездна финансова помощ.</w:t>
      </w:r>
    </w:p>
    <w:p w:rsidR="003C45F0" w:rsidRDefault="003C45F0" w:rsidP="003C45F0">
      <w:pPr>
        <w:tabs>
          <w:tab w:val="left" w:pos="90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2.Дава съгласие Община Шабла да осигури мостово финансиране за разплащане на разходи по проекта, докато средствата не бъдат възстановени от Програмата.</w:t>
      </w:r>
    </w:p>
    <w:p w:rsidR="003C45F0" w:rsidRDefault="003C45F0" w:rsidP="003C45F0">
      <w:pPr>
        <w:tabs>
          <w:tab w:val="left" w:pos="90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3.Приема следните позиции, които да бъдат част от екипа за изпълнение на проекта:</w:t>
      </w:r>
    </w:p>
    <w:p w:rsidR="003C45F0" w:rsidRDefault="003C45F0" w:rsidP="003C45F0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Асистент по изпълнението на проекта;</w:t>
      </w:r>
    </w:p>
    <w:p w:rsidR="003C45F0" w:rsidRDefault="003C45F0" w:rsidP="003C45F0">
      <w:pPr>
        <w:numPr>
          <w:ilvl w:val="0"/>
          <w:numId w:val="6"/>
        </w:numPr>
        <w:tabs>
          <w:tab w:val="left" w:pos="90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Асистент ЗОП/Финансов асистент.</w:t>
      </w:r>
    </w:p>
    <w:p w:rsidR="00E50E44" w:rsidRDefault="00E50E44" w:rsidP="00E50E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FE1B91" w:rsidRDefault="00FE1B91" w:rsidP="00FE1B91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FE1B91" w:rsidRDefault="00FE1B91" w:rsidP="00FE1B9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Иванка Цвяткова Пенева;  Елеонора Николова Василева;  Стефан Вълев Иванов; Живко Спасов Иванов  и  Ивелина Георгиева Янакиева – Демирева</w:t>
      </w:r>
    </w:p>
    <w:p w:rsidR="00DE25E8" w:rsidRDefault="00DE25E8" w:rsidP="00DE25E8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86450E" w:rsidRDefault="00D64C9A" w:rsidP="00DE25E8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284EBC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86450E">
        <w:rPr>
          <w:rFonts w:ascii="Times New Roman" w:hAnsi="Times New Roman"/>
          <w:sz w:val="28"/>
          <w:szCs w:val="28"/>
          <w:lang w:val="bg-BG"/>
        </w:rPr>
        <w:t>Докладна записка  относно актуализация на бюджета на община Шабла за 2018 г.</w:t>
      </w:r>
    </w:p>
    <w:p w:rsidR="00D64C9A" w:rsidRDefault="00D64C9A" w:rsidP="00D64C9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2B116C" w:rsidRPr="00363443" w:rsidRDefault="00D64C9A" w:rsidP="003634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 w:rsidR="00284EBC">
        <w:rPr>
          <w:rFonts w:ascii="Times New Roman" w:hAnsi="Times New Roman"/>
          <w:b/>
          <w:sz w:val="28"/>
          <w:szCs w:val="28"/>
          <w:lang w:val="bg-BG"/>
        </w:rPr>
        <w:t xml:space="preserve"> 396</w:t>
      </w:r>
      <w:r>
        <w:rPr>
          <w:rFonts w:ascii="Times New Roman" w:hAnsi="Times New Roman"/>
          <w:b/>
          <w:sz w:val="28"/>
          <w:szCs w:val="28"/>
        </w:rPr>
        <w:t>.</w:t>
      </w:r>
      <w:r w:rsidR="002B116C">
        <w:rPr>
          <w:rFonts w:ascii="Times New Roman" w:hAnsi="Times New Roman"/>
          <w:sz w:val="28"/>
          <w:szCs w:val="28"/>
          <w:lang w:val="ru-RU"/>
        </w:rPr>
        <w:t xml:space="preserve">На основание чл. 52, </w:t>
      </w:r>
      <w:proofErr w:type="gramStart"/>
      <w:r w:rsidR="002B116C">
        <w:rPr>
          <w:rFonts w:ascii="Times New Roman" w:hAnsi="Times New Roman"/>
          <w:sz w:val="28"/>
          <w:szCs w:val="28"/>
          <w:lang w:val="ru-RU"/>
        </w:rPr>
        <w:t>ал</w:t>
      </w:r>
      <w:proofErr w:type="gramEnd"/>
      <w:r w:rsidR="002B116C">
        <w:rPr>
          <w:rFonts w:ascii="Times New Roman" w:hAnsi="Times New Roman"/>
          <w:sz w:val="28"/>
          <w:szCs w:val="28"/>
          <w:lang w:val="ru-RU"/>
        </w:rPr>
        <w:t>. 1 и чл. 21, ал. 1, т. 6</w:t>
      </w:r>
      <w:r w:rsidR="002B116C">
        <w:rPr>
          <w:rFonts w:ascii="Times New Roman" w:hAnsi="Times New Roman"/>
          <w:sz w:val="28"/>
          <w:szCs w:val="28"/>
          <w:lang w:val="bg-BG"/>
        </w:rPr>
        <w:t xml:space="preserve"> от ЗМСМА, във </w:t>
      </w:r>
      <w:proofErr w:type="spellStart"/>
      <w:r w:rsidR="002B116C">
        <w:rPr>
          <w:rFonts w:ascii="Times New Roman" w:hAnsi="Times New Roman"/>
          <w:sz w:val="28"/>
          <w:szCs w:val="28"/>
          <w:lang w:val="bg-BG"/>
        </w:rPr>
        <w:t>връзак</w:t>
      </w:r>
      <w:proofErr w:type="spellEnd"/>
      <w:r w:rsidR="002B116C">
        <w:rPr>
          <w:rFonts w:ascii="Times New Roman" w:hAnsi="Times New Roman"/>
          <w:sz w:val="28"/>
          <w:szCs w:val="28"/>
          <w:lang w:val="bg-BG"/>
        </w:rPr>
        <w:t xml:space="preserve"> с </w:t>
      </w:r>
      <w:proofErr w:type="spellStart"/>
      <w:r w:rsidR="002B116C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2B116C">
        <w:rPr>
          <w:rFonts w:ascii="Times New Roman" w:hAnsi="Times New Roman"/>
          <w:sz w:val="28"/>
          <w:szCs w:val="28"/>
          <w:lang w:val="bg-BG"/>
        </w:rPr>
        <w:t>. записка с вх.№ К/83/25.04.2018г., Общински съвет – Шабла:</w:t>
      </w:r>
    </w:p>
    <w:p w:rsidR="002B116C" w:rsidRDefault="002B116C" w:rsidP="002B116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приема следните изменения и допълнения по бюджета на община Шабла за 2018 година:</w:t>
      </w:r>
    </w:p>
    <w:p w:rsidR="002B116C" w:rsidRPr="00363443" w:rsidRDefault="002B116C" w:rsidP="002B116C">
      <w:pPr>
        <w:pStyle w:val="21"/>
        <w:numPr>
          <w:ilvl w:val="0"/>
          <w:numId w:val="7"/>
        </w:numPr>
        <w:tabs>
          <w:tab w:val="left" w:pos="900"/>
        </w:tabs>
        <w:spacing w:after="0" w:line="240" w:lineRule="auto"/>
        <w:ind w:left="0" w:right="4"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Изменя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допълва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„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Разчета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финансиране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капиталовите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разходи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община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Шабла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за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2018 г.“,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разпределен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по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обекти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функции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дейности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параграфи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и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източници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на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финансиране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,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съгласно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363443">
        <w:rPr>
          <w:rStyle w:val="a7"/>
          <w:rFonts w:ascii="Times New Roman" w:hAnsi="Times New Roman"/>
          <w:i w:val="0"/>
          <w:sz w:val="28"/>
          <w:szCs w:val="28"/>
        </w:rPr>
        <w:t>Приложение</w:t>
      </w:r>
      <w:proofErr w:type="spellEnd"/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№ 3, в т. ч.: </w:t>
      </w:r>
    </w:p>
    <w:p w:rsidR="00363443" w:rsidRPr="00363443" w:rsidRDefault="00363443" w:rsidP="00363443">
      <w:pPr>
        <w:pStyle w:val="21"/>
        <w:tabs>
          <w:tab w:val="left" w:pos="900"/>
        </w:tabs>
        <w:spacing w:after="0" w:line="240" w:lineRule="auto"/>
        <w:ind w:right="4" w:firstLine="567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>
        <w:rPr>
          <w:rStyle w:val="a7"/>
          <w:rFonts w:ascii="Times New Roman" w:hAnsi="Times New Roman"/>
          <w:i w:val="0"/>
          <w:sz w:val="28"/>
          <w:szCs w:val="28"/>
          <w:lang w:val="bg-BG"/>
        </w:rPr>
        <w:t>1.</w:t>
      </w:r>
      <w:proofErr w:type="spellStart"/>
      <w:r>
        <w:rPr>
          <w:rStyle w:val="a7"/>
          <w:rFonts w:ascii="Times New Roman" w:hAnsi="Times New Roman"/>
          <w:i w:val="0"/>
          <w:sz w:val="28"/>
          <w:szCs w:val="28"/>
          <w:lang w:val="bg-BG"/>
        </w:rPr>
        <w:t>1</w:t>
      </w:r>
      <w:proofErr w:type="spellEnd"/>
      <w:r>
        <w:rPr>
          <w:rStyle w:val="a7"/>
          <w:rFonts w:ascii="Times New Roman" w:hAnsi="Times New Roman"/>
          <w:i w:val="0"/>
          <w:sz w:val="28"/>
          <w:szCs w:val="28"/>
          <w:lang w:val="bg-BG"/>
        </w:rPr>
        <w:t>.Приема вътрешно компенсирани промени на утвърдените разходи за обектите /проектите/ позициите, финансирани със средства от целевата субсидия за капиталови разходи по чл.52 от ЗДБРБ за 2018 г., както следва:</w:t>
      </w:r>
    </w:p>
    <w:p w:rsidR="002B116C" w:rsidRPr="00363443" w:rsidRDefault="00363443" w:rsidP="002B116C">
      <w:pPr>
        <w:pStyle w:val="21"/>
        <w:tabs>
          <w:tab w:val="left" w:pos="900"/>
        </w:tabs>
        <w:ind w:right="4" w:firstLine="600"/>
        <w:jc w:val="right"/>
        <w:rPr>
          <w:rStyle w:val="a7"/>
          <w:rFonts w:ascii="Times New Roman" w:hAnsi="Times New Roman"/>
          <w:i w:val="0"/>
          <w:sz w:val="28"/>
          <w:szCs w:val="28"/>
          <w:lang w:val="ru-RU"/>
        </w:rPr>
      </w:pPr>
      <w:r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="002B116C" w:rsidRPr="00363443">
        <w:rPr>
          <w:rStyle w:val="a7"/>
          <w:rFonts w:ascii="Times New Roman" w:hAnsi="Times New Roman"/>
          <w:i w:val="0"/>
          <w:sz w:val="28"/>
          <w:szCs w:val="28"/>
        </w:rPr>
        <w:t>(</w:t>
      </w:r>
      <w:proofErr w:type="gramStart"/>
      <w:r w:rsidR="002B116C" w:rsidRPr="00363443">
        <w:rPr>
          <w:rStyle w:val="a7"/>
          <w:rFonts w:ascii="Times New Roman" w:hAnsi="Times New Roman"/>
          <w:i w:val="0"/>
          <w:sz w:val="28"/>
          <w:szCs w:val="28"/>
        </w:rPr>
        <w:t>в</w:t>
      </w:r>
      <w:proofErr w:type="gramEnd"/>
      <w:r w:rsidR="002B116C" w:rsidRPr="00363443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="002B116C" w:rsidRPr="00363443">
        <w:rPr>
          <w:rStyle w:val="a7"/>
          <w:rFonts w:ascii="Times New Roman" w:hAnsi="Times New Roman"/>
          <w:i w:val="0"/>
          <w:sz w:val="28"/>
          <w:szCs w:val="28"/>
        </w:rPr>
        <w:t>лева</w:t>
      </w:r>
      <w:proofErr w:type="spellEnd"/>
      <w:r w:rsidR="002B116C" w:rsidRPr="00363443">
        <w:rPr>
          <w:rStyle w:val="a7"/>
          <w:rFonts w:ascii="Times New Roman" w:hAnsi="Times New Roman"/>
          <w:i w:val="0"/>
          <w:sz w:val="28"/>
          <w:szCs w:val="28"/>
        </w:rPr>
        <w:t>)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8"/>
        <w:gridCol w:w="2832"/>
        <w:gridCol w:w="850"/>
        <w:gridCol w:w="851"/>
        <w:gridCol w:w="850"/>
        <w:gridCol w:w="851"/>
        <w:gridCol w:w="850"/>
        <w:gridCol w:w="993"/>
        <w:gridCol w:w="992"/>
      </w:tblGrid>
      <w:tr w:rsidR="002B116C" w:rsidTr="002B116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Д-</w:t>
            </w:r>
            <w:proofErr w:type="spellStart"/>
            <w:r>
              <w:rPr>
                <w:sz w:val="18"/>
                <w:szCs w:val="18"/>
                <w:lang w:val="ru-RU"/>
              </w:rPr>
              <w:t>ст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Наименование на </w:t>
            </w:r>
            <w:proofErr w:type="spellStart"/>
            <w:r>
              <w:rPr>
                <w:sz w:val="18"/>
                <w:szCs w:val="18"/>
                <w:lang w:val="ru-RU"/>
              </w:rPr>
              <w:t>обектите</w:t>
            </w:r>
            <w:proofErr w:type="spellEnd"/>
            <w:r>
              <w:rPr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проектите</w:t>
            </w:r>
            <w:proofErr w:type="spellEnd"/>
            <w:r>
              <w:rPr>
                <w:sz w:val="18"/>
                <w:szCs w:val="18"/>
                <w:lang w:val="ru-RU"/>
              </w:rPr>
              <w:t>/</w:t>
            </w:r>
            <w:proofErr w:type="spellStart"/>
            <w:r>
              <w:rPr>
                <w:sz w:val="18"/>
                <w:szCs w:val="18"/>
                <w:lang w:val="ru-RU"/>
              </w:rPr>
              <w:t>позициите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Уточнен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Уточнен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Източници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>
              <w:rPr>
                <w:sz w:val="18"/>
                <w:szCs w:val="18"/>
                <w:lang w:val="ru-RU"/>
              </w:rPr>
              <w:t>финансиране</w:t>
            </w:r>
            <w:proofErr w:type="spellEnd"/>
          </w:p>
        </w:tc>
      </w:tr>
      <w:tr w:rsidR="002B116C" w:rsidTr="002B11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Предоставени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целеви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субсидии и </w:t>
            </w:r>
            <w:proofErr w:type="spellStart"/>
            <w:r>
              <w:rPr>
                <w:sz w:val="18"/>
                <w:szCs w:val="18"/>
                <w:lang w:val="ru-RU"/>
              </w:rPr>
              <w:t>трансфери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от </w:t>
            </w:r>
            <w:proofErr w:type="spellStart"/>
            <w:r>
              <w:rPr>
                <w:sz w:val="18"/>
                <w:szCs w:val="18"/>
                <w:lang w:val="ru-RU"/>
              </w:rPr>
              <w:t>държавния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бюджет и </w:t>
            </w: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трансфери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от </w:t>
            </w:r>
            <w:proofErr w:type="spellStart"/>
            <w:r>
              <w:rPr>
                <w:sz w:val="18"/>
                <w:szCs w:val="18"/>
                <w:lang w:val="ru-RU"/>
              </w:rPr>
              <w:t>други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бюджетни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lastRenderedPageBreak/>
              <w:t>Собс-твени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средства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Собс-твени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средства </w:t>
            </w:r>
          </w:p>
        </w:tc>
      </w:tr>
      <w:tr w:rsidR="002B116C" w:rsidTr="002B116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Било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Става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Било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Става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Било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proofErr w:type="spellStart"/>
            <w:r>
              <w:rPr>
                <w:sz w:val="18"/>
                <w:szCs w:val="18"/>
              </w:rPr>
              <w:t>Става</w:t>
            </w:r>
            <w:proofErr w:type="spellEnd"/>
            <w:r>
              <w:rPr>
                <w:sz w:val="18"/>
                <w:szCs w:val="18"/>
              </w:rPr>
              <w:t>”</w:t>
            </w:r>
          </w:p>
        </w:tc>
      </w:tr>
      <w:tr w:rsidR="002B116C" w:rsidTr="002B1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52-06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Работен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проект за </w:t>
            </w:r>
            <w:proofErr w:type="spellStart"/>
            <w:r>
              <w:rPr>
                <w:sz w:val="18"/>
                <w:szCs w:val="18"/>
                <w:lang w:val="ru-RU"/>
              </w:rPr>
              <w:t>изграждане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на "</w:t>
            </w:r>
            <w:proofErr w:type="spellStart"/>
            <w:r>
              <w:rPr>
                <w:sz w:val="18"/>
                <w:szCs w:val="18"/>
                <w:lang w:val="ru-RU"/>
              </w:rPr>
              <w:t>Рибарско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селище" 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>
              <w:rPr>
                <w:sz w:val="18"/>
                <w:szCs w:val="18"/>
                <w:lang w:val="ru-RU"/>
              </w:rPr>
              <w:t>Крапец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общ. </w:t>
            </w:r>
            <w:proofErr w:type="spellStart"/>
            <w:r>
              <w:rPr>
                <w:sz w:val="18"/>
                <w:szCs w:val="18"/>
                <w:lang w:val="ru-RU"/>
              </w:rPr>
              <w:t>Шабла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B116C" w:rsidTr="002B11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52-03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Система за видеонаблюдение и мониторинг 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>
              <w:rPr>
                <w:sz w:val="18"/>
                <w:szCs w:val="18"/>
                <w:lang w:val="ru-RU"/>
              </w:rPr>
              <w:t>Крапец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общ. </w:t>
            </w:r>
            <w:proofErr w:type="spellStart"/>
            <w:r>
              <w:rPr>
                <w:sz w:val="18"/>
                <w:szCs w:val="18"/>
                <w:lang w:val="ru-RU"/>
              </w:rPr>
              <w:t>Шабла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23 000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16C" w:rsidRDefault="002B116C">
            <w:pPr>
              <w:pStyle w:val="21"/>
              <w:tabs>
                <w:tab w:val="left" w:pos="900"/>
              </w:tabs>
              <w:spacing w:line="276" w:lineRule="auto"/>
              <w:ind w:right="4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8000</w:t>
            </w:r>
          </w:p>
        </w:tc>
      </w:tr>
    </w:tbl>
    <w:p w:rsidR="002B116C" w:rsidRDefault="002B116C" w:rsidP="002B116C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Намалява стойността на обект: „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Повишаване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енергийната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ефективност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 Поликлиника –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община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Строително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монтажни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Строителен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надзор,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Авторски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надзор", </w:t>
      </w:r>
      <w:r>
        <w:rPr>
          <w:rFonts w:ascii="Times New Roman" w:hAnsi="Times New Roman"/>
          <w:sz w:val="28"/>
          <w:szCs w:val="28"/>
          <w:lang w:val="bg-BG"/>
        </w:rPr>
        <w:t>§ 51-00 на дейност 2469 „Други дейности по здравеопазването“,</w:t>
      </w:r>
      <w:r>
        <w:rPr>
          <w:rFonts w:ascii="Times New Roman" w:hAnsi="Times New Roman"/>
          <w:sz w:val="28"/>
          <w:szCs w:val="28"/>
          <w:lang w:val="ru-RU"/>
        </w:rPr>
        <w:t xml:space="preserve"> с 3 400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., в т. ч. 3 400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bg-BG"/>
        </w:rPr>
        <w:t xml:space="preserve">собствени средства </w:t>
      </w:r>
      <w:r>
        <w:rPr>
          <w:rFonts w:ascii="Times New Roman" w:hAnsi="Times New Roman"/>
          <w:sz w:val="28"/>
          <w:szCs w:val="28"/>
          <w:lang w:val="ru-RU"/>
        </w:rPr>
        <w:t xml:space="preserve">по чл. 127, ал. 2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ЗПФ.</w:t>
      </w:r>
    </w:p>
    <w:p w:rsidR="002B116C" w:rsidRDefault="002B116C" w:rsidP="002B116C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Увеличава стойността на обект „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Градинска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техника</w:t>
      </w:r>
      <w:r>
        <w:rPr>
          <w:rFonts w:ascii="Times New Roman" w:hAnsi="Times New Roman"/>
          <w:sz w:val="28"/>
          <w:szCs w:val="28"/>
          <w:lang w:val="bg-BG"/>
        </w:rPr>
        <w:t>“ по дейност 2623 „Чистота“, § 52-03, от 3 265 лв. на 5 265 лв. Изменя „План-сметката за осъществяване на дейностите по поддържането на чистотата за 2018 година, съгласно Приложение № 8.</w:t>
      </w:r>
    </w:p>
    <w:p w:rsidR="002B116C" w:rsidRDefault="002B116C" w:rsidP="002B116C">
      <w:pPr>
        <w:numPr>
          <w:ilvl w:val="1"/>
          <w:numId w:val="8"/>
        </w:numPr>
        <w:tabs>
          <w:tab w:val="left" w:pos="1134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Записва в списъка нов обект, с наименование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Климатици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“, § 52-03, по дейност 1526 „Центрове за обществена подкрепа“, със сметна стойност 2 400 лв., и източник на финансиране – обща допълваща субсидия.</w:t>
      </w:r>
    </w:p>
    <w:p w:rsidR="002B116C" w:rsidRDefault="002B116C" w:rsidP="002B116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Намалява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плана на </w:t>
      </w:r>
      <w:r>
        <w:rPr>
          <w:rFonts w:ascii="Times New Roman" w:hAnsi="Times New Roman"/>
          <w:sz w:val="28"/>
          <w:szCs w:val="28"/>
          <w:lang w:val="bg-BG"/>
        </w:rPr>
        <w:t>§ 10-00 „Издръжка“ на дейност 1526 „Центрове за обществена подкрепа“ с 2 400 лв.</w:t>
      </w:r>
    </w:p>
    <w:p w:rsidR="002B116C" w:rsidRDefault="002B116C" w:rsidP="002B116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Намалява плана на § 9700 „Резерв“ на дейност 998 „Резерв“  с 4 600 лв.</w:t>
      </w:r>
    </w:p>
    <w:p w:rsidR="002B116C" w:rsidRDefault="002B116C" w:rsidP="002B116C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Изменя „Списъкът на обектите предвидени за текущ  ремонт през 2018 година“, съгласно Приложение № 3А.</w:t>
      </w:r>
    </w:p>
    <w:p w:rsidR="002B116C" w:rsidRDefault="002B116C" w:rsidP="002B116C">
      <w:pPr>
        <w:tabs>
          <w:tab w:val="num" w:pos="1080"/>
        </w:tabs>
        <w:ind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Задължава кмета на Общината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363443" w:rsidRDefault="00363443" w:rsidP="00363443">
      <w:pPr>
        <w:pStyle w:val="a8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9 общински </w:t>
      </w:r>
      <w:proofErr w:type="spellStart"/>
      <w:r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  <w:lang w:val="bg-BG"/>
        </w:rPr>
        <w:t xml:space="preserve"> с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363443" w:rsidRDefault="00363443" w:rsidP="0036344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Димитров; Румен Георгиев Радев; Теодора Иванова Асенова; Иванка Цвяткова Пенева;  Елеонора Николова Василева;  Стефан Вълев Иванов; Живко Спасов Иванов  и  Ивелина Георгиева Янакиева – Демирева</w:t>
      </w:r>
    </w:p>
    <w:p w:rsidR="00C92FF7" w:rsidRDefault="00C92FF7" w:rsidP="00BE436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9C1466" w:rsidRDefault="009C1466" w:rsidP="00C92FF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92FF7" w:rsidRDefault="00C92FF7" w:rsidP="00C92FF7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  <w:r w:rsidR="00284EBC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DE0D42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C92FF7" w:rsidRDefault="00C92FF7" w:rsidP="00C92FF7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C92FF7" w:rsidRDefault="00C92FF7" w:rsidP="00C92FF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C92FF7" w:rsidRDefault="00C92FF7" w:rsidP="00C92FF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C92FF7" w:rsidRDefault="00C92FF7" w:rsidP="00C92FF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C92FF7" w:rsidRDefault="00C92FF7" w:rsidP="00C92FF7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sectPr w:rsidR="00C92FF7" w:rsidSect="0073189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DC4"/>
    <w:multiLevelType w:val="hybridMultilevel"/>
    <w:tmpl w:val="E90C3714"/>
    <w:lvl w:ilvl="0" w:tplc="BD8AFC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B0A"/>
    <w:multiLevelType w:val="hybridMultilevel"/>
    <w:tmpl w:val="6FB011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CB2AF3"/>
    <w:multiLevelType w:val="multilevel"/>
    <w:tmpl w:val="E1DA2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36742D52"/>
    <w:multiLevelType w:val="hybridMultilevel"/>
    <w:tmpl w:val="25745290"/>
    <w:lvl w:ilvl="0" w:tplc="DBF605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6855A25"/>
    <w:multiLevelType w:val="hybridMultilevel"/>
    <w:tmpl w:val="046878CC"/>
    <w:lvl w:ilvl="0" w:tplc="38881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AF4320"/>
    <w:multiLevelType w:val="hybridMultilevel"/>
    <w:tmpl w:val="D756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975DC"/>
    <w:multiLevelType w:val="hybridMultilevel"/>
    <w:tmpl w:val="832E209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42C07B9"/>
    <w:multiLevelType w:val="multilevel"/>
    <w:tmpl w:val="ECD06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37"/>
    <w:rsid w:val="00047019"/>
    <w:rsid w:val="00083815"/>
    <w:rsid w:val="0010558A"/>
    <w:rsid w:val="00284EBC"/>
    <w:rsid w:val="002B116C"/>
    <w:rsid w:val="002C0823"/>
    <w:rsid w:val="002C485A"/>
    <w:rsid w:val="00333937"/>
    <w:rsid w:val="00361B37"/>
    <w:rsid w:val="00363443"/>
    <w:rsid w:val="003C45F0"/>
    <w:rsid w:val="00504794"/>
    <w:rsid w:val="006803E7"/>
    <w:rsid w:val="006D12FF"/>
    <w:rsid w:val="00705014"/>
    <w:rsid w:val="00713F1E"/>
    <w:rsid w:val="00731899"/>
    <w:rsid w:val="007963C1"/>
    <w:rsid w:val="0086450E"/>
    <w:rsid w:val="00976168"/>
    <w:rsid w:val="00996B0D"/>
    <w:rsid w:val="009C1466"/>
    <w:rsid w:val="009E17B9"/>
    <w:rsid w:val="00A07742"/>
    <w:rsid w:val="00A84B64"/>
    <w:rsid w:val="00B31729"/>
    <w:rsid w:val="00BC0E8E"/>
    <w:rsid w:val="00BE436E"/>
    <w:rsid w:val="00BF296A"/>
    <w:rsid w:val="00C92FF7"/>
    <w:rsid w:val="00D64C9A"/>
    <w:rsid w:val="00DC387B"/>
    <w:rsid w:val="00DE0D42"/>
    <w:rsid w:val="00DE25E8"/>
    <w:rsid w:val="00E459F9"/>
    <w:rsid w:val="00E50E44"/>
    <w:rsid w:val="00E6713A"/>
    <w:rsid w:val="00EC4A54"/>
    <w:rsid w:val="00FC1956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E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E436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E436E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43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E436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E436E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E436E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E436E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E436E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BE436E"/>
    <w:rPr>
      <w:i/>
      <w:iCs/>
    </w:rPr>
  </w:style>
  <w:style w:type="paragraph" w:styleId="a8">
    <w:name w:val="List Paragraph"/>
    <w:basedOn w:val="a"/>
    <w:uiPriority w:val="34"/>
    <w:qFormat/>
    <w:rsid w:val="00E6713A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semiHidden/>
    <w:rsid w:val="00FC195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">
    <w:name w:val="Основен текст (4)"/>
    <w:rsid w:val="00FC19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paragraph" w:styleId="a9">
    <w:name w:val="Body Text Indent"/>
    <w:basedOn w:val="a"/>
    <w:link w:val="aa"/>
    <w:uiPriority w:val="99"/>
    <w:semiHidden/>
    <w:unhideWhenUsed/>
    <w:rsid w:val="009C1466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9C1466"/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C4A54"/>
    <w:rPr>
      <w:rFonts w:ascii="Tahoma" w:eastAsia="Calibri" w:hAnsi="Tahoma" w:cs="Tahoma"/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2B116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2B116C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6E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E436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E436E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19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E43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E436E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E436E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E436E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E436E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E436E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BE436E"/>
    <w:rPr>
      <w:i/>
      <w:iCs/>
    </w:rPr>
  </w:style>
  <w:style w:type="paragraph" w:styleId="a8">
    <w:name w:val="List Paragraph"/>
    <w:basedOn w:val="a"/>
    <w:uiPriority w:val="34"/>
    <w:qFormat/>
    <w:rsid w:val="00E6713A"/>
    <w:pPr>
      <w:ind w:left="720"/>
      <w:contextualSpacing/>
    </w:pPr>
  </w:style>
  <w:style w:type="character" w:customStyle="1" w:styleId="30">
    <w:name w:val="Заглавие 3 Знак"/>
    <w:basedOn w:val="a0"/>
    <w:link w:val="3"/>
    <w:uiPriority w:val="9"/>
    <w:semiHidden/>
    <w:rsid w:val="00FC195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">
    <w:name w:val="Основен текст (4)"/>
    <w:rsid w:val="00FC195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10"/>
      <w:w w:val="100"/>
      <w:position w:val="0"/>
      <w:sz w:val="22"/>
      <w:szCs w:val="22"/>
      <w:u w:val="single"/>
      <w:lang w:val="bg-BG" w:eastAsia="bg-BG" w:bidi="bg-BG"/>
    </w:rPr>
  </w:style>
  <w:style w:type="paragraph" w:styleId="a9">
    <w:name w:val="Body Text Indent"/>
    <w:basedOn w:val="a"/>
    <w:link w:val="aa"/>
    <w:uiPriority w:val="99"/>
    <w:semiHidden/>
    <w:unhideWhenUsed/>
    <w:rsid w:val="009C1466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9C1466"/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EC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EC4A54"/>
    <w:rPr>
      <w:rFonts w:ascii="Tahoma" w:eastAsia="Calibri" w:hAnsi="Tahoma" w:cs="Tahoma"/>
      <w:sz w:val="16"/>
      <w:szCs w:val="16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2B116C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2B116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8F0A-701F-45D2-B9CE-76EE8B2D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38</cp:revision>
  <cp:lastPrinted>2018-04-27T07:11:00Z</cp:lastPrinted>
  <dcterms:created xsi:type="dcterms:W3CDTF">2018-03-29T13:03:00Z</dcterms:created>
  <dcterms:modified xsi:type="dcterms:W3CDTF">2018-04-27T07:19:00Z</dcterms:modified>
</cp:coreProperties>
</file>