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1F" w:rsidRDefault="00EE521F" w:rsidP="00EE521F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EE521F" w:rsidRDefault="00EE521F" w:rsidP="00EE521F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EE521F" w:rsidRDefault="00EE521F" w:rsidP="00EE521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E521F" w:rsidRDefault="00EE521F" w:rsidP="00EE521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EE521F" w:rsidRDefault="00EE521F" w:rsidP="00EE521F">
      <w:pPr>
        <w:pStyle w:val="2"/>
        <w:rPr>
          <w:sz w:val="36"/>
          <w:szCs w:val="36"/>
        </w:rPr>
      </w:pPr>
    </w:p>
    <w:p w:rsidR="00EE521F" w:rsidRDefault="00EE521F" w:rsidP="00EE521F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EE521F" w:rsidRDefault="00EE521F" w:rsidP="00EE521F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39</w:t>
      </w:r>
    </w:p>
    <w:p w:rsidR="00EE521F" w:rsidRDefault="00EE521F" w:rsidP="00EE521F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заседание на Общински съвет - Шабла</w:t>
      </w:r>
    </w:p>
    <w:p w:rsidR="00EE521F" w:rsidRDefault="00EE521F" w:rsidP="00EE521F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27.02.2018  година</w:t>
      </w:r>
    </w:p>
    <w:p w:rsidR="00EE521F" w:rsidRDefault="00EE521F" w:rsidP="00EE521F">
      <w:pPr>
        <w:rPr>
          <w:lang w:val="bg-BG"/>
        </w:rPr>
      </w:pPr>
    </w:p>
    <w:p w:rsidR="003C0311" w:rsidRDefault="00EE521F" w:rsidP="003C03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Style w:val="a8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3C0311" w:rsidRP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Докладна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записка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относно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 </w:t>
      </w:r>
      <w:r w:rsidR="003C0311">
        <w:rPr>
          <w:rFonts w:ascii="Times New Roman" w:hAnsi="Times New Roman"/>
          <w:sz w:val="28"/>
          <w:szCs w:val="28"/>
          <w:lang w:val="bg-BG"/>
        </w:rPr>
        <w:t>о</w:t>
      </w:r>
      <w:proofErr w:type="spellStart"/>
      <w:r w:rsidR="003C0311">
        <w:rPr>
          <w:rFonts w:ascii="Times New Roman" w:hAnsi="Times New Roman"/>
          <w:sz w:val="28"/>
          <w:szCs w:val="28"/>
        </w:rPr>
        <w:t>тдаване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под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наем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на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пасища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0311">
        <w:rPr>
          <w:rFonts w:ascii="Times New Roman" w:hAnsi="Times New Roman"/>
          <w:sz w:val="28"/>
          <w:szCs w:val="28"/>
        </w:rPr>
        <w:t>мери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C0311">
        <w:rPr>
          <w:rFonts w:ascii="Times New Roman" w:hAnsi="Times New Roman"/>
          <w:sz w:val="28"/>
          <w:szCs w:val="28"/>
        </w:rPr>
        <w:t>ливади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от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общинския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поземлен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фонд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за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стопанската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2018/2019 </w:t>
      </w:r>
      <w:proofErr w:type="spellStart"/>
      <w:r w:rsidR="003C0311">
        <w:rPr>
          <w:rFonts w:ascii="Times New Roman" w:hAnsi="Times New Roman"/>
          <w:sz w:val="28"/>
          <w:szCs w:val="28"/>
        </w:rPr>
        <w:t>година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0311">
        <w:rPr>
          <w:rFonts w:ascii="Times New Roman" w:hAnsi="Times New Roman"/>
          <w:sz w:val="28"/>
          <w:szCs w:val="28"/>
        </w:rPr>
        <w:t>приемане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на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списък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на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пасищата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0311">
        <w:rPr>
          <w:rFonts w:ascii="Times New Roman" w:hAnsi="Times New Roman"/>
          <w:sz w:val="28"/>
          <w:szCs w:val="28"/>
        </w:rPr>
        <w:t>мерите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C0311">
        <w:rPr>
          <w:rFonts w:ascii="Times New Roman" w:hAnsi="Times New Roman"/>
          <w:sz w:val="28"/>
          <w:szCs w:val="28"/>
        </w:rPr>
        <w:t>ливадите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от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общинския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поземлен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фонд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за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общо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C0311">
        <w:rPr>
          <w:rFonts w:ascii="Times New Roman" w:hAnsi="Times New Roman"/>
          <w:sz w:val="28"/>
          <w:szCs w:val="28"/>
        </w:rPr>
        <w:t>индивидуално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ползване</w:t>
      </w:r>
      <w:proofErr w:type="spellEnd"/>
      <w:r w:rsidR="003C0311">
        <w:rPr>
          <w:rFonts w:ascii="Times New Roman" w:hAnsi="Times New Roman"/>
          <w:sz w:val="28"/>
          <w:szCs w:val="28"/>
          <w:lang w:val="bg-BG"/>
        </w:rPr>
        <w:t>.</w:t>
      </w:r>
    </w:p>
    <w:p w:rsidR="00EE521F" w:rsidRDefault="00EE521F" w:rsidP="00EE521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C0311" w:rsidRDefault="00EE521F" w:rsidP="003C031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B464F1">
        <w:rPr>
          <w:rFonts w:ascii="Times New Roman" w:hAnsi="Times New Roman"/>
          <w:b/>
          <w:sz w:val="28"/>
          <w:szCs w:val="28"/>
          <w:lang w:val="bg-BG"/>
        </w:rPr>
        <w:t xml:space="preserve"> 359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3C0311">
        <w:rPr>
          <w:rFonts w:ascii="Times New Roman" w:hAnsi="Times New Roman"/>
          <w:sz w:val="28"/>
          <w:szCs w:val="28"/>
        </w:rPr>
        <w:t>На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чл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C0311">
        <w:rPr>
          <w:rFonts w:ascii="Times New Roman" w:hAnsi="Times New Roman"/>
          <w:sz w:val="28"/>
          <w:szCs w:val="28"/>
        </w:rPr>
        <w:t xml:space="preserve">21, </w:t>
      </w:r>
      <w:proofErr w:type="spellStart"/>
      <w:r w:rsidR="003C0311">
        <w:rPr>
          <w:rFonts w:ascii="Times New Roman" w:hAnsi="Times New Roman"/>
          <w:sz w:val="28"/>
          <w:szCs w:val="28"/>
        </w:rPr>
        <w:t>ал</w:t>
      </w:r>
      <w:proofErr w:type="spellEnd"/>
      <w:r w:rsidR="003C0311">
        <w:rPr>
          <w:rFonts w:ascii="Times New Roman" w:hAnsi="Times New Roman"/>
          <w:sz w:val="28"/>
          <w:szCs w:val="28"/>
        </w:rPr>
        <w:t>.</w:t>
      </w:r>
      <w:proofErr w:type="gram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0311">
        <w:rPr>
          <w:rFonts w:ascii="Times New Roman" w:hAnsi="Times New Roman"/>
          <w:sz w:val="28"/>
          <w:szCs w:val="28"/>
        </w:rPr>
        <w:t xml:space="preserve">1, т. 8 </w:t>
      </w:r>
      <w:proofErr w:type="spellStart"/>
      <w:r w:rsidR="003C0311">
        <w:rPr>
          <w:rFonts w:ascii="Times New Roman" w:hAnsi="Times New Roman"/>
          <w:sz w:val="28"/>
          <w:szCs w:val="28"/>
        </w:rPr>
        <w:t>от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Закона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за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местното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самоуправление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C0311">
        <w:rPr>
          <w:rFonts w:ascii="Times New Roman" w:hAnsi="Times New Roman"/>
          <w:sz w:val="28"/>
          <w:szCs w:val="28"/>
        </w:rPr>
        <w:t>местната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администрация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0311">
        <w:rPr>
          <w:rFonts w:ascii="Times New Roman" w:hAnsi="Times New Roman"/>
          <w:sz w:val="28"/>
          <w:szCs w:val="28"/>
        </w:rPr>
        <w:t>чл</w:t>
      </w:r>
      <w:proofErr w:type="spellEnd"/>
      <w:r w:rsidR="003C0311">
        <w:rPr>
          <w:rFonts w:ascii="Times New Roman" w:hAnsi="Times New Roman"/>
          <w:sz w:val="28"/>
          <w:szCs w:val="28"/>
        </w:rPr>
        <w:t>.</w:t>
      </w:r>
      <w:proofErr w:type="gram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0311">
        <w:rPr>
          <w:rFonts w:ascii="Times New Roman" w:hAnsi="Times New Roman"/>
          <w:sz w:val="28"/>
          <w:szCs w:val="28"/>
        </w:rPr>
        <w:t xml:space="preserve">37о, </w:t>
      </w:r>
      <w:proofErr w:type="spellStart"/>
      <w:r w:rsidR="003C0311">
        <w:rPr>
          <w:rFonts w:ascii="Times New Roman" w:hAnsi="Times New Roman"/>
          <w:sz w:val="28"/>
          <w:szCs w:val="28"/>
        </w:rPr>
        <w:t>ал</w:t>
      </w:r>
      <w:proofErr w:type="spellEnd"/>
      <w:r w:rsidR="003C0311">
        <w:rPr>
          <w:rFonts w:ascii="Times New Roman" w:hAnsi="Times New Roman"/>
          <w:sz w:val="28"/>
          <w:szCs w:val="28"/>
        </w:rPr>
        <w:t>.</w:t>
      </w:r>
      <w:proofErr w:type="gram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0311">
        <w:rPr>
          <w:rFonts w:ascii="Times New Roman" w:hAnsi="Times New Roman"/>
          <w:sz w:val="28"/>
          <w:szCs w:val="28"/>
        </w:rPr>
        <w:t xml:space="preserve">1 и </w:t>
      </w:r>
      <w:proofErr w:type="spellStart"/>
      <w:r w:rsidR="003C0311">
        <w:rPr>
          <w:rFonts w:ascii="Times New Roman" w:hAnsi="Times New Roman"/>
          <w:sz w:val="28"/>
          <w:szCs w:val="28"/>
        </w:rPr>
        <w:t>ал</w:t>
      </w:r>
      <w:proofErr w:type="spellEnd"/>
      <w:r w:rsidR="003C0311">
        <w:rPr>
          <w:rFonts w:ascii="Times New Roman" w:hAnsi="Times New Roman"/>
          <w:sz w:val="28"/>
          <w:szCs w:val="28"/>
        </w:rPr>
        <w:t>.</w:t>
      </w:r>
      <w:proofErr w:type="gramEnd"/>
      <w:r w:rsidR="003C0311">
        <w:rPr>
          <w:rFonts w:ascii="Times New Roman" w:hAnsi="Times New Roman"/>
          <w:sz w:val="28"/>
          <w:szCs w:val="28"/>
        </w:rPr>
        <w:t xml:space="preserve"> 4, </w:t>
      </w:r>
      <w:proofErr w:type="spellStart"/>
      <w:r w:rsidR="003C0311">
        <w:rPr>
          <w:rFonts w:ascii="Times New Roman" w:hAnsi="Times New Roman"/>
          <w:sz w:val="28"/>
          <w:szCs w:val="28"/>
        </w:rPr>
        <w:t>чл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. 37 и </w:t>
      </w:r>
      <w:proofErr w:type="spellStart"/>
      <w:r w:rsidR="003C0311">
        <w:rPr>
          <w:rFonts w:ascii="Times New Roman" w:hAnsi="Times New Roman"/>
          <w:sz w:val="28"/>
          <w:szCs w:val="28"/>
        </w:rPr>
        <w:t>ал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. 3, </w:t>
      </w:r>
      <w:proofErr w:type="spellStart"/>
      <w:r w:rsidR="003C0311">
        <w:rPr>
          <w:rFonts w:ascii="Times New Roman" w:hAnsi="Times New Roman"/>
          <w:sz w:val="28"/>
          <w:szCs w:val="28"/>
        </w:rPr>
        <w:t>във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връзка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3C0311">
        <w:rPr>
          <w:rFonts w:ascii="Times New Roman" w:hAnsi="Times New Roman"/>
          <w:sz w:val="28"/>
          <w:szCs w:val="28"/>
        </w:rPr>
        <w:t>чл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. 24а, </w:t>
      </w:r>
      <w:proofErr w:type="spellStart"/>
      <w:r w:rsidR="003C0311">
        <w:rPr>
          <w:rFonts w:ascii="Times New Roman" w:hAnsi="Times New Roman"/>
          <w:sz w:val="28"/>
          <w:szCs w:val="28"/>
        </w:rPr>
        <w:t>ал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. 6, т. 4 </w:t>
      </w:r>
      <w:proofErr w:type="spellStart"/>
      <w:r w:rsidR="003C0311">
        <w:rPr>
          <w:rFonts w:ascii="Times New Roman" w:hAnsi="Times New Roman"/>
          <w:sz w:val="28"/>
          <w:szCs w:val="28"/>
        </w:rPr>
        <w:t>от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Закона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за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собствеността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C0311">
        <w:rPr>
          <w:rFonts w:ascii="Times New Roman" w:hAnsi="Times New Roman"/>
          <w:sz w:val="28"/>
          <w:szCs w:val="28"/>
        </w:rPr>
        <w:t>ползването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на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земеделските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земи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0311">
        <w:rPr>
          <w:rFonts w:ascii="Times New Roman" w:hAnsi="Times New Roman"/>
          <w:sz w:val="28"/>
          <w:szCs w:val="28"/>
        </w:rPr>
        <w:t>чл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. 98, </w:t>
      </w:r>
      <w:proofErr w:type="spellStart"/>
      <w:r w:rsidR="003C0311">
        <w:rPr>
          <w:rFonts w:ascii="Times New Roman" w:hAnsi="Times New Roman"/>
          <w:sz w:val="28"/>
          <w:szCs w:val="28"/>
        </w:rPr>
        <w:t>ал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. 4 </w:t>
      </w:r>
      <w:proofErr w:type="spellStart"/>
      <w:r w:rsidR="003C0311">
        <w:rPr>
          <w:rFonts w:ascii="Times New Roman" w:hAnsi="Times New Roman"/>
          <w:sz w:val="28"/>
          <w:szCs w:val="28"/>
        </w:rPr>
        <w:t>от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Правилника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за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прилагане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на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Закона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за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собствеността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C0311">
        <w:rPr>
          <w:rFonts w:ascii="Times New Roman" w:hAnsi="Times New Roman"/>
          <w:sz w:val="28"/>
          <w:szCs w:val="28"/>
        </w:rPr>
        <w:t>ползването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на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земеделските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земи</w:t>
      </w:r>
      <w:proofErr w:type="spellEnd"/>
      <w:r w:rsidR="003C0311">
        <w:rPr>
          <w:rFonts w:ascii="Times New Roman" w:hAnsi="Times New Roman"/>
          <w:sz w:val="28"/>
          <w:szCs w:val="28"/>
          <w:lang w:val="bg-BG"/>
        </w:rPr>
        <w:t xml:space="preserve"> и  </w:t>
      </w:r>
      <w:proofErr w:type="spellStart"/>
      <w:r w:rsidR="003C0311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3C0311">
        <w:rPr>
          <w:rFonts w:ascii="Times New Roman" w:hAnsi="Times New Roman"/>
          <w:sz w:val="28"/>
          <w:szCs w:val="28"/>
          <w:lang w:val="bg-BG"/>
        </w:rPr>
        <w:t xml:space="preserve">. записка с вх.№ К-29/13.02.2018г., </w:t>
      </w:r>
      <w:proofErr w:type="spellStart"/>
      <w:r w:rsidR="003C0311">
        <w:rPr>
          <w:rFonts w:ascii="Times New Roman" w:hAnsi="Times New Roman"/>
          <w:sz w:val="28"/>
          <w:szCs w:val="28"/>
        </w:rPr>
        <w:t>Общинският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съвет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– </w:t>
      </w:r>
      <w:r w:rsidR="003C0311">
        <w:rPr>
          <w:rFonts w:ascii="Times New Roman" w:hAnsi="Times New Roman"/>
          <w:sz w:val="28"/>
          <w:szCs w:val="28"/>
          <w:lang w:val="bg-BG"/>
        </w:rPr>
        <w:t>Шабла</w:t>
      </w:r>
      <w:r w:rsidR="003C0311">
        <w:rPr>
          <w:rFonts w:ascii="Times New Roman" w:hAnsi="Times New Roman"/>
          <w:sz w:val="28"/>
          <w:szCs w:val="28"/>
        </w:rPr>
        <w:t xml:space="preserve">: </w:t>
      </w:r>
    </w:p>
    <w:p w:rsidR="003C0311" w:rsidRDefault="003C0311" w:rsidP="003C03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1.Определя </w:t>
      </w:r>
      <w:proofErr w:type="spellStart"/>
      <w:r>
        <w:rPr>
          <w:rFonts w:ascii="Times New Roman" w:hAnsi="Times New Roman"/>
          <w:sz w:val="28"/>
          <w:szCs w:val="28"/>
        </w:rPr>
        <w:t>пасищата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мерите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ливадите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предназначени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индивидуално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ползване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землища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Шабла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описани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списък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свободните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пасища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мери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Шабла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отдаване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стопанската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2018/2019 </w:t>
      </w:r>
      <w:proofErr w:type="spellStart"/>
      <w:r>
        <w:rPr>
          <w:rFonts w:ascii="Times New Roman" w:hAnsi="Times New Roman"/>
          <w:sz w:val="28"/>
          <w:szCs w:val="28"/>
        </w:rPr>
        <w:t>година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Приложение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№1), </w:t>
      </w:r>
      <w:proofErr w:type="spellStart"/>
      <w:r>
        <w:rPr>
          <w:rFonts w:ascii="Times New Roman" w:hAnsi="Times New Roman"/>
          <w:sz w:val="28"/>
          <w:szCs w:val="28"/>
        </w:rPr>
        <w:t>неразделна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настоящото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C0311" w:rsidRDefault="003C0311" w:rsidP="003C03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Дава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съгласие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предоставят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индивидуално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общо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ползване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стопанската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2018/2019 г. </w:t>
      </w:r>
      <w:proofErr w:type="spellStart"/>
      <w:r>
        <w:rPr>
          <w:rFonts w:ascii="Times New Roman" w:hAnsi="Times New Roman"/>
          <w:sz w:val="28"/>
          <w:szCs w:val="28"/>
        </w:rPr>
        <w:t>имотите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т. 1. </w:t>
      </w:r>
    </w:p>
    <w:p w:rsidR="003C0311" w:rsidRDefault="003C0311" w:rsidP="003C03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3.Дава </w:t>
      </w:r>
      <w:proofErr w:type="spellStart"/>
      <w:r>
        <w:rPr>
          <w:rFonts w:ascii="Times New Roman" w:hAnsi="Times New Roman"/>
          <w:sz w:val="28"/>
          <w:szCs w:val="28"/>
        </w:rPr>
        <w:t>съгласие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отдадат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мерите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пасищата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ливадите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определени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индивидуално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ползване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спазване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условията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37и, </w:t>
      </w:r>
      <w:proofErr w:type="spellStart"/>
      <w:r>
        <w:rPr>
          <w:rFonts w:ascii="Times New Roman" w:hAnsi="Times New Roman"/>
          <w:sz w:val="28"/>
          <w:szCs w:val="28"/>
        </w:rPr>
        <w:t>във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връзка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24а,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 xml:space="preserve">. 6, т. 4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ЗСПЗЗ,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5 (</w:t>
      </w:r>
      <w:proofErr w:type="spellStart"/>
      <w:r>
        <w:rPr>
          <w:rFonts w:ascii="Times New Roman" w:hAnsi="Times New Roman"/>
          <w:sz w:val="28"/>
          <w:szCs w:val="28"/>
        </w:rPr>
        <w:t>пет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стопански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ползватели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животновъдни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обекти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пасищни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селскостопански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животни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регистрирани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Интегрираната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информационна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БАБХ, </w:t>
      </w:r>
      <w:proofErr w:type="spellStart"/>
      <w:r>
        <w:rPr>
          <w:rFonts w:ascii="Times New Roman" w:hAnsi="Times New Roman"/>
          <w:sz w:val="28"/>
          <w:szCs w:val="28"/>
        </w:rPr>
        <w:t>съобразно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броя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вида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регистрираните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животни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Пасищата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мерите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ливадите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поземлен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предоставят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лица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които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нямат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данъчни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задължения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както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задължения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Държавен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фонд</w:t>
      </w:r>
      <w:proofErr w:type="spellEnd"/>
      <w:r>
        <w:rPr>
          <w:rFonts w:ascii="Times New Roman" w:hAnsi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/>
          <w:sz w:val="28"/>
          <w:szCs w:val="28"/>
        </w:rPr>
        <w:t>Земеделие</w:t>
      </w:r>
      <w:proofErr w:type="spellEnd"/>
      <w:r>
        <w:rPr>
          <w:rFonts w:ascii="Times New Roman" w:hAnsi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/>
          <w:sz w:val="28"/>
          <w:szCs w:val="28"/>
        </w:rPr>
        <w:t>държавния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поземлен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общинския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поземлен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фонд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37в,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 xml:space="preserve">. 3, т. 2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ЗСПЗЗ. </w:t>
      </w:r>
    </w:p>
    <w:p w:rsidR="003C0311" w:rsidRDefault="003C0311" w:rsidP="003C03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4.Пасищата, </w:t>
      </w:r>
      <w:proofErr w:type="spellStart"/>
      <w:r>
        <w:rPr>
          <w:rFonts w:ascii="Times New Roman" w:hAnsi="Times New Roman"/>
          <w:sz w:val="28"/>
          <w:szCs w:val="28"/>
        </w:rPr>
        <w:t>мерите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ливадите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определени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индивидуално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ползване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бъдат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разпределени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правоимащите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назначена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заповед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кмета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Шабла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C0311" w:rsidRDefault="003C0311" w:rsidP="003C03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Комисията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определи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необходимата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кандидат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спазване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условията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37 и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 xml:space="preserve">. 1,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 xml:space="preserve">. 4 и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 xml:space="preserve">. 6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ЗСПЗЗ, </w:t>
      </w:r>
      <w:proofErr w:type="spellStart"/>
      <w:r>
        <w:rPr>
          <w:rFonts w:ascii="Times New Roman" w:hAnsi="Times New Roman"/>
          <w:sz w:val="28"/>
          <w:szCs w:val="28"/>
        </w:rPr>
        <w:t>като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отчете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наличието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притежавани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ползвани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заявителя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пасища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мери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ливади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Комисията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състави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протокол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окончателно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разпределение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имотите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наличие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необходимите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май</w:t>
      </w:r>
      <w:proofErr w:type="spellEnd"/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bg-BG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C0311" w:rsidRDefault="003C0311" w:rsidP="003C03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 6.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недостиг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пасища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мери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ливади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землището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комисията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извърши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допълнително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разпределение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землища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съседни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населени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места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достигане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нормата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37и,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 xml:space="preserve">. 4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ЗСПЗЗ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изчерпване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определените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Приложение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№1 </w:t>
      </w:r>
      <w:proofErr w:type="spellStart"/>
      <w:r>
        <w:rPr>
          <w:rFonts w:ascii="Times New Roman" w:hAnsi="Times New Roman"/>
          <w:sz w:val="28"/>
          <w:szCs w:val="28"/>
        </w:rPr>
        <w:t>пасища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мери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ливади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индивидуално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ползване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C0311" w:rsidRDefault="003C0311" w:rsidP="003C03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7.Въз </w:t>
      </w:r>
      <w:proofErr w:type="spellStart"/>
      <w:r>
        <w:rPr>
          <w:rFonts w:ascii="Times New Roman" w:hAnsi="Times New Roman"/>
          <w:sz w:val="28"/>
          <w:szCs w:val="28"/>
        </w:rPr>
        <w:t>основа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протоколите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комисията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след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заплащане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наемната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кметът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действие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стопански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считано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стопанската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2018/2019 </w:t>
      </w:r>
      <w:proofErr w:type="spellStart"/>
      <w:r>
        <w:rPr>
          <w:rFonts w:ascii="Times New Roman" w:hAnsi="Times New Roman"/>
          <w:sz w:val="28"/>
          <w:szCs w:val="28"/>
        </w:rPr>
        <w:t>година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37и,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 xml:space="preserve">. 15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ЗСПЗЗ, </w:t>
      </w:r>
      <w:proofErr w:type="spellStart"/>
      <w:r>
        <w:rPr>
          <w:rFonts w:ascii="Times New Roman" w:hAnsi="Times New Roman"/>
          <w:sz w:val="28"/>
          <w:szCs w:val="28"/>
        </w:rPr>
        <w:t>при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сключване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пасища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мери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ливади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поземлен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фонд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които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изцяло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попадат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актуалния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към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подписване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специализиран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5,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 xml:space="preserve">. 2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Наредба</w:t>
      </w:r>
      <w:proofErr w:type="spellEnd"/>
      <w:r>
        <w:rPr>
          <w:rFonts w:ascii="Times New Roman" w:hAnsi="Times New Roman"/>
          <w:sz w:val="28"/>
          <w:szCs w:val="28"/>
        </w:rPr>
        <w:t xml:space="preserve"> № 2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17 </w:t>
      </w:r>
      <w:proofErr w:type="spellStart"/>
      <w:r>
        <w:rPr>
          <w:rFonts w:ascii="Times New Roman" w:hAnsi="Times New Roman"/>
          <w:sz w:val="28"/>
          <w:szCs w:val="28"/>
        </w:rPr>
        <w:t>февруари</w:t>
      </w:r>
      <w:proofErr w:type="spellEnd"/>
      <w:r>
        <w:rPr>
          <w:rFonts w:ascii="Times New Roman" w:hAnsi="Times New Roman"/>
          <w:sz w:val="28"/>
          <w:szCs w:val="28"/>
        </w:rPr>
        <w:t xml:space="preserve"> 2015 г.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критериите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допустимост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земеделските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подпомагане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схеми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плащане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дължи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заплащане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наемна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стопански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сключването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договора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C0311" w:rsidRDefault="003C0311" w:rsidP="003C03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8.На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37 и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 xml:space="preserve">. 13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ЗСПЗЗ,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отдадат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собственост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стопанска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стопанската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2018/2019г.), </w:t>
      </w:r>
      <w:proofErr w:type="spellStart"/>
      <w:r>
        <w:rPr>
          <w:rFonts w:ascii="Times New Roman" w:hAnsi="Times New Roman"/>
          <w:sz w:val="28"/>
          <w:szCs w:val="28"/>
        </w:rPr>
        <w:t>останалите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свободни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имоти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пасища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мери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ливади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чрез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провеждане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публични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търгове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които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бъдат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допуснати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участие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пасищни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селскостопански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животни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регистрирани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Интегрираната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информационна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система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БАБХ. </w:t>
      </w:r>
    </w:p>
    <w:p w:rsidR="003C0311" w:rsidRDefault="003C0311" w:rsidP="003C03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</w:rPr>
        <w:t xml:space="preserve">9.На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</w:t>
      </w:r>
      <w:proofErr w:type="spellEnd"/>
      <w:r>
        <w:rPr>
          <w:rFonts w:ascii="Times New Roman" w:hAnsi="Times New Roman"/>
          <w:sz w:val="28"/>
          <w:szCs w:val="28"/>
        </w:rPr>
        <w:t xml:space="preserve">. 37 и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 xml:space="preserve">. 14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ЗСПЗЗ, </w:t>
      </w:r>
      <w:proofErr w:type="spellStart"/>
      <w:r>
        <w:rPr>
          <w:rFonts w:ascii="Times New Roman" w:hAnsi="Times New Roman"/>
          <w:sz w:val="28"/>
          <w:szCs w:val="28"/>
        </w:rPr>
        <w:t>останалите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провеждане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търга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proofErr w:type="spellEnd"/>
      <w:r>
        <w:rPr>
          <w:rFonts w:ascii="Times New Roman" w:hAnsi="Times New Roman"/>
          <w:sz w:val="28"/>
          <w:szCs w:val="28"/>
        </w:rPr>
        <w:t xml:space="preserve">. 13 </w:t>
      </w:r>
      <w:proofErr w:type="spellStart"/>
      <w:r>
        <w:rPr>
          <w:rFonts w:ascii="Times New Roman" w:hAnsi="Times New Roman"/>
          <w:sz w:val="28"/>
          <w:szCs w:val="28"/>
        </w:rPr>
        <w:t>свободни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имоти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пасища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мери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ливади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отдадат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собственост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</w:rPr>
        <w:t>стопанска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стопанската</w:t>
      </w:r>
      <w:proofErr w:type="spellEnd"/>
      <w:r>
        <w:rPr>
          <w:rFonts w:ascii="Times New Roman" w:hAnsi="Times New Roman"/>
          <w:sz w:val="28"/>
          <w:szCs w:val="28"/>
        </w:rPr>
        <w:t xml:space="preserve"> 2018/2019г.), </w:t>
      </w:r>
      <w:proofErr w:type="spellStart"/>
      <w:r>
        <w:rPr>
          <w:rFonts w:ascii="Times New Roman" w:hAnsi="Times New Roman"/>
          <w:sz w:val="28"/>
          <w:szCs w:val="28"/>
        </w:rPr>
        <w:t>чрез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провеждане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публични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търгове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собственици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пасищни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селскостопански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животни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лица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които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поемат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задължение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поддържат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добро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земеделско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екологично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състояние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съгласно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определен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прилагане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C0311" w:rsidRDefault="003C0311" w:rsidP="003C03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C0311" w:rsidRDefault="003C0311" w:rsidP="003C0311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3C0311" w:rsidRDefault="003C0311" w:rsidP="003C031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Елеонора Николова Василева; Стефан Вълев Иванов  и  Ивелина Георгиева Янакиева – Демирева</w:t>
      </w:r>
    </w:p>
    <w:p w:rsidR="00EE521F" w:rsidRDefault="00EE521F" w:rsidP="00EE521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C0311" w:rsidRDefault="00EE521F" w:rsidP="003C03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8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 w:rsidR="003C0311">
        <w:rPr>
          <w:rFonts w:ascii="Times New Roman" w:hAnsi="Times New Roman"/>
          <w:sz w:val="28"/>
          <w:szCs w:val="28"/>
        </w:rPr>
        <w:t>Докладна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записка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311">
        <w:rPr>
          <w:rFonts w:ascii="Times New Roman" w:hAnsi="Times New Roman"/>
          <w:sz w:val="28"/>
          <w:szCs w:val="28"/>
        </w:rPr>
        <w:t>относно</w:t>
      </w:r>
      <w:proofErr w:type="spellEnd"/>
      <w:r w:rsidR="003C0311">
        <w:rPr>
          <w:rFonts w:ascii="Times New Roman" w:hAnsi="Times New Roman"/>
          <w:sz w:val="28"/>
          <w:szCs w:val="28"/>
        </w:rPr>
        <w:t xml:space="preserve">  </w:t>
      </w:r>
      <w:r w:rsidR="003C0311">
        <w:rPr>
          <w:rFonts w:ascii="Times New Roman" w:hAnsi="Times New Roman"/>
          <w:sz w:val="28"/>
          <w:szCs w:val="28"/>
          <w:lang w:val="bg-BG"/>
        </w:rPr>
        <w:t>съгласие за учредяване ОПС в община Шабла.</w:t>
      </w:r>
    </w:p>
    <w:p w:rsidR="00EE521F" w:rsidRDefault="00EE521F" w:rsidP="00EE521F">
      <w:pPr>
        <w:spacing w:after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3C0311" w:rsidRDefault="00EE521F" w:rsidP="003C03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B464F1">
        <w:rPr>
          <w:rFonts w:ascii="Times New Roman" w:hAnsi="Times New Roman"/>
          <w:b/>
          <w:sz w:val="28"/>
          <w:szCs w:val="28"/>
          <w:lang w:val="bg-BG"/>
        </w:rPr>
        <w:t xml:space="preserve"> 360</w:t>
      </w:r>
      <w:r>
        <w:rPr>
          <w:rFonts w:ascii="Times New Roman" w:hAnsi="Times New Roman"/>
          <w:b/>
          <w:sz w:val="28"/>
          <w:szCs w:val="28"/>
        </w:rPr>
        <w:t>.</w:t>
      </w:r>
      <w:r w:rsidR="003C0311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т.8 от ЗМСМА, чл. 37, ал.1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ЗОС, чл.56, ал.1 и чл.95 от НРПУРОИ, във връзка с </w:t>
      </w:r>
      <w:proofErr w:type="spellStart"/>
      <w:r w:rsidR="003C0311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3C0311">
        <w:rPr>
          <w:rFonts w:ascii="Times New Roman" w:hAnsi="Times New Roman"/>
          <w:sz w:val="28"/>
          <w:szCs w:val="28"/>
          <w:lang w:val="bg-BG"/>
        </w:rPr>
        <w:t>. записка с вх. № К-38/20.02.2018г., Общински съвет – Шабла:</w:t>
      </w:r>
    </w:p>
    <w:p w:rsidR="003C0311" w:rsidRDefault="003C0311" w:rsidP="003C031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1.Дава съгласието си да се подготви търг за учредяване възмездно право на строеж чрез публично оповестен търг, за имоти частна общинска собственост, както следва:</w:t>
      </w:r>
    </w:p>
    <w:p w:rsidR="003C0311" w:rsidRDefault="003C0311" w:rsidP="003C03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* </w:t>
      </w:r>
      <w:r>
        <w:rPr>
          <w:rFonts w:ascii="Times New Roman" w:hAnsi="Times New Roman"/>
          <w:b/>
          <w:sz w:val="28"/>
          <w:szCs w:val="28"/>
          <w:lang w:val="bg-BG"/>
        </w:rPr>
        <w:t>ПИ 83017.503.3073</w:t>
      </w:r>
      <w:r>
        <w:rPr>
          <w:rFonts w:ascii="Times New Roman" w:hAnsi="Times New Roman"/>
          <w:sz w:val="28"/>
          <w:szCs w:val="28"/>
          <w:lang w:val="bg-BG"/>
        </w:rPr>
        <w:t xml:space="preserve"> по К.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на гр. Шабла, УПИ </w:t>
      </w:r>
      <w:r>
        <w:rPr>
          <w:rFonts w:ascii="Times New Roman" w:hAnsi="Times New Roman"/>
          <w:sz w:val="28"/>
          <w:szCs w:val="28"/>
        </w:rPr>
        <w:t xml:space="preserve">XVIII, </w:t>
      </w:r>
      <w:r>
        <w:rPr>
          <w:rFonts w:ascii="Times New Roman" w:hAnsi="Times New Roman"/>
          <w:sz w:val="28"/>
          <w:szCs w:val="28"/>
          <w:lang w:val="bg-BG"/>
        </w:rPr>
        <w:t xml:space="preserve">кв.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val="bg-BG"/>
        </w:rPr>
        <w:t xml:space="preserve">, целият с площ от </w:t>
      </w:r>
      <w:r>
        <w:rPr>
          <w:rFonts w:ascii="Times New Roman" w:hAnsi="Times New Roman"/>
          <w:sz w:val="28"/>
          <w:szCs w:val="28"/>
        </w:rPr>
        <w:t>755</w:t>
      </w:r>
      <w:r>
        <w:rPr>
          <w:rFonts w:ascii="Times New Roman" w:hAnsi="Times New Roman"/>
          <w:sz w:val="28"/>
          <w:szCs w:val="28"/>
          <w:lang w:val="bg-BG"/>
        </w:rPr>
        <w:t xml:space="preserve"> кв.м, като одобрява оценката от лицензиран оценител в размер 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047.00 лв</w:t>
      </w:r>
      <w:r>
        <w:rPr>
          <w:rFonts w:ascii="Times New Roman" w:hAnsi="Times New Roman"/>
          <w:sz w:val="28"/>
          <w:szCs w:val="28"/>
          <w:lang w:val="bg-BG"/>
        </w:rPr>
        <w:t>. /четири хиляди и четиридесет и седем, 0.00 лева/ без ДДС.</w:t>
      </w:r>
    </w:p>
    <w:p w:rsidR="003C0311" w:rsidRDefault="003C0311" w:rsidP="003C03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* </w:t>
      </w:r>
      <w:r>
        <w:rPr>
          <w:rFonts w:ascii="Times New Roman" w:hAnsi="Times New Roman"/>
          <w:b/>
          <w:sz w:val="28"/>
          <w:szCs w:val="28"/>
          <w:lang w:val="bg-BG"/>
        </w:rPr>
        <w:t>ПИ 83017.503.3074</w:t>
      </w:r>
      <w:r>
        <w:rPr>
          <w:rFonts w:ascii="Times New Roman" w:hAnsi="Times New Roman"/>
          <w:sz w:val="28"/>
          <w:szCs w:val="28"/>
          <w:lang w:val="bg-BG"/>
        </w:rPr>
        <w:t xml:space="preserve"> по К.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на гр. Шабла, УПИ </w:t>
      </w:r>
      <w:r>
        <w:rPr>
          <w:rFonts w:ascii="Times New Roman" w:hAnsi="Times New Roman"/>
          <w:sz w:val="28"/>
          <w:szCs w:val="28"/>
        </w:rPr>
        <w:t xml:space="preserve">XIX, </w:t>
      </w:r>
      <w:r>
        <w:rPr>
          <w:rFonts w:ascii="Times New Roman" w:hAnsi="Times New Roman"/>
          <w:sz w:val="28"/>
          <w:szCs w:val="28"/>
          <w:lang w:val="bg-BG"/>
        </w:rPr>
        <w:t xml:space="preserve">кв. 14, целият с площ от 791 кв.м., като одобрява оценката от лицензиран оценител в размер на </w:t>
      </w:r>
      <w:r>
        <w:rPr>
          <w:rFonts w:ascii="Times New Roman" w:hAnsi="Times New Roman"/>
          <w:b/>
          <w:sz w:val="28"/>
          <w:szCs w:val="28"/>
          <w:lang w:val="bg-BG"/>
        </w:rPr>
        <w:t>4 240.00 лв</w:t>
      </w:r>
      <w:r>
        <w:rPr>
          <w:rFonts w:ascii="Times New Roman" w:hAnsi="Times New Roman"/>
          <w:sz w:val="28"/>
          <w:szCs w:val="28"/>
          <w:lang w:val="bg-BG"/>
        </w:rPr>
        <w:t>. /четири хиляди двеста и четиридесет, 0.00 лева/ без ДДС.</w:t>
      </w:r>
    </w:p>
    <w:p w:rsidR="003C0311" w:rsidRDefault="003C0311" w:rsidP="003C03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* </w:t>
      </w:r>
      <w:r>
        <w:rPr>
          <w:rFonts w:ascii="Times New Roman" w:hAnsi="Times New Roman"/>
          <w:b/>
          <w:sz w:val="28"/>
          <w:szCs w:val="28"/>
          <w:lang w:val="bg-BG"/>
        </w:rPr>
        <w:t>ПИ 83017.503.410</w:t>
      </w:r>
      <w:r>
        <w:rPr>
          <w:rFonts w:ascii="Times New Roman" w:hAnsi="Times New Roman"/>
          <w:sz w:val="28"/>
          <w:szCs w:val="28"/>
          <w:lang w:val="bg-BG"/>
        </w:rPr>
        <w:t xml:space="preserve"> по К.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. на гр. Шабла, УПИ </w:t>
      </w:r>
      <w:r>
        <w:rPr>
          <w:rFonts w:ascii="Times New Roman" w:hAnsi="Times New Roman"/>
          <w:sz w:val="28"/>
          <w:szCs w:val="28"/>
        </w:rPr>
        <w:t xml:space="preserve">VIII, </w:t>
      </w:r>
      <w:r>
        <w:rPr>
          <w:rFonts w:ascii="Times New Roman" w:hAnsi="Times New Roman"/>
          <w:sz w:val="28"/>
          <w:szCs w:val="28"/>
          <w:lang w:val="bg-BG"/>
        </w:rPr>
        <w:t xml:space="preserve">кв. 128, целият с площ от 959 кв.м., като одобрява оценката от лицензиран оценител в размер на </w:t>
      </w:r>
      <w:r>
        <w:rPr>
          <w:rFonts w:ascii="Times New Roman" w:hAnsi="Times New Roman"/>
          <w:b/>
          <w:sz w:val="28"/>
          <w:szCs w:val="28"/>
          <w:lang w:val="bg-BG"/>
        </w:rPr>
        <w:t>5 140.00 лв</w:t>
      </w:r>
      <w:r>
        <w:rPr>
          <w:rFonts w:ascii="Times New Roman" w:hAnsi="Times New Roman"/>
          <w:sz w:val="28"/>
          <w:szCs w:val="28"/>
          <w:lang w:val="bg-BG"/>
        </w:rPr>
        <w:t>. /пет хиляди сто и четиридесет, 0.00 лева/ без ДДС.</w:t>
      </w:r>
    </w:p>
    <w:p w:rsidR="003C0311" w:rsidRDefault="003C0311" w:rsidP="003C031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 Спечелилият публично оповестеният търг е длъжен:</w:t>
      </w:r>
    </w:p>
    <w:p w:rsidR="003C0311" w:rsidRDefault="003C0311" w:rsidP="003C031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>2.1.</w:t>
      </w:r>
      <w:r>
        <w:rPr>
          <w:rFonts w:ascii="Times New Roman" w:hAnsi="Times New Roman"/>
          <w:sz w:val="28"/>
          <w:szCs w:val="28"/>
          <w:lang w:val="ru-RU"/>
        </w:rPr>
        <w:t xml:space="preserve">Да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извърши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строителство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масивна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жилищна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сграда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задоволяване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собствени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жилищни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нужди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в срок от 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години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датата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сключване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договора,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противен случай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правото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строеж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погасява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полза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платената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цена за него не се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възстановява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C0311" w:rsidRDefault="003C0311" w:rsidP="003C031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Приобретателят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правото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строеж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задължава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да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продава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прехвърля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заменя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или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дарява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отстъпеното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право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строеж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изградената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сграда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срок от 10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години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3C0311" w:rsidRDefault="003C0311" w:rsidP="003C031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3.Възлага на Кмета на община Шабла да извърши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последващи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действия.</w:t>
      </w:r>
    </w:p>
    <w:p w:rsidR="00EE521F" w:rsidRDefault="00EE521F" w:rsidP="003C0311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E521F" w:rsidRDefault="00EE521F" w:rsidP="00EE521F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С поименно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EE521F" w:rsidRDefault="00EE521F" w:rsidP="00EE521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Елеонора Николова Василева; Стефан Вълев Иванов  и  Ивелина Георгиева Янакиева – Демирева</w:t>
      </w:r>
    </w:p>
    <w:p w:rsidR="00EE521F" w:rsidRDefault="00EE521F" w:rsidP="00EE521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E43A0" w:rsidRDefault="00EE521F" w:rsidP="004E4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8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4E43A0">
        <w:rPr>
          <w:rFonts w:ascii="Times New Roman" w:hAnsi="Times New Roman"/>
          <w:sz w:val="28"/>
          <w:szCs w:val="28"/>
          <w:lang w:val="bg-BG"/>
        </w:rPr>
        <w:t>Отчет за изпълнение на програмата за управление 2015-2019г., за 2017 година.</w:t>
      </w:r>
    </w:p>
    <w:p w:rsidR="00EE521F" w:rsidRPr="00EE521F" w:rsidRDefault="00EE521F" w:rsidP="00EE521F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0775C" w:rsidRPr="004E43A0" w:rsidRDefault="00EE521F" w:rsidP="004E43A0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B464F1">
        <w:rPr>
          <w:rFonts w:ascii="Times New Roman" w:hAnsi="Times New Roman"/>
          <w:b/>
          <w:sz w:val="28"/>
          <w:szCs w:val="28"/>
          <w:lang w:val="bg-BG"/>
        </w:rPr>
        <w:t xml:space="preserve"> 361</w:t>
      </w:r>
      <w:r>
        <w:rPr>
          <w:rFonts w:ascii="Times New Roman" w:hAnsi="Times New Roman"/>
          <w:b/>
          <w:sz w:val="28"/>
          <w:szCs w:val="28"/>
        </w:rPr>
        <w:t>.</w:t>
      </w:r>
      <w:r w:rsidR="00B0775C">
        <w:rPr>
          <w:rFonts w:ascii="Times New Roman" w:hAnsi="Times New Roman"/>
          <w:sz w:val="28"/>
          <w:szCs w:val="28"/>
          <w:lang w:val="bg-BG"/>
        </w:rPr>
        <w:t>На основание чл. 21, ал.1, т. 24 от ЗМСМА, във връзка с чл. 44, ал.5 от ЗМСМА, Общински съвет – Шабла:</w:t>
      </w:r>
    </w:p>
    <w:p w:rsidR="00B0775C" w:rsidRDefault="00B0775C" w:rsidP="00B0775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Приема отчета на кмета на община Шабла за изпълнение на Програмата за управление през втората година от мандат 2015-2019 г.</w:t>
      </w:r>
    </w:p>
    <w:p w:rsidR="004E43A0" w:rsidRDefault="004E43A0" w:rsidP="00B0775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E43A0" w:rsidRDefault="004E43A0" w:rsidP="004E43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4E43A0" w:rsidRDefault="004E43A0" w:rsidP="00B0775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E7B2E" w:rsidRDefault="003E7B2E" w:rsidP="003E7B2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a8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 приемане 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Отчет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изпълнение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Програмата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 развитие на туризма в община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 2015 г. – 2020 г. за периода 01.01.2017 г. – 31.12.2017 г..</w:t>
      </w:r>
    </w:p>
    <w:p w:rsidR="003E7B2E" w:rsidRPr="00EE521F" w:rsidRDefault="003E7B2E" w:rsidP="003E7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131DB4" w:rsidRDefault="003E7B2E" w:rsidP="00131DB4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131DB4">
        <w:rPr>
          <w:rFonts w:ascii="Times New Roman" w:hAnsi="Times New Roman"/>
          <w:b/>
          <w:sz w:val="28"/>
          <w:szCs w:val="28"/>
          <w:lang w:val="bg-BG"/>
        </w:rPr>
        <w:t xml:space="preserve"> 362</w:t>
      </w:r>
      <w:r>
        <w:rPr>
          <w:rFonts w:ascii="Times New Roman" w:hAnsi="Times New Roman"/>
          <w:b/>
          <w:sz w:val="28"/>
          <w:szCs w:val="28"/>
        </w:rPr>
        <w:t>.</w:t>
      </w:r>
      <w:r w:rsidR="00131DB4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131DB4">
        <w:rPr>
          <w:rFonts w:ascii="Times New Roman" w:hAnsi="Times New Roman"/>
          <w:color w:val="000000"/>
          <w:sz w:val="28"/>
          <w:szCs w:val="28"/>
          <w:lang w:val="bg-BG"/>
        </w:rPr>
        <w:t xml:space="preserve">а основание чл. 21, ал. 1, т. 12 от Закона за местното самоуправление и местната администрация и в изпълнение на чл. 12, т. 1 от Закона за туризма, във връзка с </w:t>
      </w:r>
      <w:proofErr w:type="spellStart"/>
      <w:r w:rsidR="00131DB4">
        <w:rPr>
          <w:rFonts w:ascii="Times New Roman" w:hAnsi="Times New Roman"/>
          <w:color w:val="000000"/>
          <w:sz w:val="28"/>
          <w:szCs w:val="28"/>
          <w:lang w:val="bg-BG"/>
        </w:rPr>
        <w:t>докл</w:t>
      </w:r>
      <w:proofErr w:type="spellEnd"/>
      <w:r w:rsidR="00131DB4">
        <w:rPr>
          <w:rFonts w:ascii="Times New Roman" w:hAnsi="Times New Roman"/>
          <w:color w:val="000000"/>
          <w:sz w:val="28"/>
          <w:szCs w:val="28"/>
          <w:lang w:val="bg-BG"/>
        </w:rPr>
        <w:t>. записка с вх.№ К-23/12.02.2018г.,   Общински съвет – Шабла:</w:t>
      </w:r>
    </w:p>
    <w:p w:rsidR="00131DB4" w:rsidRDefault="00131DB4" w:rsidP="00131DB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 Приема отчета за изпълнение на Програмата за развитие на туризма в община Шабла за 2015г. – 2020 г., за периода 01.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bg-BG"/>
        </w:rPr>
        <w:t>01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bg-BG"/>
        </w:rPr>
        <w:t>.2017г. – 31.12.2017г.</w:t>
      </w:r>
    </w:p>
    <w:p w:rsidR="003E7B2E" w:rsidRDefault="003E7B2E" w:rsidP="00131DB4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3E7B2E" w:rsidRDefault="003E7B2E" w:rsidP="003E7B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4E43A0" w:rsidRDefault="004E43A0" w:rsidP="00B0775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131DB4" w:rsidRDefault="00131DB4" w:rsidP="00131DB4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8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 определяне трасе  на ПУП –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Парцеларен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план за елементи на техническата инфраструктура, съгласно чл.30, ал.3 от ППЗОЗЗ, одобряване на задание и допускане изработване на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ПУП-Парцеларен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план за елементи на техническата инфраструктура – водопровод.</w:t>
      </w:r>
    </w:p>
    <w:p w:rsidR="00131DB4" w:rsidRDefault="00131DB4" w:rsidP="00131DB4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131DB4" w:rsidRDefault="00131DB4" w:rsidP="00131DB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bg-BG"/>
        </w:rPr>
        <w:t>363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чл.21, ал.1, т.11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ЗМСМА,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чл.67, ал.1 от ЗУТ и чл.30, ал.3 от ППЗОЗЗ, във връзка с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 № К-24/12.02.2018г.,   Общински съвет – Шабла:</w:t>
      </w:r>
    </w:p>
    <w:p w:rsidR="00131DB4" w:rsidRDefault="00131DB4" w:rsidP="00131DB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 xml:space="preserve"> </w:t>
      </w:r>
      <w:r>
        <w:rPr>
          <w:rFonts w:ascii="Times New Roman" w:hAnsi="Times New Roman"/>
          <w:b/>
          <w:i/>
          <w:sz w:val="28"/>
          <w:szCs w:val="28"/>
          <w:lang w:val="bg-BG"/>
        </w:rPr>
        <w:t xml:space="preserve">определя трасе </w:t>
      </w:r>
      <w:r>
        <w:rPr>
          <w:rFonts w:ascii="Times New Roman" w:hAnsi="Times New Roman"/>
          <w:sz w:val="28"/>
          <w:szCs w:val="28"/>
          <w:lang w:val="bg-BG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ПУП-Парцеларен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 план</w:t>
      </w:r>
      <w:r>
        <w:rPr>
          <w:rFonts w:ascii="Times New Roman" w:hAnsi="Times New Roman"/>
          <w:sz w:val="28"/>
          <w:szCs w:val="28"/>
          <w:lang w:val="bg-BG"/>
        </w:rPr>
        <w:t xml:space="preserve"> за елементи на техническата инфраструктура извън урбанизирани територии –водопровод, свързващ  имоти  ПИ 24102.201.2  с начин на трайно ползване - урбанизирана територия – стопански двор в землището на с.Дуранкулак, община Шабла, засягащ следния имот собственост на община Шабла: ПИ 24102.34.421 с начин на трайно ползване – полски път. Дължина на трасето – 513 м. разположено съгласно приложения предварителен проект, като част от заданието.</w:t>
      </w:r>
    </w:p>
    <w:p w:rsidR="00131DB4" w:rsidRDefault="00131DB4" w:rsidP="00131DB4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131DB4" w:rsidRDefault="00131DB4" w:rsidP="00131D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131DB4" w:rsidRDefault="00131DB4" w:rsidP="00131D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0775C" w:rsidRPr="00131DB4" w:rsidRDefault="00131DB4" w:rsidP="00131D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bg-BG"/>
        </w:rPr>
        <w:t>364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B0775C">
        <w:rPr>
          <w:rFonts w:ascii="Times New Roman" w:hAnsi="Times New Roman"/>
          <w:sz w:val="28"/>
          <w:szCs w:val="28"/>
          <w:lang w:val="en-GB"/>
        </w:rPr>
        <w:t>На</w:t>
      </w:r>
      <w:proofErr w:type="spellEnd"/>
      <w:r w:rsidR="00B0775C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B0775C">
        <w:rPr>
          <w:rFonts w:ascii="Times New Roman" w:hAnsi="Times New Roman"/>
          <w:sz w:val="28"/>
          <w:szCs w:val="28"/>
          <w:lang w:val="en-GB"/>
        </w:rPr>
        <w:t>основание</w:t>
      </w:r>
      <w:proofErr w:type="spellEnd"/>
      <w:r w:rsidR="00B0775C">
        <w:rPr>
          <w:rFonts w:ascii="Times New Roman" w:hAnsi="Times New Roman"/>
          <w:sz w:val="28"/>
          <w:szCs w:val="28"/>
          <w:lang w:val="en-GB"/>
        </w:rPr>
        <w:t xml:space="preserve"> чл.21,ал.1, т.11 </w:t>
      </w:r>
      <w:proofErr w:type="spellStart"/>
      <w:r w:rsidR="00B0775C">
        <w:rPr>
          <w:rFonts w:ascii="Times New Roman" w:hAnsi="Times New Roman"/>
          <w:sz w:val="28"/>
          <w:szCs w:val="28"/>
          <w:lang w:val="en-GB"/>
        </w:rPr>
        <w:t>от</w:t>
      </w:r>
      <w:proofErr w:type="spellEnd"/>
      <w:r w:rsidR="00B0775C">
        <w:rPr>
          <w:rFonts w:ascii="Times New Roman" w:hAnsi="Times New Roman"/>
          <w:sz w:val="28"/>
          <w:szCs w:val="28"/>
          <w:lang w:val="en-GB"/>
        </w:rPr>
        <w:t xml:space="preserve"> ЗМСМА, чл.124а, ал.1 и 5 </w:t>
      </w:r>
      <w:proofErr w:type="spellStart"/>
      <w:r w:rsidR="00B0775C">
        <w:rPr>
          <w:rFonts w:ascii="Times New Roman" w:hAnsi="Times New Roman"/>
          <w:sz w:val="28"/>
          <w:szCs w:val="28"/>
          <w:lang w:val="en-GB"/>
        </w:rPr>
        <w:t>от</w:t>
      </w:r>
      <w:proofErr w:type="spellEnd"/>
      <w:r w:rsidR="00B0775C">
        <w:rPr>
          <w:rFonts w:ascii="Times New Roman" w:hAnsi="Times New Roman"/>
          <w:sz w:val="28"/>
          <w:szCs w:val="28"/>
          <w:lang w:val="en-GB"/>
        </w:rPr>
        <w:t xml:space="preserve"> ЗУТ, чл.124б, ал.1 </w:t>
      </w:r>
      <w:proofErr w:type="spellStart"/>
      <w:r w:rsidR="00B0775C">
        <w:rPr>
          <w:rFonts w:ascii="Times New Roman" w:hAnsi="Times New Roman"/>
          <w:sz w:val="28"/>
          <w:szCs w:val="28"/>
          <w:lang w:val="en-GB"/>
        </w:rPr>
        <w:t>от</w:t>
      </w:r>
      <w:proofErr w:type="spellEnd"/>
      <w:r w:rsidR="00B0775C">
        <w:rPr>
          <w:rFonts w:ascii="Times New Roman" w:hAnsi="Times New Roman"/>
          <w:sz w:val="28"/>
          <w:szCs w:val="28"/>
          <w:lang w:val="en-GB"/>
        </w:rPr>
        <w:t xml:space="preserve"> ЗУТ,</w:t>
      </w:r>
      <w:r w:rsidR="00B0775C">
        <w:rPr>
          <w:rFonts w:ascii="Times New Roman" w:hAnsi="Times New Roman"/>
          <w:sz w:val="28"/>
          <w:szCs w:val="28"/>
          <w:lang w:val="bg-BG"/>
        </w:rPr>
        <w:t xml:space="preserve"> във връзка с </w:t>
      </w:r>
      <w:proofErr w:type="spellStart"/>
      <w:r w:rsidR="00B0775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B0775C">
        <w:rPr>
          <w:rFonts w:ascii="Times New Roman" w:hAnsi="Times New Roman"/>
          <w:sz w:val="28"/>
          <w:szCs w:val="28"/>
          <w:lang w:val="bg-BG"/>
        </w:rPr>
        <w:t xml:space="preserve">. записка с вх.№ К-24/12.02.2018г., </w:t>
      </w:r>
      <w:r w:rsidR="00B0775C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B0775C">
        <w:rPr>
          <w:rFonts w:ascii="Times New Roman" w:hAnsi="Times New Roman"/>
          <w:sz w:val="28"/>
          <w:szCs w:val="28"/>
          <w:lang w:val="en-GB"/>
        </w:rPr>
        <w:t>Общински</w:t>
      </w:r>
      <w:proofErr w:type="spellEnd"/>
      <w:r w:rsidR="00B0775C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B0775C">
        <w:rPr>
          <w:rFonts w:ascii="Times New Roman" w:hAnsi="Times New Roman"/>
          <w:sz w:val="28"/>
          <w:szCs w:val="28"/>
          <w:lang w:val="en-GB"/>
        </w:rPr>
        <w:t>съвет</w:t>
      </w:r>
      <w:proofErr w:type="spellEnd"/>
      <w:r w:rsidR="00B0775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B0775C">
        <w:rPr>
          <w:rFonts w:ascii="Times New Roman" w:hAnsi="Times New Roman"/>
          <w:sz w:val="28"/>
          <w:szCs w:val="28"/>
          <w:lang w:val="bg-BG"/>
        </w:rPr>
        <w:t xml:space="preserve">– </w:t>
      </w:r>
      <w:proofErr w:type="spellStart"/>
      <w:r w:rsidR="00B0775C">
        <w:rPr>
          <w:rFonts w:ascii="Times New Roman" w:hAnsi="Times New Roman"/>
          <w:sz w:val="28"/>
          <w:szCs w:val="28"/>
          <w:lang w:val="en-GB"/>
        </w:rPr>
        <w:t>Шабла</w:t>
      </w:r>
      <w:proofErr w:type="spellEnd"/>
      <w:r w:rsidR="00B0775C">
        <w:rPr>
          <w:rFonts w:ascii="Times New Roman" w:hAnsi="Times New Roman"/>
          <w:sz w:val="28"/>
          <w:szCs w:val="28"/>
          <w:lang w:val="bg-BG"/>
        </w:rPr>
        <w:t>:</w:t>
      </w:r>
    </w:p>
    <w:p w:rsidR="00B0775C" w:rsidRDefault="00B0775C" w:rsidP="00B0775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одобрява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заданието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за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проектиране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по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чл.125 и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разрешава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изработване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ПУП –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Парцеларен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план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за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елементите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на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техническата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инфраструктура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- водопровод, свързващ имот ПИ 24102.201.2 с начин на трайно ползване - урбанизирана територия- стопански двор в землището на с.Дуранкулак, община Шабла, засягащ следния имот собственост на община Шабла: ПИ 24102.34.421 с начин на трайно ползване – полски път  </w:t>
      </w:r>
    </w:p>
    <w:p w:rsidR="00131DB4" w:rsidRDefault="00131DB4" w:rsidP="00B0775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31DB4" w:rsidRDefault="00131DB4" w:rsidP="00131D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131DB4" w:rsidRDefault="00131DB4" w:rsidP="00B0775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31DB4" w:rsidRDefault="00131DB4" w:rsidP="00131DB4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8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 относно п</w:t>
      </w:r>
      <w:proofErr w:type="spellStart"/>
      <w:r>
        <w:rPr>
          <w:rFonts w:ascii="Times New Roman" w:hAnsi="Times New Roman"/>
          <w:sz w:val="28"/>
          <w:szCs w:val="28"/>
        </w:rPr>
        <w:t>окана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провеждане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редовно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заседание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събрание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Асоциацията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водоснабдяване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канализация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обособената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обслужвана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„В и К </w:t>
      </w:r>
      <w:proofErr w:type="spellStart"/>
      <w:r>
        <w:rPr>
          <w:rFonts w:ascii="Times New Roman" w:hAnsi="Times New Roman"/>
          <w:sz w:val="28"/>
          <w:szCs w:val="28"/>
        </w:rPr>
        <w:t>Добрич</w:t>
      </w:r>
      <w:proofErr w:type="spellEnd"/>
      <w:r>
        <w:rPr>
          <w:rFonts w:ascii="Times New Roman" w:hAnsi="Times New Roman"/>
          <w:sz w:val="28"/>
          <w:szCs w:val="28"/>
        </w:rPr>
        <w:t xml:space="preserve">" АД,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Добрич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B0775C" w:rsidRPr="00131DB4" w:rsidRDefault="00131DB4" w:rsidP="00131DB4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bg-BG"/>
        </w:rPr>
        <w:t>365</w:t>
      </w:r>
      <w:r>
        <w:rPr>
          <w:rFonts w:ascii="Times New Roman" w:hAnsi="Times New Roman"/>
          <w:b/>
          <w:sz w:val="28"/>
          <w:szCs w:val="28"/>
        </w:rPr>
        <w:t>.</w:t>
      </w:r>
      <w:r w:rsidR="00B0775C">
        <w:rPr>
          <w:rFonts w:ascii="Times New Roman" w:hAnsi="Times New Roman"/>
          <w:sz w:val="28"/>
          <w:szCs w:val="28"/>
          <w:lang w:val="bg-BG"/>
        </w:rPr>
        <w:t xml:space="preserve">На основание 21, ал. 1, т. 15 от ЗМСМА, във </w:t>
      </w:r>
      <w:proofErr w:type="spellStart"/>
      <w:r w:rsidR="00B0775C">
        <w:rPr>
          <w:rFonts w:ascii="Times New Roman" w:hAnsi="Times New Roman"/>
          <w:sz w:val="28"/>
          <w:szCs w:val="28"/>
          <w:lang w:val="bg-BG"/>
        </w:rPr>
        <w:t>вр</w:t>
      </w:r>
      <w:proofErr w:type="spellEnd"/>
      <w:r w:rsidR="00B0775C">
        <w:rPr>
          <w:rFonts w:ascii="Times New Roman" w:hAnsi="Times New Roman"/>
          <w:sz w:val="28"/>
          <w:szCs w:val="28"/>
          <w:lang w:val="bg-BG"/>
        </w:rPr>
        <w:t>. с отправена покана от Председателя на Асоциация по водоснабдяване и канализация в обособената територия, обслужвана от „</w:t>
      </w:r>
      <w:proofErr w:type="spellStart"/>
      <w:r w:rsidR="00B0775C">
        <w:rPr>
          <w:rFonts w:ascii="Times New Roman" w:hAnsi="Times New Roman"/>
          <w:sz w:val="28"/>
          <w:szCs w:val="28"/>
          <w:lang w:val="bg-BG"/>
        </w:rPr>
        <w:t>ВиК</w:t>
      </w:r>
      <w:proofErr w:type="spellEnd"/>
      <w:r w:rsidR="00B0775C">
        <w:rPr>
          <w:rFonts w:ascii="Times New Roman" w:hAnsi="Times New Roman"/>
          <w:sz w:val="28"/>
          <w:szCs w:val="28"/>
          <w:lang w:val="bg-BG"/>
        </w:rPr>
        <w:t xml:space="preserve"> Добрич" АД гр. Добрич, за свикване на </w:t>
      </w:r>
      <w:r w:rsidR="00B0775C">
        <w:rPr>
          <w:rStyle w:val="21"/>
          <w:rFonts w:ascii="Times New Roman" w:hAnsi="Times New Roman"/>
          <w:sz w:val="28"/>
          <w:szCs w:val="28"/>
        </w:rPr>
        <w:t>извънредно</w:t>
      </w:r>
      <w:r w:rsidR="00B0775C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="00B0775C">
        <w:rPr>
          <w:rFonts w:ascii="Times New Roman" w:hAnsi="Times New Roman"/>
          <w:sz w:val="28"/>
          <w:szCs w:val="28"/>
          <w:lang w:val="bg-BG"/>
        </w:rPr>
        <w:t>заседание на Общото събрание на Асоциацията по водоснабдяване и канализация</w:t>
      </w:r>
      <w:r w:rsidR="00B0775C">
        <w:rPr>
          <w:rFonts w:ascii="Times New Roman" w:hAnsi="Times New Roman"/>
          <w:b/>
          <w:sz w:val="28"/>
          <w:szCs w:val="28"/>
        </w:rPr>
        <w:t xml:space="preserve"> </w:t>
      </w:r>
      <w:r w:rsidR="00B0775C">
        <w:rPr>
          <w:rFonts w:ascii="Times New Roman" w:hAnsi="Times New Roman"/>
          <w:b/>
          <w:sz w:val="28"/>
          <w:szCs w:val="28"/>
          <w:lang w:val="bg-BG"/>
        </w:rPr>
        <w:t>на 02 март/петък/ 2018 год., от 10:00 ч. в Зала „Пресцентър" на Областна администрация Добрич</w:t>
      </w:r>
      <w:r w:rsidR="00B0775C">
        <w:rPr>
          <w:rFonts w:ascii="Times New Roman" w:hAnsi="Times New Roman"/>
          <w:sz w:val="28"/>
          <w:szCs w:val="28"/>
          <w:lang w:val="bg-BG"/>
        </w:rPr>
        <w:t xml:space="preserve">, и чл. 5, ал. 5 от Правилник за организацията и дейността на асоциациите по водоснабдяване и канализация, </w:t>
      </w:r>
      <w:r w:rsidR="00B0775C">
        <w:rPr>
          <w:rFonts w:ascii="Times New Roman" w:hAnsi="Times New Roman"/>
          <w:b/>
          <w:sz w:val="28"/>
          <w:szCs w:val="28"/>
          <w:lang w:val="bg-BG"/>
        </w:rPr>
        <w:t>Общински съвет - Шабла</w:t>
      </w:r>
      <w:r w:rsidR="00B0775C">
        <w:rPr>
          <w:rFonts w:ascii="Times New Roman" w:hAnsi="Times New Roman"/>
          <w:sz w:val="28"/>
          <w:szCs w:val="28"/>
          <w:lang w:val="bg-BG"/>
        </w:rPr>
        <w:t>:</w:t>
      </w:r>
    </w:p>
    <w:p w:rsidR="00B0775C" w:rsidRDefault="00B0775C" w:rsidP="00B0775C">
      <w:pPr>
        <w:pStyle w:val="60"/>
        <w:shd w:val="clear" w:color="auto" w:fill="auto"/>
        <w:spacing w:before="0" w:line="276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1. Делегира правомощия на Кмета на община Шабла, представител на община Шабла в Общото събрание на Асоциацията по водоснабдяване и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>канализация, да изрази съгласие, като гласува със „ЗА“ по представеният в поканата проект на решение по точки 1, 2 и 3 от дневния ред.  а по останалите точки от дневния ред да гласува по собствена преценка.</w:t>
      </w:r>
    </w:p>
    <w:p w:rsidR="00B0775C" w:rsidRDefault="00B0775C" w:rsidP="00B0775C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 Определя г-жа Марияна Колева Димитрова – Бобева, началник отдел „УТС“ в Общинска администрация, гр. Шабла, за представител на община Шабла в Общото събрание на „Асоциация по ВИК – Добрич“, гр. Добрич, което ще се проведе на 02  март 2018 г., от 10:00 ч. в Зала „Пресцентър" на Областна администрация Добрич, в случай на обективна невъзможност на Кмета на община Шабла да присъства на извънредното заседание, като и делегира права и задължения посочени в т. 1 от настоящото решение и идентични с вмен</w:t>
      </w:r>
      <w:r w:rsidR="00131DB4">
        <w:rPr>
          <w:rFonts w:ascii="Times New Roman" w:hAnsi="Times New Roman"/>
          <w:sz w:val="28"/>
          <w:szCs w:val="28"/>
          <w:lang w:val="bg-BG"/>
        </w:rPr>
        <w:t>ените на Кмета на община Шабла.</w:t>
      </w:r>
    </w:p>
    <w:p w:rsidR="00131DB4" w:rsidRDefault="00131DB4" w:rsidP="00B0775C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31DB4" w:rsidRDefault="00131DB4" w:rsidP="00131DB4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131DB4" w:rsidRDefault="00131DB4" w:rsidP="00131DB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Велизар Валентинов Иванов; Елеонора Николова Василева; Стефан Вълев Иванов  и  Ивелина Георгиева Янакиева – Демирева</w:t>
      </w:r>
    </w:p>
    <w:p w:rsidR="00131DB4" w:rsidRDefault="00131DB4" w:rsidP="00B0775C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131DB4" w:rsidRDefault="00131DB4" w:rsidP="00131DB4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8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Pr="00131DB4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приемане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Годишен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доклад за наблюдение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изпълнението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план за развитие на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2014-2020 г.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отчетен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период 01.11.2014 г. – 31.12.2017 г. </w:t>
      </w:r>
    </w:p>
    <w:p w:rsidR="00131DB4" w:rsidRDefault="00131DB4" w:rsidP="00131DB4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B0775C" w:rsidRPr="00131DB4" w:rsidRDefault="00131DB4" w:rsidP="00131DB4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bg-BG"/>
        </w:rPr>
        <w:t>366</w:t>
      </w:r>
      <w:r>
        <w:rPr>
          <w:rFonts w:ascii="Times New Roman" w:hAnsi="Times New Roman"/>
          <w:b/>
          <w:sz w:val="28"/>
          <w:szCs w:val="28"/>
        </w:rPr>
        <w:t>.</w:t>
      </w:r>
      <w:r w:rsidR="00B0775C">
        <w:rPr>
          <w:rFonts w:ascii="Times New Roman" w:hAnsi="Times New Roman"/>
          <w:sz w:val="28"/>
          <w:szCs w:val="28"/>
          <w:lang w:val="ru-RU"/>
        </w:rPr>
        <w:t>Н</w:t>
      </w:r>
      <w:r w:rsidR="00B0775C">
        <w:rPr>
          <w:rFonts w:ascii="Times New Roman" w:hAnsi="Times New Roman"/>
          <w:sz w:val="28"/>
          <w:szCs w:val="28"/>
          <w:lang w:val="bg-BG"/>
        </w:rPr>
        <w:t xml:space="preserve">а основание чл.21, ал.1, т.24 от Закона за местното самоуправление и местната администрация, чл.24, т.4 от Закона за регионалното развитие и чл.91 ал.3 от Правилника за прилагане на Закона за регионалното развитие, във връзка с </w:t>
      </w:r>
      <w:proofErr w:type="spellStart"/>
      <w:r w:rsidR="00B0775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B0775C">
        <w:rPr>
          <w:rFonts w:ascii="Times New Roman" w:hAnsi="Times New Roman"/>
          <w:sz w:val="28"/>
          <w:szCs w:val="28"/>
          <w:lang w:val="bg-BG"/>
        </w:rPr>
        <w:t>. записка с вх.№ К-30/14.02.2018г., Общински съвет – Шабла:</w:t>
      </w:r>
    </w:p>
    <w:p w:rsidR="00B0775C" w:rsidRDefault="00B0775C" w:rsidP="00B0775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Приема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Годишен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доклад за наблюдение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изпълнението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план за развитие на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2014-2020 г.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отчетен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период 01.11.2014 г. – 31.12.2017 г. </w:t>
      </w:r>
    </w:p>
    <w:p w:rsidR="00131DB4" w:rsidRDefault="00131DB4" w:rsidP="00131DB4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4C523A" w:rsidRDefault="004C523A" w:rsidP="004C523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4C523A" w:rsidRDefault="004C523A" w:rsidP="00131DB4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FB4B13" w:rsidRDefault="00FB4B13" w:rsidP="00FB4B13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8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Докладна записка  относно Отчет на Плана </w:t>
      </w:r>
      <w:r>
        <w:rPr>
          <w:rFonts w:ascii="Times New Roman" w:hAnsi="Times New Roman"/>
          <w:sz w:val="28"/>
          <w:szCs w:val="28"/>
          <w:lang w:val="ru-RU"/>
        </w:rPr>
        <w:t xml:space="preserve"> за действие за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г. на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подкрепа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интеграционните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политики ( 2015 - 2020 година). </w:t>
      </w:r>
    </w:p>
    <w:p w:rsidR="00FB4B13" w:rsidRDefault="00FB4B13" w:rsidP="00FB4B13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 w:rsidRPr="00131DB4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B0775C" w:rsidRPr="00FB4B13" w:rsidRDefault="00FB4B13" w:rsidP="00FB4B13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bg-BG"/>
        </w:rPr>
        <w:t>367</w:t>
      </w:r>
      <w:r>
        <w:rPr>
          <w:rFonts w:ascii="Times New Roman" w:hAnsi="Times New Roman"/>
          <w:b/>
          <w:sz w:val="28"/>
          <w:szCs w:val="28"/>
        </w:rPr>
        <w:t>.</w:t>
      </w:r>
      <w:r w:rsidR="00B0775C">
        <w:rPr>
          <w:rFonts w:ascii="Times New Roman" w:hAnsi="Times New Roman"/>
          <w:sz w:val="28"/>
          <w:szCs w:val="28"/>
          <w:lang w:val="bg-BG"/>
        </w:rPr>
        <w:t xml:space="preserve">На основание чл.21, ал.1, т.12 от Закона за местното самоуправление и местната администрация и Плана </w:t>
      </w:r>
      <w:r w:rsidR="00B0775C">
        <w:rPr>
          <w:rFonts w:ascii="Times New Roman" w:hAnsi="Times New Roman"/>
          <w:sz w:val="28"/>
          <w:szCs w:val="28"/>
          <w:lang w:val="ru-RU"/>
        </w:rPr>
        <w:t xml:space="preserve"> за действие за 201</w:t>
      </w:r>
      <w:r w:rsidR="00B0775C">
        <w:rPr>
          <w:rFonts w:ascii="Times New Roman" w:hAnsi="Times New Roman"/>
          <w:sz w:val="28"/>
          <w:szCs w:val="28"/>
        </w:rPr>
        <w:t>7</w:t>
      </w:r>
      <w:r w:rsidR="00B0775C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="00B0775C">
        <w:rPr>
          <w:rFonts w:ascii="Times New Roman" w:hAnsi="Times New Roman"/>
          <w:sz w:val="28"/>
          <w:szCs w:val="28"/>
          <w:lang w:val="ru-RU"/>
        </w:rPr>
        <w:lastRenderedPageBreak/>
        <w:t xml:space="preserve">на община </w:t>
      </w:r>
      <w:proofErr w:type="spellStart"/>
      <w:r w:rsidR="00B0775C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="00B0775C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="00B0775C">
        <w:rPr>
          <w:rFonts w:ascii="Times New Roman" w:hAnsi="Times New Roman"/>
          <w:sz w:val="28"/>
          <w:szCs w:val="28"/>
          <w:lang w:val="ru-RU"/>
        </w:rPr>
        <w:t>подкрепа</w:t>
      </w:r>
      <w:proofErr w:type="spellEnd"/>
      <w:r w:rsidR="00B0775C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B0775C">
        <w:rPr>
          <w:rFonts w:ascii="Times New Roman" w:hAnsi="Times New Roman"/>
          <w:sz w:val="28"/>
          <w:szCs w:val="28"/>
          <w:lang w:val="ru-RU"/>
        </w:rPr>
        <w:t>интеграционните</w:t>
      </w:r>
      <w:proofErr w:type="spellEnd"/>
      <w:r w:rsidR="00B0775C">
        <w:rPr>
          <w:rFonts w:ascii="Times New Roman" w:hAnsi="Times New Roman"/>
          <w:sz w:val="28"/>
          <w:szCs w:val="28"/>
          <w:lang w:val="ru-RU"/>
        </w:rPr>
        <w:t xml:space="preserve"> политики ( 2015 - 2020  година), </w:t>
      </w:r>
      <w:proofErr w:type="spellStart"/>
      <w:r w:rsidR="00B0775C">
        <w:rPr>
          <w:rFonts w:ascii="Times New Roman" w:hAnsi="Times New Roman"/>
          <w:sz w:val="28"/>
          <w:szCs w:val="28"/>
          <w:lang w:val="ru-RU"/>
        </w:rPr>
        <w:t>във</w:t>
      </w:r>
      <w:proofErr w:type="spellEnd"/>
      <w:r w:rsidR="00B07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775C">
        <w:rPr>
          <w:rFonts w:ascii="Times New Roman" w:hAnsi="Times New Roman"/>
          <w:sz w:val="28"/>
          <w:szCs w:val="28"/>
          <w:lang w:val="ru-RU"/>
        </w:rPr>
        <w:t>връзка</w:t>
      </w:r>
      <w:proofErr w:type="spellEnd"/>
      <w:r w:rsidR="00B0775C">
        <w:rPr>
          <w:rFonts w:ascii="Times New Roman" w:hAnsi="Times New Roman"/>
          <w:sz w:val="28"/>
          <w:szCs w:val="28"/>
          <w:lang w:val="ru-RU"/>
        </w:rPr>
        <w:t xml:space="preserve"> с </w:t>
      </w:r>
      <w:proofErr w:type="spellStart"/>
      <w:r w:rsidR="00B0775C">
        <w:rPr>
          <w:rFonts w:ascii="Times New Roman" w:hAnsi="Times New Roman"/>
          <w:sz w:val="28"/>
          <w:szCs w:val="28"/>
          <w:lang w:val="ru-RU"/>
        </w:rPr>
        <w:t>докл</w:t>
      </w:r>
      <w:proofErr w:type="spellEnd"/>
      <w:r w:rsidR="00B0775C">
        <w:rPr>
          <w:rFonts w:ascii="Times New Roman" w:hAnsi="Times New Roman"/>
          <w:sz w:val="28"/>
          <w:szCs w:val="28"/>
          <w:lang w:val="ru-RU"/>
        </w:rPr>
        <w:t xml:space="preserve">. Записка с </w:t>
      </w:r>
      <w:proofErr w:type="spellStart"/>
      <w:r w:rsidR="00B0775C"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 w:rsidR="00B0775C">
        <w:rPr>
          <w:rFonts w:ascii="Times New Roman" w:hAnsi="Times New Roman"/>
          <w:sz w:val="28"/>
          <w:szCs w:val="28"/>
          <w:lang w:val="ru-RU"/>
        </w:rPr>
        <w:t xml:space="preserve">.№ К-31/14.02.2018г., </w:t>
      </w:r>
      <w:proofErr w:type="spellStart"/>
      <w:r w:rsidR="00B0775C">
        <w:rPr>
          <w:rFonts w:ascii="Times New Roman" w:hAnsi="Times New Roman"/>
          <w:sz w:val="28"/>
          <w:szCs w:val="28"/>
          <w:lang w:val="ru-RU"/>
        </w:rPr>
        <w:t>Общински</w:t>
      </w:r>
      <w:proofErr w:type="spellEnd"/>
      <w:r w:rsidR="00B077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0775C">
        <w:rPr>
          <w:rFonts w:ascii="Times New Roman" w:hAnsi="Times New Roman"/>
          <w:sz w:val="28"/>
          <w:szCs w:val="28"/>
          <w:lang w:val="ru-RU"/>
        </w:rPr>
        <w:t>съвет</w:t>
      </w:r>
      <w:proofErr w:type="spellEnd"/>
      <w:r w:rsidR="00B0775C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="00B0775C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="00B0775C">
        <w:rPr>
          <w:rFonts w:ascii="Times New Roman" w:hAnsi="Times New Roman"/>
          <w:sz w:val="28"/>
          <w:szCs w:val="28"/>
          <w:lang w:val="ru-RU"/>
        </w:rPr>
        <w:t>:</w:t>
      </w:r>
    </w:p>
    <w:p w:rsidR="00B0775C" w:rsidRDefault="00B0775C" w:rsidP="00B0775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Приема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Отчета за извършените дейности  за периода 01.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01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bg-BG"/>
        </w:rPr>
        <w:t xml:space="preserve"> – 31.12.201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bg-BG"/>
        </w:rPr>
        <w:t xml:space="preserve"> г. по изпълнение на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Общинския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План за действие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през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година.  </w:t>
      </w:r>
    </w:p>
    <w:p w:rsidR="00FB4B13" w:rsidRDefault="00FB4B13" w:rsidP="00B0775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4B13" w:rsidRDefault="00FB4B13" w:rsidP="00FB4B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6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гласа  - „за”, 0 „против” и 1 „въздържал се” - </w:t>
      </w:r>
      <w:r w:rsidRPr="00FB4B13">
        <w:rPr>
          <w:rFonts w:ascii="Times New Roman" w:hAnsi="Times New Roman"/>
          <w:b/>
          <w:sz w:val="32"/>
          <w:szCs w:val="32"/>
          <w:lang w:val="bg-BG"/>
        </w:rPr>
        <w:t>решението  не се приема</w:t>
      </w:r>
    </w:p>
    <w:p w:rsidR="00FB4B13" w:rsidRDefault="00FB4B13" w:rsidP="00B0775C">
      <w:pPr>
        <w:spacing w:after="0"/>
        <w:ind w:firstLine="567"/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</w:p>
    <w:p w:rsidR="00FB4B13" w:rsidRDefault="00FB4B13" w:rsidP="00FB4B13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8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приемане на общински календар на спортните изяви.</w:t>
      </w:r>
    </w:p>
    <w:p w:rsidR="00FB4B13" w:rsidRDefault="00FB4B13" w:rsidP="00FB4B13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1DB4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CC595F" w:rsidRPr="00FB4B13" w:rsidRDefault="00FB4B13" w:rsidP="00FB4B13">
      <w:pPr>
        <w:jc w:val="both"/>
        <w:rPr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bg-BG"/>
        </w:rPr>
        <w:t>368</w:t>
      </w:r>
      <w:r>
        <w:rPr>
          <w:rFonts w:ascii="Times New Roman" w:hAnsi="Times New Roman"/>
          <w:b/>
          <w:sz w:val="28"/>
          <w:szCs w:val="28"/>
        </w:rPr>
        <w:t>.</w:t>
      </w:r>
      <w:r w:rsidR="00CC595F">
        <w:rPr>
          <w:rFonts w:ascii="Times New Roman" w:hAnsi="Times New Roman"/>
          <w:sz w:val="28"/>
          <w:szCs w:val="28"/>
          <w:lang w:val="bg-BG"/>
        </w:rPr>
        <w:t xml:space="preserve">На основание чл. 21, ал.2 от ЗМСМА, във връзка с </w:t>
      </w:r>
      <w:proofErr w:type="spellStart"/>
      <w:r w:rsidR="00CC595F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CC595F">
        <w:rPr>
          <w:rFonts w:ascii="Times New Roman" w:hAnsi="Times New Roman"/>
          <w:sz w:val="28"/>
          <w:szCs w:val="28"/>
          <w:lang w:val="bg-BG"/>
        </w:rPr>
        <w:t>. записка с вх.№ К – 25/12.02.2018г., Общински съвет – Шабла:</w:t>
      </w:r>
    </w:p>
    <w:p w:rsidR="00CC595F" w:rsidRDefault="00CC595F" w:rsidP="00CC595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п</w:t>
      </w:r>
      <w:proofErr w:type="spellStart"/>
      <w:r>
        <w:rPr>
          <w:rFonts w:ascii="Times New Roman" w:hAnsi="Times New Roman"/>
          <w:sz w:val="28"/>
          <w:szCs w:val="28"/>
        </w:rPr>
        <w:t>риема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общински календар на спортните изяви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в община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за 2018 година, финансирани от общинския бюджет</w:t>
      </w:r>
      <w:r>
        <w:rPr>
          <w:rFonts w:ascii="Times New Roman" w:hAnsi="Times New Roman"/>
          <w:sz w:val="28"/>
          <w:szCs w:val="28"/>
        </w:rPr>
        <w:t>.</w:t>
      </w:r>
    </w:p>
    <w:p w:rsidR="00FB4B13" w:rsidRDefault="00FB4B13" w:rsidP="00CC595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FB4B13" w:rsidRDefault="00FB4B13" w:rsidP="00FB4B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явно гласуване от присъстващите 7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7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0 „против” и 0 „въздържал се” - решението се приема</w:t>
      </w:r>
    </w:p>
    <w:p w:rsidR="00FB4B13" w:rsidRDefault="00FB4B13" w:rsidP="00CC595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FB4B13" w:rsidRDefault="00FB4B13" w:rsidP="00FB4B13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8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Докладна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относно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приемане на общински календар на културните изяви през 2018 година.</w:t>
      </w:r>
    </w:p>
    <w:p w:rsidR="00FB4B13" w:rsidRDefault="00FB4B13" w:rsidP="00FB4B13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31DB4"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CC595F" w:rsidRPr="00FB4B13" w:rsidRDefault="00FB4B13" w:rsidP="00FB4B13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bg-BG"/>
        </w:rPr>
        <w:t>369</w:t>
      </w:r>
      <w:r>
        <w:rPr>
          <w:rFonts w:ascii="Times New Roman" w:hAnsi="Times New Roman"/>
          <w:b/>
          <w:sz w:val="28"/>
          <w:szCs w:val="28"/>
        </w:rPr>
        <w:t>.</w:t>
      </w:r>
      <w:r w:rsidR="00CC595F">
        <w:rPr>
          <w:rFonts w:ascii="Times New Roman" w:hAnsi="Times New Roman"/>
          <w:sz w:val="28"/>
          <w:szCs w:val="28"/>
          <w:lang w:val="bg-BG"/>
        </w:rPr>
        <w:t xml:space="preserve">На основание чл. 21, ал.2 от ЗМСМА, във връзка с </w:t>
      </w:r>
      <w:proofErr w:type="spellStart"/>
      <w:r w:rsidR="00CC595F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CC595F">
        <w:rPr>
          <w:rFonts w:ascii="Times New Roman" w:hAnsi="Times New Roman"/>
          <w:sz w:val="28"/>
          <w:szCs w:val="28"/>
          <w:lang w:val="bg-BG"/>
        </w:rPr>
        <w:t>. записка с вх.№ К – 32/14.02.2018г., Общински съвет – Шабла:</w:t>
      </w:r>
    </w:p>
    <w:p w:rsidR="00CC595F" w:rsidRPr="00FB4B13" w:rsidRDefault="00CC595F" w:rsidP="00CC595F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4B13">
        <w:rPr>
          <w:rFonts w:ascii="Times New Roman" w:hAnsi="Times New Roman"/>
          <w:sz w:val="28"/>
          <w:szCs w:val="28"/>
          <w:lang w:val="bg-BG"/>
        </w:rPr>
        <w:t>п</w:t>
      </w:r>
      <w:proofErr w:type="spellStart"/>
      <w:r w:rsidRPr="00FB4B13">
        <w:rPr>
          <w:rFonts w:ascii="Times New Roman" w:hAnsi="Times New Roman"/>
          <w:sz w:val="28"/>
          <w:szCs w:val="28"/>
        </w:rPr>
        <w:t>риема</w:t>
      </w:r>
      <w:proofErr w:type="spellEnd"/>
      <w:r w:rsidRPr="00FB4B13">
        <w:rPr>
          <w:rFonts w:ascii="Times New Roman" w:hAnsi="Times New Roman"/>
          <w:sz w:val="28"/>
          <w:szCs w:val="28"/>
        </w:rPr>
        <w:t xml:space="preserve"> </w:t>
      </w:r>
      <w:r w:rsidRPr="00FB4B13">
        <w:rPr>
          <w:rFonts w:ascii="Times New Roman" w:hAnsi="Times New Roman"/>
          <w:sz w:val="28"/>
          <w:szCs w:val="28"/>
          <w:lang w:val="bg-BG"/>
        </w:rPr>
        <w:t>общински календар на културните изяви</w:t>
      </w:r>
      <w:r w:rsidRPr="00FB4B13">
        <w:rPr>
          <w:rFonts w:ascii="Times New Roman" w:hAnsi="Times New Roman"/>
          <w:sz w:val="28"/>
          <w:szCs w:val="28"/>
        </w:rPr>
        <w:t xml:space="preserve"> </w:t>
      </w:r>
      <w:r w:rsidRPr="00FB4B13">
        <w:rPr>
          <w:rFonts w:ascii="Times New Roman" w:hAnsi="Times New Roman"/>
          <w:sz w:val="28"/>
          <w:szCs w:val="28"/>
          <w:lang w:val="bg-BG"/>
        </w:rPr>
        <w:t xml:space="preserve">в община </w:t>
      </w:r>
      <w:proofErr w:type="spellStart"/>
      <w:r w:rsidRPr="00FB4B13">
        <w:rPr>
          <w:rFonts w:ascii="Times New Roman" w:hAnsi="Times New Roman"/>
          <w:sz w:val="28"/>
          <w:szCs w:val="28"/>
        </w:rPr>
        <w:t>Шабла</w:t>
      </w:r>
      <w:proofErr w:type="spellEnd"/>
      <w:r w:rsidRPr="00FB4B13">
        <w:rPr>
          <w:rFonts w:ascii="Times New Roman" w:hAnsi="Times New Roman"/>
          <w:sz w:val="28"/>
          <w:szCs w:val="28"/>
          <w:lang w:val="bg-BG"/>
        </w:rPr>
        <w:t xml:space="preserve"> за 2018 година, финансирани от общинския бюджет</w:t>
      </w:r>
      <w:r w:rsidRPr="00FB4B13">
        <w:rPr>
          <w:rFonts w:ascii="Times New Roman" w:hAnsi="Times New Roman"/>
          <w:sz w:val="28"/>
          <w:szCs w:val="28"/>
        </w:rPr>
        <w:t>.</w:t>
      </w:r>
    </w:p>
    <w:p w:rsidR="00CC595F" w:rsidRDefault="00CC595F">
      <w:pPr>
        <w:rPr>
          <w:lang w:val="bg-BG"/>
        </w:rPr>
      </w:pPr>
    </w:p>
    <w:p w:rsidR="00DF64E4" w:rsidRDefault="00DF64E4">
      <w:pPr>
        <w:rPr>
          <w:lang w:val="bg-BG"/>
        </w:rPr>
      </w:pPr>
    </w:p>
    <w:p w:rsidR="00DF64E4" w:rsidRDefault="00DF64E4" w:rsidP="00DF64E4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П</w:t>
      </w:r>
      <w:r w:rsidR="00A04DA7">
        <w:rPr>
          <w:rFonts w:ascii="Times New Roman" w:hAnsi="Times New Roman"/>
          <w:b/>
          <w:sz w:val="28"/>
          <w:szCs w:val="28"/>
          <w:lang w:val="bg-BG"/>
        </w:rPr>
        <w:t xml:space="preserve">РЕДСЕДАТЕЛ НА </w:t>
      </w:r>
      <w:proofErr w:type="spellStart"/>
      <w:r w:rsidR="00A04DA7"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 w:rsidR="00A04DA7">
        <w:rPr>
          <w:rFonts w:ascii="Times New Roman" w:hAnsi="Times New Roman"/>
          <w:b/>
          <w:sz w:val="28"/>
          <w:szCs w:val="28"/>
          <w:lang w:val="bg-BG"/>
        </w:rPr>
        <w:t xml:space="preserve">: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A04DA7">
        <w:rPr>
          <w:rFonts w:ascii="Times New Roman" w:hAnsi="Times New Roman"/>
          <w:b/>
          <w:sz w:val="28"/>
          <w:szCs w:val="28"/>
          <w:lang w:val="bg-BG"/>
        </w:rPr>
        <w:t>/п/</w:t>
      </w:r>
    </w:p>
    <w:p w:rsidR="00DF64E4" w:rsidRDefault="00DF64E4" w:rsidP="00DF64E4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DF64E4" w:rsidRDefault="00DF64E4" w:rsidP="00DF64E4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DF64E4" w:rsidRDefault="00DF64E4" w:rsidP="00DF64E4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DF64E4" w:rsidRDefault="00DF64E4" w:rsidP="00DF64E4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DF64E4" w:rsidRDefault="00DF64E4" w:rsidP="00DF64E4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sectPr w:rsidR="00DF64E4" w:rsidSect="00DF64E4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EE"/>
    <w:rsid w:val="00131DB4"/>
    <w:rsid w:val="003A44EF"/>
    <w:rsid w:val="003C0311"/>
    <w:rsid w:val="003E7B2E"/>
    <w:rsid w:val="004C523A"/>
    <w:rsid w:val="004E43A0"/>
    <w:rsid w:val="00506CEE"/>
    <w:rsid w:val="006348C3"/>
    <w:rsid w:val="00A04DA7"/>
    <w:rsid w:val="00B0775C"/>
    <w:rsid w:val="00B464F1"/>
    <w:rsid w:val="00CC595F"/>
    <w:rsid w:val="00DF64E4"/>
    <w:rsid w:val="00EE521F"/>
    <w:rsid w:val="00F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1F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EE521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EE521F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E521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EE521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EE521F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EE521F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EE521F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EE521F"/>
    <w:rPr>
      <w:rFonts w:ascii="Arial" w:eastAsia="Times New Roman" w:hAnsi="Arial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EE521F"/>
    <w:pPr>
      <w:ind w:left="720"/>
      <w:contextualSpacing/>
    </w:pPr>
  </w:style>
  <w:style w:type="character" w:styleId="a8">
    <w:name w:val="Emphasis"/>
    <w:basedOn w:val="a0"/>
    <w:qFormat/>
    <w:rsid w:val="00EE521F"/>
    <w:rPr>
      <w:i/>
      <w:iCs/>
    </w:rPr>
  </w:style>
  <w:style w:type="character" w:customStyle="1" w:styleId="6">
    <w:name w:val="Основен текст (6)_"/>
    <w:link w:val="60"/>
    <w:locked/>
    <w:rsid w:val="00B0775C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60">
    <w:name w:val="Основен текст (6)"/>
    <w:basedOn w:val="a"/>
    <w:link w:val="6"/>
    <w:rsid w:val="00B0775C"/>
    <w:pPr>
      <w:widowControl w:val="0"/>
      <w:shd w:val="clear" w:color="auto" w:fill="FFFFFF"/>
      <w:spacing w:before="480" w:after="0" w:line="313" w:lineRule="exact"/>
      <w:jc w:val="both"/>
    </w:pPr>
    <w:rPr>
      <w:rFonts w:cs="Calibri"/>
      <w:b/>
      <w:bCs/>
      <w:i/>
      <w:iCs/>
      <w:lang w:val="bg-BG"/>
    </w:rPr>
  </w:style>
  <w:style w:type="character" w:customStyle="1" w:styleId="21">
    <w:name w:val="Основен текст (2) + Курсив"/>
    <w:rsid w:val="00B0775C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  <w:style w:type="paragraph" w:styleId="a9">
    <w:name w:val="Body Text Indent"/>
    <w:basedOn w:val="a"/>
    <w:link w:val="aa"/>
    <w:uiPriority w:val="99"/>
    <w:semiHidden/>
    <w:unhideWhenUsed/>
    <w:rsid w:val="00CC595F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uiPriority w:val="99"/>
    <w:semiHidden/>
    <w:rsid w:val="00CC595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1F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EE521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EE521F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E521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EE521F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EE521F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EE521F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EE521F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EE521F"/>
    <w:rPr>
      <w:rFonts w:ascii="Arial" w:eastAsia="Times New Roman" w:hAnsi="Arial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EE521F"/>
    <w:pPr>
      <w:ind w:left="720"/>
      <w:contextualSpacing/>
    </w:pPr>
  </w:style>
  <w:style w:type="character" w:styleId="a8">
    <w:name w:val="Emphasis"/>
    <w:basedOn w:val="a0"/>
    <w:qFormat/>
    <w:rsid w:val="00EE521F"/>
    <w:rPr>
      <w:i/>
      <w:iCs/>
    </w:rPr>
  </w:style>
  <w:style w:type="character" w:customStyle="1" w:styleId="6">
    <w:name w:val="Основен текст (6)_"/>
    <w:link w:val="60"/>
    <w:locked/>
    <w:rsid w:val="00B0775C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60">
    <w:name w:val="Основен текст (6)"/>
    <w:basedOn w:val="a"/>
    <w:link w:val="6"/>
    <w:rsid w:val="00B0775C"/>
    <w:pPr>
      <w:widowControl w:val="0"/>
      <w:shd w:val="clear" w:color="auto" w:fill="FFFFFF"/>
      <w:spacing w:before="480" w:after="0" w:line="313" w:lineRule="exact"/>
      <w:jc w:val="both"/>
    </w:pPr>
    <w:rPr>
      <w:rFonts w:cs="Calibri"/>
      <w:b/>
      <w:bCs/>
      <w:i/>
      <w:iCs/>
      <w:lang w:val="bg-BG"/>
    </w:rPr>
  </w:style>
  <w:style w:type="character" w:customStyle="1" w:styleId="21">
    <w:name w:val="Основен текст (2) + Курсив"/>
    <w:rsid w:val="00B0775C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  <w:style w:type="paragraph" w:styleId="a9">
    <w:name w:val="Body Text Indent"/>
    <w:basedOn w:val="a"/>
    <w:link w:val="aa"/>
    <w:uiPriority w:val="99"/>
    <w:semiHidden/>
    <w:unhideWhenUsed/>
    <w:rsid w:val="00CC595F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uiPriority w:val="99"/>
    <w:semiHidden/>
    <w:rsid w:val="00CC595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15</cp:revision>
  <dcterms:created xsi:type="dcterms:W3CDTF">2018-02-27T12:34:00Z</dcterms:created>
  <dcterms:modified xsi:type="dcterms:W3CDTF">2018-03-02T13:34:00Z</dcterms:modified>
</cp:coreProperties>
</file>