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C4" w:rsidRPr="001B04C4" w:rsidRDefault="001B04C4" w:rsidP="001B04C4">
      <w:pPr>
        <w:spacing w:after="0" w:line="240" w:lineRule="auto"/>
        <w:jc w:val="center"/>
        <w:rPr>
          <w:rFonts w:ascii="Times New Roman" w:eastAsia="Times New Roman" w:hAnsi="Times New Roman" w:cs="Times New Roman"/>
          <w:b/>
          <w:color w:val="000000"/>
          <w:spacing w:val="46"/>
          <w:sz w:val="36"/>
          <w:szCs w:val="36"/>
        </w:rPr>
      </w:pPr>
      <w:r w:rsidRPr="001B04C4">
        <w:rPr>
          <w:rFonts w:ascii="Times New Roman" w:eastAsia="Times New Roman" w:hAnsi="Times New Roman" w:cs="Times New Roman"/>
          <w:b/>
          <w:color w:val="000000"/>
          <w:spacing w:val="46"/>
          <w:sz w:val="36"/>
          <w:szCs w:val="36"/>
        </w:rPr>
        <w:t>ОБЩИНСКИ СЪВЕТ - ШАБЛА</w:t>
      </w:r>
    </w:p>
    <w:p w:rsidR="001B04C4" w:rsidRPr="001B04C4" w:rsidRDefault="001B04C4" w:rsidP="001B04C4">
      <w:pPr>
        <w:spacing w:after="0"/>
        <w:jc w:val="center"/>
        <w:rPr>
          <w:rFonts w:ascii="Times New Roman" w:eastAsia="Calibri" w:hAnsi="Times New Roman" w:cs="Times New Roman"/>
          <w:b/>
          <w:sz w:val="28"/>
          <w:szCs w:val="28"/>
        </w:rPr>
      </w:pPr>
      <w:r w:rsidRPr="001B04C4">
        <w:rPr>
          <w:rFonts w:ascii="Calibri" w:eastAsia="Calibri" w:hAnsi="Calibri" w:cs="Times New Roman"/>
          <w:noProof/>
          <w:lang w:eastAsia="bg-BG"/>
        </w:rPr>
        <mc:AlternateContent>
          <mc:Choice Requires="wps">
            <w:drawing>
              <wp:anchor distT="4294967294" distB="4294967294" distL="114300" distR="114300" simplePos="0" relativeHeight="251659264" behindDoc="0" locked="1" layoutInCell="0" allowOverlap="1" wp14:anchorId="61734D53" wp14:editId="1F6A5B0C">
                <wp:simplePos x="0" y="0"/>
                <wp:positionH relativeFrom="column">
                  <wp:posOffset>271145</wp:posOffset>
                </wp:positionH>
                <wp:positionV relativeFrom="paragraph">
                  <wp:posOffset>76199</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1B04C4" w:rsidRPr="001B04C4" w:rsidRDefault="001B04C4" w:rsidP="001B04C4">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w:t>
      </w:r>
    </w:p>
    <w:p w:rsidR="001B04C4" w:rsidRPr="001B04C4" w:rsidRDefault="001B04C4" w:rsidP="001B04C4">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Препис-извлечение !</w:t>
      </w:r>
    </w:p>
    <w:p w:rsidR="001B04C4" w:rsidRPr="001B04C4" w:rsidRDefault="001B04C4" w:rsidP="001B04C4">
      <w:pPr>
        <w:keepNext/>
        <w:spacing w:after="0" w:line="360" w:lineRule="auto"/>
        <w:jc w:val="center"/>
        <w:outlineLvl w:val="1"/>
        <w:rPr>
          <w:rFonts w:ascii="Times New Roman" w:eastAsia="Times New Roman" w:hAnsi="Times New Roman" w:cs="Times New Roman"/>
          <w:b/>
          <w:sz w:val="36"/>
          <w:szCs w:val="36"/>
        </w:rPr>
      </w:pPr>
    </w:p>
    <w:p w:rsidR="001B04C4" w:rsidRPr="001B04C4" w:rsidRDefault="001B04C4" w:rsidP="001B04C4">
      <w:pPr>
        <w:keepNext/>
        <w:spacing w:after="0" w:line="360" w:lineRule="auto"/>
        <w:jc w:val="center"/>
        <w:outlineLvl w:val="1"/>
        <w:rPr>
          <w:rFonts w:ascii="Times New Roman" w:eastAsia="Times New Roman" w:hAnsi="Times New Roman" w:cs="Times New Roman"/>
          <w:b/>
          <w:sz w:val="36"/>
          <w:szCs w:val="36"/>
        </w:rPr>
      </w:pPr>
      <w:r w:rsidRPr="001B04C4">
        <w:rPr>
          <w:rFonts w:ascii="Times New Roman" w:eastAsia="Times New Roman" w:hAnsi="Times New Roman" w:cs="Times New Roman"/>
          <w:b/>
          <w:sz w:val="36"/>
          <w:szCs w:val="36"/>
        </w:rPr>
        <w:t>ПРОТОКОЛ</w:t>
      </w:r>
    </w:p>
    <w:p w:rsidR="001B04C4" w:rsidRPr="001B04C4" w:rsidRDefault="001B04C4" w:rsidP="001B04C4">
      <w:pPr>
        <w:spacing w:after="0" w:line="360" w:lineRule="auto"/>
        <w:jc w:val="center"/>
        <w:rPr>
          <w:rFonts w:ascii="Times New Roman" w:eastAsia="Calibri" w:hAnsi="Times New Roman" w:cs="Times New Roman"/>
          <w:b/>
          <w:sz w:val="36"/>
          <w:szCs w:val="36"/>
        </w:rPr>
      </w:pPr>
      <w:r w:rsidRPr="001B04C4">
        <w:rPr>
          <w:rFonts w:ascii="Times New Roman" w:eastAsia="Calibri" w:hAnsi="Times New Roman" w:cs="Times New Roman"/>
          <w:b/>
          <w:sz w:val="36"/>
          <w:szCs w:val="36"/>
        </w:rPr>
        <w:t xml:space="preserve">№ </w:t>
      </w:r>
      <w:r w:rsidR="00D9298D">
        <w:rPr>
          <w:rFonts w:ascii="Times New Roman" w:eastAsia="Calibri" w:hAnsi="Times New Roman" w:cs="Times New Roman"/>
          <w:b/>
          <w:sz w:val="36"/>
          <w:szCs w:val="36"/>
        </w:rPr>
        <w:t>9</w:t>
      </w:r>
    </w:p>
    <w:p w:rsidR="001B04C4" w:rsidRPr="001B04C4" w:rsidRDefault="001B04C4" w:rsidP="001B04C4">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от проведено </w:t>
      </w:r>
      <w:r w:rsidR="00D9298D">
        <w:rPr>
          <w:rFonts w:ascii="Times New Roman" w:eastAsia="Times New Roman" w:hAnsi="Times New Roman" w:cs="Times New Roman"/>
          <w:b/>
          <w:sz w:val="28"/>
          <w:szCs w:val="28"/>
        </w:rPr>
        <w:t>редовно</w:t>
      </w:r>
      <w:r w:rsidR="00375C8F">
        <w:rPr>
          <w:rFonts w:ascii="Times New Roman" w:eastAsia="Times New Roman" w:hAnsi="Times New Roman" w:cs="Times New Roman"/>
          <w:b/>
          <w:sz w:val="28"/>
          <w:szCs w:val="28"/>
        </w:rPr>
        <w:t xml:space="preserve"> </w:t>
      </w:r>
      <w:r w:rsidR="00543F90">
        <w:rPr>
          <w:rFonts w:ascii="Times New Roman" w:eastAsia="Times New Roman" w:hAnsi="Times New Roman" w:cs="Times New Roman"/>
          <w:b/>
          <w:sz w:val="28"/>
          <w:szCs w:val="28"/>
        </w:rPr>
        <w:t xml:space="preserve">закрито </w:t>
      </w:r>
      <w:r w:rsidRPr="001B04C4">
        <w:rPr>
          <w:rFonts w:ascii="Times New Roman" w:eastAsia="Times New Roman" w:hAnsi="Times New Roman" w:cs="Times New Roman"/>
          <w:b/>
          <w:sz w:val="28"/>
          <w:szCs w:val="28"/>
        </w:rPr>
        <w:t>заседание на Общински съвет - Шабла</w:t>
      </w:r>
    </w:p>
    <w:p w:rsidR="001B04C4" w:rsidRPr="001B04C4" w:rsidRDefault="001B04C4" w:rsidP="001B04C4">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на </w:t>
      </w:r>
      <w:r w:rsidR="00D9298D">
        <w:rPr>
          <w:rFonts w:ascii="Times New Roman" w:eastAsia="Times New Roman" w:hAnsi="Times New Roman" w:cs="Times New Roman"/>
          <w:b/>
          <w:sz w:val="28"/>
          <w:szCs w:val="28"/>
        </w:rPr>
        <w:t>27</w:t>
      </w:r>
      <w:r w:rsidRPr="001B04C4">
        <w:rPr>
          <w:rFonts w:ascii="Times New Roman" w:eastAsia="Times New Roman" w:hAnsi="Times New Roman" w:cs="Times New Roman"/>
          <w:b/>
          <w:sz w:val="28"/>
          <w:szCs w:val="28"/>
        </w:rPr>
        <w:t>.</w:t>
      </w:r>
      <w:r w:rsidR="00375C8F">
        <w:rPr>
          <w:rFonts w:ascii="Times New Roman" w:eastAsia="Times New Roman" w:hAnsi="Times New Roman" w:cs="Times New Roman"/>
          <w:b/>
          <w:sz w:val="28"/>
          <w:szCs w:val="28"/>
        </w:rPr>
        <w:t>0</w:t>
      </w:r>
      <w:r w:rsidR="003839B2">
        <w:rPr>
          <w:rFonts w:ascii="Times New Roman" w:eastAsia="Times New Roman" w:hAnsi="Times New Roman" w:cs="Times New Roman"/>
          <w:b/>
          <w:sz w:val="28"/>
          <w:szCs w:val="28"/>
        </w:rPr>
        <w:t>3</w:t>
      </w:r>
      <w:r w:rsidRPr="001B04C4">
        <w:rPr>
          <w:rFonts w:ascii="Times New Roman" w:eastAsia="Times New Roman" w:hAnsi="Times New Roman" w:cs="Times New Roman"/>
          <w:b/>
          <w:sz w:val="28"/>
          <w:szCs w:val="28"/>
        </w:rPr>
        <w:t>.20</w:t>
      </w:r>
      <w:r w:rsidR="00375C8F">
        <w:rPr>
          <w:rFonts w:ascii="Times New Roman" w:eastAsia="Times New Roman" w:hAnsi="Times New Roman" w:cs="Times New Roman"/>
          <w:b/>
          <w:sz w:val="28"/>
          <w:szCs w:val="28"/>
        </w:rPr>
        <w:t>20</w:t>
      </w:r>
      <w:r w:rsidRPr="001B04C4">
        <w:rPr>
          <w:rFonts w:ascii="Times New Roman" w:eastAsia="Times New Roman" w:hAnsi="Times New Roman" w:cs="Times New Roman"/>
          <w:b/>
          <w:sz w:val="28"/>
          <w:szCs w:val="28"/>
        </w:rPr>
        <w:t xml:space="preserve">  година</w:t>
      </w:r>
    </w:p>
    <w:p w:rsidR="00D9298D" w:rsidRDefault="00D9298D" w:rsidP="001B04C4">
      <w:pPr>
        <w:tabs>
          <w:tab w:val="left" w:pos="567"/>
        </w:tabs>
        <w:spacing w:after="0"/>
        <w:jc w:val="both"/>
        <w:rPr>
          <w:rFonts w:ascii="Times New Roman" w:hAnsi="Times New Roman" w:cs="Times New Roman"/>
          <w:sz w:val="28"/>
          <w:szCs w:val="28"/>
        </w:rPr>
      </w:pPr>
    </w:p>
    <w:p w:rsidR="00D9298D" w:rsidRDefault="00D9298D" w:rsidP="005A3823">
      <w:pPr>
        <w:tabs>
          <w:tab w:val="left" w:pos="1080"/>
        </w:tabs>
        <w:spacing w:after="0"/>
        <w:ind w:firstLine="567"/>
        <w:jc w:val="both"/>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sidRPr="00D9298D">
        <w:rPr>
          <w:rFonts w:ascii="Times New Roman" w:eastAsia="Times New Roman" w:hAnsi="Times New Roman" w:cs="Times New Roman"/>
          <w:sz w:val="28"/>
          <w:szCs w:val="28"/>
          <w:lang w:eastAsia="bg-BG"/>
        </w:rPr>
        <w:t>Докладна записка о</w:t>
      </w:r>
      <w:r w:rsidRPr="00D9298D">
        <w:rPr>
          <w:rFonts w:ascii="Times New Roman" w:eastAsia="Times New Roman" w:hAnsi="Times New Roman" w:cs="Times New Roman"/>
          <w:sz w:val="28"/>
          <w:szCs w:val="28"/>
          <w:lang w:val="en-US" w:eastAsia="bg-BG"/>
        </w:rPr>
        <w:t>тносн</w:t>
      </w:r>
      <w:r w:rsidRPr="00D9298D">
        <w:rPr>
          <w:rFonts w:ascii="Times New Roman" w:eastAsia="Times New Roman" w:hAnsi="Times New Roman" w:cs="Times New Roman"/>
          <w:sz w:val="28"/>
          <w:szCs w:val="28"/>
          <w:lang w:eastAsia="bg-BG"/>
        </w:rPr>
        <w:t>о</w:t>
      </w:r>
      <w:r w:rsidRPr="00D9298D">
        <w:rPr>
          <w:rFonts w:ascii="Times New Roman" w:eastAsia="Times New Roman" w:hAnsi="Times New Roman" w:cs="Times New Roman"/>
          <w:sz w:val="28"/>
          <w:szCs w:val="28"/>
          <w:lang w:val="en-US" w:eastAsia="bg-BG"/>
        </w:rPr>
        <w:t xml:space="preserve"> </w:t>
      </w:r>
      <w:r w:rsidRPr="00D9298D">
        <w:rPr>
          <w:rFonts w:ascii="Times New Roman" w:eastAsia="Times New Roman" w:hAnsi="Times New Roman" w:cs="Times New Roman"/>
          <w:sz w:val="28"/>
          <w:szCs w:val="28"/>
          <w:lang w:eastAsia="bg-BG"/>
        </w:rPr>
        <w:t>прекратяване на съсобственост, чрез продажба частта на общината.</w:t>
      </w:r>
    </w:p>
    <w:p w:rsidR="00850D29" w:rsidRPr="00C63A4D" w:rsidRDefault="00850D29" w:rsidP="005A3823">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№55:</w:t>
      </w:r>
      <w:r w:rsidRPr="00B020CC">
        <w:rPr>
          <w:rFonts w:ascii="Times New Roman" w:eastAsia="Times New Roman" w:hAnsi="Times New Roman" w:cs="Times New Roman"/>
          <w:sz w:val="28"/>
          <w:szCs w:val="28"/>
          <w:lang w:eastAsia="bg-BG"/>
        </w:rPr>
        <w:t xml:space="preserve"> </w:t>
      </w:r>
      <w:r w:rsidRPr="00C63A4D">
        <w:rPr>
          <w:rFonts w:ascii="Times New Roman" w:eastAsia="Times New Roman" w:hAnsi="Times New Roman" w:cs="Times New Roman"/>
          <w:sz w:val="28"/>
          <w:szCs w:val="28"/>
          <w:lang w:eastAsia="bg-BG"/>
        </w:rPr>
        <w:t>На основание чл.21, ал.1, т.8 от ЗМСМА и чл.8, ал.9 от ЗОС,във връзка с докладна записка с Вх.№ К-2</w:t>
      </w:r>
      <w:r>
        <w:rPr>
          <w:rFonts w:ascii="Times New Roman" w:eastAsia="Times New Roman" w:hAnsi="Times New Roman" w:cs="Times New Roman"/>
          <w:sz w:val="28"/>
          <w:szCs w:val="28"/>
          <w:lang w:eastAsia="bg-BG"/>
        </w:rPr>
        <w:t>7</w:t>
      </w:r>
      <w:r w:rsidRPr="00C63A4D">
        <w:rPr>
          <w:rFonts w:ascii="Times New Roman" w:eastAsia="Times New Roman" w:hAnsi="Times New Roman" w:cs="Times New Roman"/>
          <w:sz w:val="28"/>
          <w:szCs w:val="28"/>
          <w:lang w:eastAsia="bg-BG"/>
        </w:rPr>
        <w:t xml:space="preserve">/20.02.2020 г. Общински съвет – Шабла:  </w:t>
      </w:r>
    </w:p>
    <w:p w:rsidR="00850D29" w:rsidRPr="00C63A4D" w:rsidRDefault="00850D29" w:rsidP="00850D29">
      <w:pPr>
        <w:spacing w:after="0"/>
        <w:ind w:firstLine="567"/>
        <w:jc w:val="both"/>
        <w:rPr>
          <w:rFonts w:ascii="Times New Roman" w:eastAsia="Times New Roman" w:hAnsi="Times New Roman" w:cs="Times New Roman"/>
          <w:bCs/>
          <w:sz w:val="28"/>
          <w:szCs w:val="28"/>
          <w:lang w:eastAsia="bg-BG"/>
        </w:rPr>
      </w:pPr>
      <w:r w:rsidRPr="00C63A4D">
        <w:rPr>
          <w:rFonts w:ascii="Times New Roman" w:eastAsia="Times New Roman" w:hAnsi="Times New Roman" w:cs="Times New Roman"/>
          <w:sz w:val="28"/>
          <w:szCs w:val="28"/>
          <w:lang w:eastAsia="bg-BG"/>
        </w:rPr>
        <w:t xml:space="preserve">Допълва приетата </w:t>
      </w:r>
      <w:r w:rsidRPr="00C63A4D">
        <w:rPr>
          <w:rFonts w:ascii="Times New Roman" w:eastAsia="Times New Roman" w:hAnsi="Times New Roman" w:cs="Times New Roman"/>
          <w:bCs/>
          <w:sz w:val="28"/>
          <w:szCs w:val="28"/>
          <w:lang w:eastAsia="bg-BG"/>
        </w:rPr>
        <w:t xml:space="preserve">програма за управление и разпореждане с имоти общинска собственост за 2020 г., както следва: </w:t>
      </w:r>
    </w:p>
    <w:p w:rsidR="00850D29" w:rsidRPr="00C63A4D" w:rsidRDefault="00850D29" w:rsidP="00850D29">
      <w:pPr>
        <w:widowControl w:val="0"/>
        <w:autoSpaceDE w:val="0"/>
        <w:autoSpaceDN w:val="0"/>
        <w:adjustRightInd w:val="0"/>
        <w:spacing w:after="0"/>
        <w:ind w:right="-241" w:firstLine="567"/>
        <w:jc w:val="both"/>
        <w:rPr>
          <w:rFonts w:ascii="Times New Roman" w:eastAsia="Times New Roman" w:hAnsi="Times New Roman" w:cs="Times New Roman"/>
          <w:b/>
          <w:sz w:val="28"/>
          <w:szCs w:val="28"/>
          <w:lang w:eastAsia="bg-BG"/>
        </w:rPr>
      </w:pPr>
      <w:r w:rsidRPr="00C63A4D">
        <w:rPr>
          <w:rFonts w:ascii="Times New Roman" w:eastAsia="Times New Roman" w:hAnsi="Times New Roman" w:cs="Times New Roman"/>
          <w:b/>
          <w:sz w:val="28"/>
          <w:szCs w:val="28"/>
          <w:lang w:eastAsia="bg-BG"/>
        </w:rPr>
        <w:t>раздел ІІІ, точка 3 „Ликвидиране на съсобственост”:</w:t>
      </w:r>
    </w:p>
    <w:p w:rsidR="00850D29" w:rsidRPr="00850D29" w:rsidRDefault="00850D29" w:rsidP="00850D29">
      <w:pPr>
        <w:widowControl w:val="0"/>
        <w:numPr>
          <w:ilvl w:val="0"/>
          <w:numId w:val="3"/>
        </w:numPr>
        <w:autoSpaceDE w:val="0"/>
        <w:autoSpaceDN w:val="0"/>
        <w:adjustRightInd w:val="0"/>
        <w:spacing w:after="120"/>
        <w:ind w:right="-2" w:hanging="153"/>
        <w:jc w:val="both"/>
        <w:rPr>
          <w:rFonts w:ascii="Times New Roman" w:eastAsia="Times New Roman" w:hAnsi="Times New Roman" w:cs="Times New Roman"/>
          <w:sz w:val="28"/>
          <w:szCs w:val="28"/>
          <w:lang w:val="en-US" w:eastAsia="bg-BG"/>
        </w:rPr>
      </w:pPr>
      <w:r w:rsidRPr="00C63A4D">
        <w:rPr>
          <w:rFonts w:ascii="Times New Roman" w:eastAsia="Times New Roman" w:hAnsi="Times New Roman" w:cs="Times New Roman"/>
          <w:sz w:val="28"/>
          <w:szCs w:val="28"/>
          <w:lang w:eastAsia="bg-BG"/>
        </w:rPr>
        <w:t>Част от ПИ  39493.501.600 с площ 92 кв.м по кадастралната карта на с.Крапец.</w:t>
      </w:r>
    </w:p>
    <w:p w:rsidR="00850D29" w:rsidRDefault="00850D29" w:rsidP="00850D29">
      <w:pPr>
        <w:widowControl w:val="0"/>
        <w:autoSpaceDE w:val="0"/>
        <w:autoSpaceDN w:val="0"/>
        <w:adjustRightInd w:val="0"/>
        <w:spacing w:after="0"/>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8</w:t>
      </w:r>
      <w:r w:rsidRPr="00436A74">
        <w:rPr>
          <w:rFonts w:ascii="Times New Roman" w:hAnsi="Times New Roman"/>
          <w:b/>
          <w:sz w:val="24"/>
          <w:szCs w:val="24"/>
        </w:rPr>
        <w:t xml:space="preserve"> общински съветници с </w:t>
      </w:r>
      <w:r>
        <w:rPr>
          <w:rFonts w:ascii="Times New Roman" w:hAnsi="Times New Roman"/>
          <w:b/>
          <w:sz w:val="24"/>
          <w:szCs w:val="24"/>
        </w:rPr>
        <w:t>8</w:t>
      </w:r>
      <w:r w:rsidRPr="00436A74">
        <w:rPr>
          <w:rFonts w:ascii="Times New Roman" w:hAnsi="Times New Roman"/>
          <w:b/>
          <w:sz w:val="24"/>
          <w:szCs w:val="24"/>
        </w:rPr>
        <w:t xml:space="preserve"> гласа  - „за”,  0 „против” и 0 „въздържал се” - </w:t>
      </w:r>
      <w:r>
        <w:rPr>
          <w:rFonts w:ascii="Times New Roman" w:hAnsi="Times New Roman"/>
          <w:b/>
          <w:sz w:val="24"/>
          <w:szCs w:val="24"/>
        </w:rPr>
        <w:t>предложението се приема.</w:t>
      </w:r>
    </w:p>
    <w:p w:rsidR="00850D29" w:rsidRDefault="00850D29" w:rsidP="00850D29">
      <w:pPr>
        <w:widowControl w:val="0"/>
        <w:autoSpaceDE w:val="0"/>
        <w:autoSpaceDN w:val="0"/>
        <w:adjustRightInd w:val="0"/>
        <w:spacing w:after="0"/>
        <w:ind w:firstLine="567"/>
        <w:jc w:val="both"/>
        <w:rPr>
          <w:rFonts w:ascii="Times New Roman" w:hAnsi="Times New Roman"/>
          <w:b/>
          <w:sz w:val="24"/>
          <w:szCs w:val="24"/>
        </w:rPr>
      </w:pPr>
      <w:r w:rsidRPr="006F341D">
        <w:rPr>
          <w:rFonts w:ascii="Times New Roman" w:hAnsi="Times New Roman"/>
          <w:b/>
          <w:sz w:val="24"/>
          <w:szCs w:val="24"/>
        </w:rPr>
        <w:t xml:space="preserve"> „За“ – Йорданка Иванова Стоева – Йорданова; Елка Йорданова Жечева</w:t>
      </w:r>
      <w:r w:rsidR="00545B82">
        <w:rPr>
          <w:rFonts w:ascii="Times New Roman" w:hAnsi="Times New Roman"/>
          <w:b/>
          <w:sz w:val="24"/>
          <w:szCs w:val="24"/>
        </w:rPr>
        <w:t>;</w:t>
      </w:r>
      <w:r w:rsidRPr="006F341D">
        <w:rPr>
          <w:rFonts w:ascii="Times New Roman" w:hAnsi="Times New Roman"/>
          <w:b/>
          <w:sz w:val="24"/>
          <w:szCs w:val="24"/>
        </w:rPr>
        <w:t>Ивелина Георгиева Янакиева – Демирева</w:t>
      </w:r>
      <w:r w:rsidR="00545B82">
        <w:rPr>
          <w:rFonts w:ascii="Times New Roman" w:hAnsi="Times New Roman"/>
          <w:b/>
          <w:sz w:val="24"/>
          <w:szCs w:val="24"/>
        </w:rPr>
        <w:t>;</w:t>
      </w:r>
      <w:r w:rsidRPr="006F341D">
        <w:rPr>
          <w:rFonts w:ascii="Times New Roman" w:hAnsi="Times New Roman"/>
          <w:b/>
          <w:sz w:val="24"/>
          <w:szCs w:val="24"/>
        </w:rPr>
        <w:t xml:space="preserve"> Мария Ставрева Недялова</w:t>
      </w:r>
      <w:r w:rsidR="00545B82">
        <w:rPr>
          <w:rFonts w:ascii="Times New Roman" w:hAnsi="Times New Roman"/>
          <w:b/>
          <w:sz w:val="24"/>
          <w:szCs w:val="24"/>
        </w:rPr>
        <w:t>;</w:t>
      </w:r>
      <w:r w:rsidRPr="006F341D">
        <w:rPr>
          <w:rFonts w:ascii="Times New Roman" w:hAnsi="Times New Roman"/>
          <w:b/>
          <w:sz w:val="24"/>
          <w:szCs w:val="24"/>
        </w:rPr>
        <w:t>Милена Петкова Тодорова</w:t>
      </w:r>
      <w:r w:rsidR="00545B82">
        <w:rPr>
          <w:rFonts w:ascii="Times New Roman" w:hAnsi="Times New Roman"/>
          <w:b/>
          <w:sz w:val="24"/>
          <w:szCs w:val="24"/>
        </w:rPr>
        <w:t>;</w:t>
      </w:r>
      <w:r w:rsidRPr="006F341D">
        <w:rPr>
          <w:rFonts w:ascii="Times New Roman" w:hAnsi="Times New Roman"/>
          <w:b/>
          <w:sz w:val="24"/>
          <w:szCs w:val="24"/>
        </w:rPr>
        <w:t xml:space="preserve"> Нина Христова Петрова</w:t>
      </w:r>
      <w:r w:rsidR="00545B82">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sidR="00545B82">
        <w:rPr>
          <w:rFonts w:ascii="Times New Roman" w:hAnsi="Times New Roman"/>
          <w:b/>
          <w:sz w:val="24"/>
          <w:szCs w:val="24"/>
        </w:rPr>
        <w:t>;</w:t>
      </w:r>
      <w:r w:rsidRPr="006F341D">
        <w:rPr>
          <w:rFonts w:ascii="Times New Roman" w:hAnsi="Times New Roman"/>
          <w:b/>
          <w:sz w:val="24"/>
          <w:szCs w:val="24"/>
        </w:rPr>
        <w:t xml:space="preserve"> Стоян Стойчев Стоянов.</w:t>
      </w:r>
    </w:p>
    <w:p w:rsidR="00175330" w:rsidRPr="006F341D" w:rsidRDefault="00175330" w:rsidP="00850D29">
      <w:pPr>
        <w:widowControl w:val="0"/>
        <w:autoSpaceDE w:val="0"/>
        <w:autoSpaceDN w:val="0"/>
        <w:adjustRightInd w:val="0"/>
        <w:spacing w:after="0"/>
        <w:ind w:firstLine="567"/>
        <w:jc w:val="both"/>
        <w:rPr>
          <w:rFonts w:ascii="Times New Roman" w:hAnsi="Times New Roman"/>
          <w:b/>
          <w:sz w:val="24"/>
          <w:szCs w:val="24"/>
        </w:rPr>
      </w:pPr>
    </w:p>
    <w:p w:rsidR="00850D29" w:rsidRPr="00C63A4D" w:rsidRDefault="00850D29" w:rsidP="00850D29">
      <w:pPr>
        <w:tabs>
          <w:tab w:val="left" w:pos="3828"/>
        </w:tabs>
        <w:spacing w:after="12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№56:</w:t>
      </w:r>
      <w:r w:rsidRPr="00C63A4D">
        <w:rPr>
          <w:rFonts w:ascii="Times New Roman" w:eastAsia="Times New Roman" w:hAnsi="Times New Roman" w:cs="Times New Roman"/>
          <w:sz w:val="28"/>
          <w:szCs w:val="28"/>
          <w:lang w:eastAsia="bg-BG"/>
        </w:rPr>
        <w:t xml:space="preserve"> На основание чл. 21, ал,1, т.8 от ЗМСМА; чл.36, ал.1, т.2 от ЗОС, и чл.55, ал.1, т.4 от НРПУРОИ,във връзка с докладна записка с вх.№ К-2</w:t>
      </w:r>
      <w:r>
        <w:rPr>
          <w:rFonts w:ascii="Times New Roman" w:eastAsia="Times New Roman" w:hAnsi="Times New Roman" w:cs="Times New Roman"/>
          <w:sz w:val="28"/>
          <w:szCs w:val="28"/>
          <w:lang w:eastAsia="bg-BG"/>
        </w:rPr>
        <w:t>7</w:t>
      </w:r>
      <w:r w:rsidRPr="00C63A4D">
        <w:rPr>
          <w:rFonts w:ascii="Times New Roman" w:eastAsia="Times New Roman" w:hAnsi="Times New Roman" w:cs="Times New Roman"/>
          <w:sz w:val="28"/>
          <w:szCs w:val="28"/>
          <w:lang w:eastAsia="bg-BG"/>
        </w:rPr>
        <w:t xml:space="preserve">/20.02. 2020 г.,Общински съвет – Шабла: </w:t>
      </w:r>
    </w:p>
    <w:p w:rsidR="00850D29" w:rsidRPr="00C63A4D" w:rsidRDefault="00850D29" w:rsidP="00850D29">
      <w:pPr>
        <w:tabs>
          <w:tab w:val="left" w:pos="3828"/>
        </w:tabs>
        <w:spacing w:after="120"/>
        <w:ind w:firstLine="567"/>
        <w:jc w:val="both"/>
        <w:rPr>
          <w:rFonts w:ascii="Times New Roman" w:eastAsia="Times New Roman" w:hAnsi="Times New Roman" w:cs="Times New Roman"/>
          <w:sz w:val="28"/>
          <w:szCs w:val="28"/>
          <w:lang w:eastAsia="bg-BG"/>
        </w:rPr>
      </w:pPr>
      <w:r w:rsidRPr="00C63A4D">
        <w:rPr>
          <w:rFonts w:ascii="Times New Roman" w:eastAsia="Times New Roman" w:hAnsi="Times New Roman" w:cs="Times New Roman"/>
          <w:sz w:val="28"/>
          <w:szCs w:val="28"/>
          <w:lang w:eastAsia="bg-BG"/>
        </w:rPr>
        <w:t>1.Дава съгласие да се извърши прекратяване на съсобственост между Община Шабла и Петър Ангелов Илиев в ПИ 39493.501.600 по кадастралната карта на с.Крапец, чрез изкупуване частта на общи</w:t>
      </w:r>
      <w:r>
        <w:rPr>
          <w:rFonts w:ascii="Times New Roman" w:eastAsia="Times New Roman" w:hAnsi="Times New Roman" w:cs="Times New Roman"/>
          <w:sz w:val="28"/>
          <w:szCs w:val="28"/>
          <w:lang w:eastAsia="bg-BG"/>
        </w:rPr>
        <w:t xml:space="preserve">ната от 92 кв.м, на стойност  </w:t>
      </w:r>
      <w:r w:rsidRPr="00C63A4D">
        <w:rPr>
          <w:rFonts w:ascii="Times New Roman" w:eastAsia="Times New Roman" w:hAnsi="Times New Roman" w:cs="Times New Roman"/>
          <w:sz w:val="28"/>
          <w:szCs w:val="28"/>
          <w:lang w:eastAsia="bg-BG"/>
        </w:rPr>
        <w:t>3 850,00 лева, без включен ДДС.</w:t>
      </w:r>
    </w:p>
    <w:p w:rsidR="00850D29" w:rsidRPr="00C63A4D" w:rsidRDefault="00850D29" w:rsidP="00850D29">
      <w:pPr>
        <w:spacing w:after="0"/>
        <w:ind w:firstLine="567"/>
        <w:jc w:val="both"/>
        <w:rPr>
          <w:rFonts w:ascii="Times New Roman" w:eastAsia="Times New Roman" w:hAnsi="Times New Roman" w:cs="Times New Roman"/>
          <w:sz w:val="28"/>
          <w:szCs w:val="28"/>
          <w:lang w:eastAsia="bg-BG"/>
        </w:rPr>
      </w:pPr>
      <w:r w:rsidRPr="00C63A4D">
        <w:rPr>
          <w:rFonts w:ascii="Times New Roman" w:eastAsia="Times New Roman" w:hAnsi="Times New Roman" w:cs="Times New Roman"/>
          <w:sz w:val="28"/>
          <w:szCs w:val="28"/>
          <w:lang w:eastAsia="bg-BG"/>
        </w:rPr>
        <w:t>2.Възлага на Кмета на община Шабла да извърши последващите действия.</w:t>
      </w: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436A74">
        <w:rPr>
          <w:rFonts w:ascii="Times New Roman" w:hAnsi="Times New Roman"/>
          <w:b/>
          <w:sz w:val="24"/>
          <w:szCs w:val="24"/>
        </w:rPr>
        <w:lastRenderedPageBreak/>
        <w:t xml:space="preserve">С поименно гласуване от присъстващите </w:t>
      </w:r>
      <w:r>
        <w:rPr>
          <w:rFonts w:ascii="Times New Roman" w:hAnsi="Times New Roman"/>
          <w:b/>
          <w:sz w:val="24"/>
          <w:szCs w:val="24"/>
        </w:rPr>
        <w:t>8</w:t>
      </w:r>
      <w:r w:rsidRPr="00436A74">
        <w:rPr>
          <w:rFonts w:ascii="Times New Roman" w:hAnsi="Times New Roman"/>
          <w:b/>
          <w:sz w:val="24"/>
          <w:szCs w:val="24"/>
        </w:rPr>
        <w:t xml:space="preserve"> общински съветници с </w:t>
      </w:r>
      <w:r>
        <w:rPr>
          <w:rFonts w:ascii="Times New Roman" w:hAnsi="Times New Roman"/>
          <w:b/>
          <w:sz w:val="24"/>
          <w:szCs w:val="24"/>
        </w:rPr>
        <w:t>8</w:t>
      </w:r>
      <w:r w:rsidRPr="00436A74">
        <w:rPr>
          <w:rFonts w:ascii="Times New Roman" w:hAnsi="Times New Roman"/>
          <w:b/>
          <w:sz w:val="24"/>
          <w:szCs w:val="24"/>
        </w:rPr>
        <w:t xml:space="preserve"> гласа  - „за”,  0 „против” и 0 „въздържал се” - </w:t>
      </w:r>
      <w:r>
        <w:rPr>
          <w:rFonts w:ascii="Times New Roman" w:hAnsi="Times New Roman"/>
          <w:b/>
          <w:sz w:val="24"/>
          <w:szCs w:val="24"/>
        </w:rPr>
        <w:t>предложението се приема.</w:t>
      </w: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6F341D">
        <w:rPr>
          <w:rFonts w:ascii="Times New Roman" w:hAnsi="Times New Roman"/>
          <w:b/>
          <w:sz w:val="24"/>
          <w:szCs w:val="24"/>
        </w:rPr>
        <w:t xml:space="preserve"> „За“ – Йорданка Иванова Стоева – Йорданова; Елка Йорданова Жечева</w:t>
      </w:r>
      <w:r>
        <w:rPr>
          <w:rFonts w:ascii="Times New Roman" w:hAnsi="Times New Roman"/>
          <w:b/>
          <w:sz w:val="24"/>
          <w:szCs w:val="24"/>
        </w:rPr>
        <w:t>;</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Pr>
          <w:rFonts w:ascii="Times New Roman" w:hAnsi="Times New Roman"/>
          <w:b/>
          <w:sz w:val="24"/>
          <w:szCs w:val="24"/>
        </w:rPr>
        <w:t>;</w:t>
      </w:r>
      <w:r w:rsidRPr="006F341D">
        <w:rPr>
          <w:rFonts w:ascii="Times New Roman" w:hAnsi="Times New Roman"/>
          <w:b/>
          <w:sz w:val="24"/>
          <w:szCs w:val="24"/>
        </w:rPr>
        <w:t xml:space="preserve"> Стоян Стойчев Стоянов.</w:t>
      </w:r>
    </w:p>
    <w:p w:rsidR="00850D29" w:rsidRPr="006F341D" w:rsidRDefault="00850D29" w:rsidP="00850D29">
      <w:pPr>
        <w:widowControl w:val="0"/>
        <w:autoSpaceDE w:val="0"/>
        <w:autoSpaceDN w:val="0"/>
        <w:adjustRightInd w:val="0"/>
        <w:spacing w:after="0"/>
        <w:ind w:firstLine="567"/>
        <w:jc w:val="both"/>
        <w:rPr>
          <w:rFonts w:ascii="Times New Roman" w:hAnsi="Times New Roman"/>
          <w:b/>
          <w:sz w:val="24"/>
          <w:szCs w:val="24"/>
        </w:rPr>
      </w:pPr>
    </w:p>
    <w:p w:rsidR="00D9298D" w:rsidRDefault="00D9298D" w:rsidP="005A3823">
      <w:pPr>
        <w:tabs>
          <w:tab w:val="left" w:pos="2460"/>
        </w:tabs>
        <w:spacing w:after="0"/>
        <w:ind w:firstLine="567"/>
        <w:jc w:val="both"/>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sidRPr="00D9298D">
        <w:rPr>
          <w:rFonts w:ascii="Times New Roman" w:eastAsia="Times New Roman" w:hAnsi="Times New Roman" w:cs="Times New Roman"/>
          <w:b/>
          <w:sz w:val="28"/>
          <w:szCs w:val="28"/>
          <w:lang w:eastAsia="bg-BG"/>
        </w:rPr>
        <w:t>.</w:t>
      </w:r>
      <w:r w:rsidRPr="00D9298D">
        <w:rPr>
          <w:rFonts w:ascii="Times New Roman" w:eastAsia="Times New Roman" w:hAnsi="Times New Roman" w:cs="Times New Roman"/>
          <w:sz w:val="28"/>
          <w:szCs w:val="28"/>
          <w:lang w:eastAsia="bg-BG"/>
        </w:rPr>
        <w:t>Докладна записка относно прекратяване на съсобственост, чрез продажба частта на общината.</w:t>
      </w:r>
    </w:p>
    <w:p w:rsidR="00850D29" w:rsidRPr="005530D1" w:rsidRDefault="00850D29" w:rsidP="005A3823">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№57:</w:t>
      </w:r>
      <w:r w:rsidRPr="00B020CC">
        <w:rPr>
          <w:rFonts w:ascii="Times New Roman" w:eastAsia="Times New Roman" w:hAnsi="Times New Roman" w:cs="Times New Roman"/>
          <w:sz w:val="28"/>
          <w:szCs w:val="28"/>
          <w:lang w:eastAsia="bg-BG"/>
        </w:rPr>
        <w:t xml:space="preserve"> </w:t>
      </w:r>
      <w:r w:rsidRPr="005530D1">
        <w:rPr>
          <w:rFonts w:ascii="Times New Roman" w:eastAsia="Times New Roman" w:hAnsi="Times New Roman" w:cs="Times New Roman"/>
          <w:sz w:val="28"/>
          <w:szCs w:val="28"/>
          <w:lang w:eastAsia="bg-BG"/>
        </w:rPr>
        <w:t>На основание чл.21, ал.1, т.8 от ЗМСМА и чл.8, ал.9 от ЗОС, във връзка с докладна записка с Вх.№ К-2</w:t>
      </w:r>
      <w:r>
        <w:rPr>
          <w:rFonts w:ascii="Times New Roman" w:eastAsia="Times New Roman" w:hAnsi="Times New Roman" w:cs="Times New Roman"/>
          <w:sz w:val="28"/>
          <w:szCs w:val="28"/>
          <w:lang w:eastAsia="bg-BG"/>
        </w:rPr>
        <w:t>8</w:t>
      </w:r>
      <w:r w:rsidRPr="005530D1">
        <w:rPr>
          <w:rFonts w:ascii="Times New Roman" w:eastAsia="Times New Roman" w:hAnsi="Times New Roman" w:cs="Times New Roman"/>
          <w:sz w:val="28"/>
          <w:szCs w:val="28"/>
          <w:lang w:eastAsia="bg-BG"/>
        </w:rPr>
        <w:t xml:space="preserve">/20.02.2020 г.,Общински съвет – Шабла:  </w:t>
      </w:r>
    </w:p>
    <w:p w:rsidR="00850D29" w:rsidRPr="005530D1" w:rsidRDefault="00850D29" w:rsidP="00850D29">
      <w:pPr>
        <w:spacing w:after="0"/>
        <w:ind w:firstLine="567"/>
        <w:jc w:val="both"/>
        <w:rPr>
          <w:rFonts w:ascii="Times New Roman" w:eastAsia="Times New Roman" w:hAnsi="Times New Roman" w:cs="Times New Roman"/>
          <w:bCs/>
          <w:sz w:val="28"/>
          <w:szCs w:val="28"/>
          <w:lang w:eastAsia="bg-BG"/>
        </w:rPr>
      </w:pPr>
      <w:r w:rsidRPr="005530D1">
        <w:rPr>
          <w:rFonts w:ascii="Times New Roman" w:eastAsia="Times New Roman" w:hAnsi="Times New Roman" w:cs="Times New Roman"/>
          <w:sz w:val="28"/>
          <w:szCs w:val="28"/>
          <w:lang w:eastAsia="bg-BG"/>
        </w:rPr>
        <w:t xml:space="preserve">1.Допълва приетата </w:t>
      </w:r>
      <w:r w:rsidRPr="005530D1">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2020 г. както следва: </w:t>
      </w:r>
    </w:p>
    <w:p w:rsidR="00850D29" w:rsidRPr="005530D1" w:rsidRDefault="00850D29" w:rsidP="00850D29">
      <w:pPr>
        <w:widowControl w:val="0"/>
        <w:autoSpaceDE w:val="0"/>
        <w:autoSpaceDN w:val="0"/>
        <w:adjustRightInd w:val="0"/>
        <w:spacing w:after="0"/>
        <w:ind w:left="720" w:right="-241"/>
        <w:jc w:val="both"/>
        <w:rPr>
          <w:rFonts w:ascii="Times New Roman" w:eastAsia="Times New Roman" w:hAnsi="Times New Roman" w:cs="Times New Roman"/>
          <w:b/>
          <w:sz w:val="28"/>
          <w:szCs w:val="28"/>
          <w:lang w:eastAsia="bg-BG"/>
        </w:rPr>
      </w:pPr>
      <w:r w:rsidRPr="005530D1">
        <w:rPr>
          <w:rFonts w:ascii="Times New Roman" w:eastAsia="Times New Roman" w:hAnsi="Times New Roman" w:cs="Times New Roman"/>
          <w:b/>
          <w:sz w:val="28"/>
          <w:szCs w:val="28"/>
          <w:lang w:eastAsia="bg-BG"/>
        </w:rPr>
        <w:t>раздел ІІІ, точка 3 „Ликвидиране на съсобственост”:</w:t>
      </w:r>
    </w:p>
    <w:p w:rsidR="00850D29" w:rsidRPr="005530D1" w:rsidRDefault="00850D29" w:rsidP="00850D29">
      <w:pPr>
        <w:widowControl w:val="0"/>
        <w:numPr>
          <w:ilvl w:val="0"/>
          <w:numId w:val="4"/>
        </w:numPr>
        <w:autoSpaceDE w:val="0"/>
        <w:autoSpaceDN w:val="0"/>
        <w:adjustRightInd w:val="0"/>
        <w:spacing w:after="120"/>
        <w:ind w:right="-2" w:hanging="11"/>
        <w:contextualSpacing/>
        <w:jc w:val="both"/>
        <w:rPr>
          <w:rFonts w:ascii="Times New Roman" w:eastAsia="Times New Roman" w:hAnsi="Times New Roman" w:cs="Times New Roman"/>
          <w:sz w:val="28"/>
          <w:szCs w:val="28"/>
          <w:lang w:val="en-US" w:eastAsia="bg-BG"/>
        </w:rPr>
      </w:pPr>
      <w:r w:rsidRPr="005530D1">
        <w:rPr>
          <w:rFonts w:ascii="Times New Roman" w:eastAsia="Times New Roman" w:hAnsi="Times New Roman" w:cs="Times New Roman"/>
          <w:sz w:val="28"/>
          <w:szCs w:val="28"/>
          <w:lang w:eastAsia="bg-BG"/>
        </w:rPr>
        <w:t>Част от ПИ  83017.503.540 с площ 31 кв.м по кадастралната карта на гр.Шабла.</w:t>
      </w:r>
    </w:p>
    <w:p w:rsidR="00850D29" w:rsidRDefault="00850D29" w:rsidP="00850D29">
      <w:pPr>
        <w:widowControl w:val="0"/>
        <w:autoSpaceDE w:val="0"/>
        <w:autoSpaceDN w:val="0"/>
        <w:adjustRightInd w:val="0"/>
        <w:spacing w:after="0"/>
        <w:ind w:firstLine="708"/>
        <w:jc w:val="both"/>
        <w:rPr>
          <w:rFonts w:ascii="Times New Roman" w:hAnsi="Times New Roman"/>
          <w:b/>
          <w:sz w:val="24"/>
          <w:szCs w:val="24"/>
        </w:rPr>
      </w:pP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8</w:t>
      </w:r>
      <w:r w:rsidRPr="00436A74">
        <w:rPr>
          <w:rFonts w:ascii="Times New Roman" w:hAnsi="Times New Roman"/>
          <w:b/>
          <w:sz w:val="24"/>
          <w:szCs w:val="24"/>
        </w:rPr>
        <w:t xml:space="preserve"> общински съветници с </w:t>
      </w:r>
      <w:r>
        <w:rPr>
          <w:rFonts w:ascii="Times New Roman" w:hAnsi="Times New Roman"/>
          <w:b/>
          <w:sz w:val="24"/>
          <w:szCs w:val="24"/>
        </w:rPr>
        <w:t>8</w:t>
      </w:r>
      <w:r w:rsidRPr="00436A74">
        <w:rPr>
          <w:rFonts w:ascii="Times New Roman" w:hAnsi="Times New Roman"/>
          <w:b/>
          <w:sz w:val="24"/>
          <w:szCs w:val="24"/>
        </w:rPr>
        <w:t xml:space="preserve"> гласа  - „за”,  0 „против” и 0 „въздържал се” - </w:t>
      </w:r>
      <w:r>
        <w:rPr>
          <w:rFonts w:ascii="Times New Roman" w:hAnsi="Times New Roman"/>
          <w:b/>
          <w:sz w:val="24"/>
          <w:szCs w:val="24"/>
        </w:rPr>
        <w:t>предложението се приема.</w:t>
      </w: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6F341D">
        <w:rPr>
          <w:rFonts w:ascii="Times New Roman" w:hAnsi="Times New Roman"/>
          <w:b/>
          <w:sz w:val="24"/>
          <w:szCs w:val="24"/>
        </w:rPr>
        <w:t xml:space="preserve"> „За“ – Йорданка Иванова Стоева – Йорданова; Елка Йорданова Жечева</w:t>
      </w:r>
      <w:r>
        <w:rPr>
          <w:rFonts w:ascii="Times New Roman" w:hAnsi="Times New Roman"/>
          <w:b/>
          <w:sz w:val="24"/>
          <w:szCs w:val="24"/>
        </w:rPr>
        <w:t>;</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Pr>
          <w:rFonts w:ascii="Times New Roman" w:hAnsi="Times New Roman"/>
          <w:b/>
          <w:sz w:val="24"/>
          <w:szCs w:val="24"/>
        </w:rPr>
        <w:t>;</w:t>
      </w:r>
      <w:r w:rsidRPr="006F341D">
        <w:rPr>
          <w:rFonts w:ascii="Times New Roman" w:hAnsi="Times New Roman"/>
          <w:b/>
          <w:sz w:val="24"/>
          <w:szCs w:val="24"/>
        </w:rPr>
        <w:t xml:space="preserve"> Стоян Стойчев Стоянов.</w:t>
      </w:r>
    </w:p>
    <w:p w:rsidR="00850D29" w:rsidRPr="00436A74" w:rsidRDefault="00850D29" w:rsidP="00850D29">
      <w:pPr>
        <w:widowControl w:val="0"/>
        <w:autoSpaceDE w:val="0"/>
        <w:autoSpaceDN w:val="0"/>
        <w:adjustRightInd w:val="0"/>
        <w:spacing w:after="0"/>
        <w:ind w:firstLine="567"/>
        <w:jc w:val="both"/>
        <w:rPr>
          <w:rFonts w:ascii="Times New Roman" w:hAnsi="Times New Roman"/>
          <w:b/>
          <w:sz w:val="24"/>
          <w:szCs w:val="24"/>
        </w:rPr>
      </w:pPr>
      <w:r>
        <w:rPr>
          <w:rFonts w:ascii="Times New Roman" w:hAnsi="Times New Roman"/>
          <w:b/>
          <w:sz w:val="24"/>
          <w:szCs w:val="24"/>
        </w:rPr>
        <w:t xml:space="preserve"> </w:t>
      </w:r>
    </w:p>
    <w:p w:rsidR="00850D29" w:rsidRPr="00A93A37" w:rsidRDefault="00850D29" w:rsidP="00850D29">
      <w:pPr>
        <w:tabs>
          <w:tab w:val="left" w:pos="3828"/>
        </w:tabs>
        <w:spacing w:after="12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w:t>
      </w:r>
      <w:r w:rsidRPr="00A93A37">
        <w:rPr>
          <w:rFonts w:ascii="Times New Roman" w:eastAsia="Times New Roman" w:hAnsi="Times New Roman" w:cs="Times New Roman"/>
          <w:sz w:val="28"/>
          <w:szCs w:val="28"/>
          <w:lang w:eastAsia="bg-BG"/>
        </w:rPr>
        <w:t xml:space="preserve"> </w:t>
      </w:r>
      <w:r w:rsidRPr="00A93A37">
        <w:rPr>
          <w:rFonts w:ascii="Times New Roman" w:eastAsia="Times New Roman" w:hAnsi="Times New Roman" w:cs="Times New Roman"/>
          <w:b/>
          <w:sz w:val="28"/>
          <w:szCs w:val="28"/>
          <w:lang w:eastAsia="bg-BG"/>
        </w:rPr>
        <w:t>5</w:t>
      </w:r>
      <w:r>
        <w:rPr>
          <w:rFonts w:ascii="Times New Roman" w:eastAsia="Times New Roman" w:hAnsi="Times New Roman" w:cs="Times New Roman"/>
          <w:b/>
          <w:sz w:val="28"/>
          <w:szCs w:val="28"/>
          <w:lang w:eastAsia="bg-BG"/>
        </w:rPr>
        <w:t>8:</w:t>
      </w:r>
      <w:r w:rsidRPr="00A93A37">
        <w:rPr>
          <w:rFonts w:ascii="Times New Roman" w:eastAsia="Times New Roman" w:hAnsi="Times New Roman" w:cs="Times New Roman"/>
          <w:sz w:val="28"/>
          <w:szCs w:val="28"/>
          <w:lang w:eastAsia="bg-BG"/>
        </w:rPr>
        <w:t>На основание чл. 21, ал,1, т.8 от ЗМСМА; чл.36, ал.1, т.2 от ЗОС, и чл.55, ал.1, т.4 от НРПУРОИ, във връзка с докладна записка с Вх.№ К-2</w:t>
      </w:r>
      <w:r>
        <w:rPr>
          <w:rFonts w:ascii="Times New Roman" w:eastAsia="Times New Roman" w:hAnsi="Times New Roman" w:cs="Times New Roman"/>
          <w:sz w:val="28"/>
          <w:szCs w:val="28"/>
          <w:lang w:eastAsia="bg-BG"/>
        </w:rPr>
        <w:t>8</w:t>
      </w:r>
      <w:r w:rsidRPr="00A93A37">
        <w:rPr>
          <w:rFonts w:ascii="Times New Roman" w:eastAsia="Times New Roman" w:hAnsi="Times New Roman" w:cs="Times New Roman"/>
          <w:sz w:val="28"/>
          <w:szCs w:val="28"/>
          <w:lang w:eastAsia="bg-BG"/>
        </w:rPr>
        <w:t xml:space="preserve">/20.02.2020 г.,Общински съвет – Шабла: </w:t>
      </w:r>
    </w:p>
    <w:p w:rsidR="00850D29" w:rsidRPr="00A93A37" w:rsidRDefault="00850D29" w:rsidP="00850D29">
      <w:pPr>
        <w:tabs>
          <w:tab w:val="left" w:pos="3828"/>
        </w:tabs>
        <w:spacing w:after="120"/>
        <w:ind w:firstLine="567"/>
        <w:jc w:val="both"/>
        <w:rPr>
          <w:rFonts w:ascii="Times New Roman" w:eastAsia="Times New Roman" w:hAnsi="Times New Roman" w:cs="Times New Roman"/>
          <w:sz w:val="28"/>
          <w:szCs w:val="28"/>
          <w:lang w:eastAsia="bg-BG"/>
        </w:rPr>
      </w:pPr>
      <w:r w:rsidRPr="00A93A37">
        <w:rPr>
          <w:rFonts w:ascii="Times New Roman" w:eastAsia="Times New Roman" w:hAnsi="Times New Roman" w:cs="Times New Roman"/>
          <w:sz w:val="28"/>
          <w:szCs w:val="28"/>
          <w:lang w:eastAsia="bg-BG"/>
        </w:rPr>
        <w:t>1.Дава съгласие да се извърши прекратяване на съсобственост между Община Шабла и Иван Савов Иванов и Тодор Савов Иванов в ПИ 83017.503.540 по кадастралната карта на гр.Шабла, чрез изкупуване частта на общината площ от 31 кв.м, на стойност  894,00 лева, без включен ДДС.</w:t>
      </w:r>
    </w:p>
    <w:p w:rsidR="00850D29" w:rsidRPr="00A93A37" w:rsidRDefault="00850D29" w:rsidP="00850D29">
      <w:pPr>
        <w:spacing w:after="0"/>
        <w:ind w:firstLine="567"/>
        <w:jc w:val="both"/>
        <w:rPr>
          <w:rFonts w:ascii="Times New Roman" w:eastAsia="Times New Roman" w:hAnsi="Times New Roman" w:cs="Times New Roman"/>
          <w:sz w:val="28"/>
          <w:szCs w:val="28"/>
          <w:lang w:eastAsia="bg-BG"/>
        </w:rPr>
      </w:pPr>
      <w:r w:rsidRPr="00A93A37">
        <w:rPr>
          <w:rFonts w:ascii="Times New Roman" w:eastAsia="Times New Roman" w:hAnsi="Times New Roman" w:cs="Times New Roman"/>
          <w:sz w:val="28"/>
          <w:szCs w:val="28"/>
          <w:lang w:eastAsia="bg-BG"/>
        </w:rPr>
        <w:t>2.Възлага на Кмета на община Шабла да извърши последващите действия.</w:t>
      </w:r>
    </w:p>
    <w:p w:rsidR="00850D29" w:rsidRPr="00A93A37" w:rsidRDefault="00850D29" w:rsidP="00850D29">
      <w:pPr>
        <w:spacing w:after="0"/>
        <w:ind w:firstLine="709"/>
        <w:jc w:val="both"/>
        <w:rPr>
          <w:rFonts w:ascii="Times New Roman" w:eastAsia="Times New Roman" w:hAnsi="Times New Roman" w:cs="Times New Roman"/>
          <w:sz w:val="28"/>
          <w:szCs w:val="28"/>
          <w:lang w:eastAsia="bg-BG"/>
        </w:rPr>
      </w:pP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8</w:t>
      </w:r>
      <w:r w:rsidRPr="00436A74">
        <w:rPr>
          <w:rFonts w:ascii="Times New Roman" w:hAnsi="Times New Roman"/>
          <w:b/>
          <w:sz w:val="24"/>
          <w:szCs w:val="24"/>
        </w:rPr>
        <w:t xml:space="preserve"> общински съветници с </w:t>
      </w:r>
      <w:r>
        <w:rPr>
          <w:rFonts w:ascii="Times New Roman" w:hAnsi="Times New Roman"/>
          <w:b/>
          <w:sz w:val="24"/>
          <w:szCs w:val="24"/>
        </w:rPr>
        <w:t>8</w:t>
      </w:r>
      <w:r w:rsidRPr="00436A74">
        <w:rPr>
          <w:rFonts w:ascii="Times New Roman" w:hAnsi="Times New Roman"/>
          <w:b/>
          <w:sz w:val="24"/>
          <w:szCs w:val="24"/>
        </w:rPr>
        <w:t xml:space="preserve"> гласа  - „за”,  0 „против” и 0 „въздържал се” - </w:t>
      </w:r>
      <w:r>
        <w:rPr>
          <w:rFonts w:ascii="Times New Roman" w:hAnsi="Times New Roman"/>
          <w:b/>
          <w:sz w:val="24"/>
          <w:szCs w:val="24"/>
        </w:rPr>
        <w:t>предложението се приема.</w:t>
      </w: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6F341D">
        <w:rPr>
          <w:rFonts w:ascii="Times New Roman" w:hAnsi="Times New Roman"/>
          <w:b/>
          <w:sz w:val="24"/>
          <w:szCs w:val="24"/>
        </w:rPr>
        <w:t xml:space="preserve"> „За“ – Йорданка Иванова Стоева – Йорданова; Елка Йорданова Жечева</w:t>
      </w:r>
      <w:r>
        <w:rPr>
          <w:rFonts w:ascii="Times New Roman" w:hAnsi="Times New Roman"/>
          <w:b/>
          <w:sz w:val="24"/>
          <w:szCs w:val="24"/>
        </w:rPr>
        <w:t>;</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w:t>
      </w:r>
      <w:r w:rsidRPr="006F341D">
        <w:rPr>
          <w:rFonts w:ascii="Times New Roman" w:hAnsi="Times New Roman"/>
          <w:b/>
          <w:sz w:val="24"/>
          <w:szCs w:val="24"/>
        </w:rPr>
        <w:lastRenderedPageBreak/>
        <w:t>Георгиев Ялнъзов</w:t>
      </w:r>
      <w:r>
        <w:rPr>
          <w:rFonts w:ascii="Times New Roman" w:hAnsi="Times New Roman"/>
          <w:b/>
          <w:sz w:val="24"/>
          <w:szCs w:val="24"/>
        </w:rPr>
        <w:t>;</w:t>
      </w:r>
      <w:r w:rsidRPr="006F341D">
        <w:rPr>
          <w:rFonts w:ascii="Times New Roman" w:hAnsi="Times New Roman"/>
          <w:b/>
          <w:sz w:val="24"/>
          <w:szCs w:val="24"/>
        </w:rPr>
        <w:t xml:space="preserve"> Стоян Стойчев Стоянов.</w:t>
      </w:r>
    </w:p>
    <w:p w:rsidR="00850D29" w:rsidRDefault="00850D29" w:rsidP="00850D29">
      <w:pPr>
        <w:widowControl w:val="0"/>
        <w:autoSpaceDE w:val="0"/>
        <w:autoSpaceDN w:val="0"/>
        <w:adjustRightInd w:val="0"/>
        <w:spacing w:after="0"/>
        <w:ind w:firstLine="567"/>
        <w:jc w:val="both"/>
        <w:rPr>
          <w:rFonts w:ascii="Times New Roman" w:hAnsi="Times New Roman"/>
          <w:b/>
          <w:sz w:val="24"/>
          <w:szCs w:val="24"/>
        </w:rPr>
      </w:pPr>
      <w:r>
        <w:rPr>
          <w:rFonts w:ascii="Times New Roman" w:hAnsi="Times New Roman"/>
          <w:b/>
          <w:sz w:val="24"/>
          <w:szCs w:val="24"/>
        </w:rPr>
        <w:t xml:space="preserve"> </w:t>
      </w:r>
    </w:p>
    <w:p w:rsidR="00850D29" w:rsidRPr="00850D29" w:rsidRDefault="00850D29" w:rsidP="00850D29">
      <w:pPr>
        <w:spacing w:after="0"/>
        <w:ind w:firstLine="567"/>
        <w:jc w:val="both"/>
        <w:rPr>
          <w:rFonts w:ascii="Times New Roman" w:eastAsia="Times New Roman" w:hAnsi="Times New Roman" w:cs="Times New Roman"/>
          <w:sz w:val="28"/>
          <w:szCs w:val="28"/>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850D29">
        <w:rPr>
          <w:rFonts w:ascii="Times New Roman" w:eastAsia="Times New Roman" w:hAnsi="Times New Roman" w:cs="Times New Roman"/>
          <w:sz w:val="28"/>
          <w:szCs w:val="28"/>
          <w:lang w:eastAsia="bg-BG"/>
        </w:rPr>
        <w:t>Докладна записка о</w:t>
      </w:r>
      <w:r w:rsidRPr="00850D29">
        <w:rPr>
          <w:rFonts w:ascii="Times New Roman" w:eastAsia="Times New Roman" w:hAnsi="Times New Roman" w:cs="Times New Roman"/>
          <w:sz w:val="28"/>
          <w:szCs w:val="28"/>
          <w:lang w:val="en-US" w:eastAsia="bg-BG"/>
        </w:rPr>
        <w:t>тносно</w:t>
      </w:r>
      <w:r w:rsidRPr="00850D29">
        <w:rPr>
          <w:rFonts w:ascii="Times New Roman" w:eastAsia="Times New Roman" w:hAnsi="Times New Roman" w:cs="Times New Roman"/>
          <w:sz w:val="24"/>
          <w:szCs w:val="24"/>
          <w:lang w:val="en-US"/>
        </w:rPr>
        <w:t xml:space="preserve"> </w:t>
      </w:r>
      <w:r w:rsidRPr="00850D29">
        <w:rPr>
          <w:rFonts w:ascii="Times New Roman" w:eastAsia="Times New Roman" w:hAnsi="Times New Roman" w:cs="Times New Roman"/>
          <w:sz w:val="28"/>
          <w:szCs w:val="28"/>
        </w:rPr>
        <w:t>учредяване безвъзмездно право на ползване върху имот - частна общинска собственост .</w:t>
      </w:r>
    </w:p>
    <w:p w:rsidR="00850D29" w:rsidRPr="00C63A4D" w:rsidRDefault="00850D29" w:rsidP="00175330">
      <w:pPr>
        <w:spacing w:after="0"/>
        <w:ind w:firstLine="567"/>
        <w:jc w:val="both"/>
        <w:rPr>
          <w:rFonts w:ascii="Times New Roman" w:eastAsia="Times New Roman" w:hAnsi="Times New Roman" w:cs="Times New Roman"/>
          <w:sz w:val="28"/>
          <w:szCs w:val="28"/>
        </w:rPr>
      </w:pPr>
      <w:r>
        <w:rPr>
          <w:rFonts w:ascii="Times New Roman" w:eastAsia="Calibri" w:hAnsi="Times New Roman" w:cs="Times New Roman"/>
          <w:b/>
          <w:sz w:val="28"/>
          <w:szCs w:val="28"/>
          <w:lang w:eastAsia="bg-BG"/>
        </w:rPr>
        <w:t>РЕШЕНИЕ №59:</w:t>
      </w:r>
      <w:r w:rsidRPr="00AB74CE">
        <w:rPr>
          <w:rFonts w:ascii="Times New Roman" w:eastAsia="Times New Roman" w:hAnsi="Times New Roman" w:cs="Times New Roman"/>
          <w:sz w:val="28"/>
          <w:szCs w:val="28"/>
          <w:lang w:eastAsia="bg-BG"/>
        </w:rPr>
        <w:t xml:space="preserve"> </w:t>
      </w:r>
      <w:r w:rsidRPr="00C63A4D">
        <w:rPr>
          <w:rFonts w:ascii="Times New Roman" w:eastAsia="Times New Roman" w:hAnsi="Times New Roman" w:cs="Times New Roman"/>
          <w:sz w:val="24"/>
          <w:szCs w:val="24"/>
        </w:rPr>
        <w:t xml:space="preserve"> </w:t>
      </w:r>
      <w:r w:rsidRPr="00C63A4D">
        <w:rPr>
          <w:rFonts w:ascii="Times New Roman" w:eastAsia="Times New Roman" w:hAnsi="Times New Roman" w:cs="Times New Roman"/>
          <w:sz w:val="28"/>
          <w:szCs w:val="28"/>
        </w:rPr>
        <w:t>На основание чл. 21 ал.1 т.8 от ЗМСМА, чл.39, ал.3 и ал.5 от Закона за общинската собственост, чл.69 от НРПУРОИ и § 6 от Закона за народните читалища, във връзка с докладна записка с вх.№К-42/10.03.2020 г., Общински съвет – Шабла:</w:t>
      </w:r>
    </w:p>
    <w:p w:rsidR="00850D29" w:rsidRPr="00C63A4D" w:rsidRDefault="00850D29" w:rsidP="00850D29">
      <w:pPr>
        <w:spacing w:after="0"/>
        <w:ind w:firstLine="709"/>
        <w:jc w:val="both"/>
        <w:rPr>
          <w:rFonts w:ascii="Times New Roman" w:eastAsia="Times New Roman" w:hAnsi="Times New Roman" w:cs="Times New Roman"/>
          <w:sz w:val="28"/>
          <w:szCs w:val="28"/>
        </w:rPr>
      </w:pPr>
      <w:r w:rsidRPr="00C63A4D">
        <w:rPr>
          <w:rFonts w:ascii="Times New Roman" w:eastAsia="Times New Roman" w:hAnsi="Times New Roman" w:cs="Times New Roman"/>
          <w:sz w:val="28"/>
          <w:szCs w:val="28"/>
        </w:rPr>
        <w:t xml:space="preserve">1. Дава съгласие да се учреди </w:t>
      </w:r>
      <w:r>
        <w:rPr>
          <w:rFonts w:ascii="Times New Roman" w:eastAsia="Times New Roman" w:hAnsi="Times New Roman" w:cs="Times New Roman"/>
          <w:sz w:val="28"/>
          <w:szCs w:val="28"/>
        </w:rPr>
        <w:t xml:space="preserve"> </w:t>
      </w:r>
      <w:r w:rsidRPr="00C63A4D">
        <w:rPr>
          <w:rFonts w:ascii="Times New Roman" w:eastAsia="Times New Roman" w:hAnsi="Times New Roman" w:cs="Times New Roman"/>
          <w:sz w:val="28"/>
          <w:szCs w:val="28"/>
        </w:rPr>
        <w:t>безвъзмездно право на ползване върху имот – частна общинска собственост с идентификатор ПИ 81181.5.9 по кадастралната карта на с.Черноморци, представляващ нива с площ 50 019 кв.м, на Читалище „Свобода 1941” с. Горун, ЕИК 175517226.</w:t>
      </w:r>
    </w:p>
    <w:p w:rsidR="00850D29" w:rsidRPr="00C63A4D" w:rsidRDefault="00850D29" w:rsidP="00850D29">
      <w:pPr>
        <w:spacing w:after="0"/>
        <w:ind w:firstLine="709"/>
        <w:jc w:val="both"/>
        <w:rPr>
          <w:rFonts w:ascii="Times New Roman" w:eastAsia="Times New Roman" w:hAnsi="Times New Roman" w:cs="Times New Roman"/>
          <w:sz w:val="28"/>
          <w:szCs w:val="28"/>
        </w:rPr>
      </w:pPr>
      <w:r w:rsidRPr="00C63A4D">
        <w:rPr>
          <w:rFonts w:ascii="Times New Roman" w:eastAsia="Times New Roman" w:hAnsi="Times New Roman" w:cs="Times New Roman"/>
          <w:sz w:val="28"/>
          <w:szCs w:val="28"/>
        </w:rPr>
        <w:t xml:space="preserve">Правото на ползване да бъде учредено за срок от 5 /пет/ години. </w:t>
      </w:r>
    </w:p>
    <w:p w:rsidR="00850D29" w:rsidRDefault="00850D29" w:rsidP="00850D29">
      <w:pPr>
        <w:spacing w:after="0"/>
        <w:ind w:firstLine="709"/>
        <w:jc w:val="both"/>
        <w:rPr>
          <w:rFonts w:ascii="Times New Roman" w:eastAsia="Times New Roman" w:hAnsi="Times New Roman" w:cs="Times New Roman"/>
          <w:sz w:val="28"/>
          <w:szCs w:val="28"/>
        </w:rPr>
      </w:pPr>
      <w:r w:rsidRPr="00C63A4D">
        <w:rPr>
          <w:rFonts w:ascii="Times New Roman" w:eastAsia="Times New Roman" w:hAnsi="Times New Roman" w:cs="Times New Roman"/>
          <w:sz w:val="28"/>
          <w:szCs w:val="28"/>
        </w:rPr>
        <w:t>2. Възлага на Кмета на община Шабла да извърши последващите действия.</w:t>
      </w:r>
    </w:p>
    <w:p w:rsidR="005A3823" w:rsidRPr="00C63A4D" w:rsidRDefault="005A3823" w:rsidP="00850D29">
      <w:pPr>
        <w:spacing w:after="0"/>
        <w:ind w:firstLine="709"/>
        <w:jc w:val="both"/>
        <w:rPr>
          <w:rFonts w:ascii="Times New Roman" w:eastAsia="Times New Roman" w:hAnsi="Times New Roman" w:cs="Times New Roman"/>
          <w:sz w:val="28"/>
          <w:szCs w:val="28"/>
        </w:rPr>
      </w:pP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8</w:t>
      </w:r>
      <w:r w:rsidRPr="00436A74">
        <w:rPr>
          <w:rFonts w:ascii="Times New Roman" w:hAnsi="Times New Roman"/>
          <w:b/>
          <w:sz w:val="24"/>
          <w:szCs w:val="24"/>
        </w:rPr>
        <w:t xml:space="preserve"> общински съветници с </w:t>
      </w:r>
      <w:r>
        <w:rPr>
          <w:rFonts w:ascii="Times New Roman" w:hAnsi="Times New Roman"/>
          <w:b/>
          <w:sz w:val="24"/>
          <w:szCs w:val="24"/>
        </w:rPr>
        <w:t>8</w:t>
      </w:r>
      <w:r w:rsidRPr="00436A74">
        <w:rPr>
          <w:rFonts w:ascii="Times New Roman" w:hAnsi="Times New Roman"/>
          <w:b/>
          <w:sz w:val="24"/>
          <w:szCs w:val="24"/>
        </w:rPr>
        <w:t xml:space="preserve"> гласа  - „за”,  0 „против” и 0 „въздържал се” - </w:t>
      </w:r>
      <w:r>
        <w:rPr>
          <w:rFonts w:ascii="Times New Roman" w:hAnsi="Times New Roman"/>
          <w:b/>
          <w:sz w:val="24"/>
          <w:szCs w:val="24"/>
        </w:rPr>
        <w:t>предложението се приема.</w:t>
      </w: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6F341D">
        <w:rPr>
          <w:rFonts w:ascii="Times New Roman" w:hAnsi="Times New Roman"/>
          <w:b/>
          <w:sz w:val="24"/>
          <w:szCs w:val="24"/>
        </w:rPr>
        <w:t xml:space="preserve"> „За“ – Йорданка Иванова Стоева – Йорданова; Елка Йорданова Жечева</w:t>
      </w:r>
      <w:r>
        <w:rPr>
          <w:rFonts w:ascii="Times New Roman" w:hAnsi="Times New Roman"/>
          <w:b/>
          <w:sz w:val="24"/>
          <w:szCs w:val="24"/>
        </w:rPr>
        <w:t>;</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Pr>
          <w:rFonts w:ascii="Times New Roman" w:hAnsi="Times New Roman"/>
          <w:b/>
          <w:sz w:val="24"/>
          <w:szCs w:val="24"/>
        </w:rPr>
        <w:t>;</w:t>
      </w:r>
      <w:r w:rsidRPr="006F341D">
        <w:rPr>
          <w:rFonts w:ascii="Times New Roman" w:hAnsi="Times New Roman"/>
          <w:b/>
          <w:sz w:val="24"/>
          <w:szCs w:val="24"/>
        </w:rPr>
        <w:t xml:space="preserve"> Стоян Стойчев Стоянов.</w:t>
      </w: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p>
    <w:p w:rsidR="00D9298D" w:rsidRDefault="00D9298D" w:rsidP="005A3823">
      <w:pPr>
        <w:spacing w:after="0"/>
        <w:ind w:firstLine="567"/>
        <w:jc w:val="both"/>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eastAsia="bg-BG"/>
        </w:rPr>
        <w:t>Докладна записка о</w:t>
      </w:r>
      <w:r w:rsidRPr="00D9298D">
        <w:rPr>
          <w:rFonts w:ascii="Times New Roman" w:eastAsia="Times New Roman" w:hAnsi="Times New Roman" w:cs="Times New Roman"/>
          <w:sz w:val="28"/>
          <w:szCs w:val="28"/>
          <w:lang w:val="en-US" w:eastAsia="bg-BG"/>
        </w:rPr>
        <w:t>тносно</w:t>
      </w:r>
      <w:r w:rsidRPr="00D9298D">
        <w:rPr>
          <w:rFonts w:ascii="Times New Roman" w:eastAsia="Times New Roman" w:hAnsi="Times New Roman" w:cs="Times New Roman"/>
          <w:sz w:val="24"/>
          <w:szCs w:val="24"/>
          <w:lang w:eastAsia="bg-BG"/>
        </w:rPr>
        <w:t xml:space="preserve"> </w:t>
      </w:r>
      <w:r w:rsidRPr="00D9298D">
        <w:rPr>
          <w:rFonts w:ascii="Times New Roman" w:eastAsia="Times New Roman" w:hAnsi="Times New Roman" w:cs="Times New Roman"/>
          <w:sz w:val="28"/>
          <w:szCs w:val="28"/>
          <w:lang w:eastAsia="bg-BG"/>
        </w:rPr>
        <w:t>о</w:t>
      </w:r>
      <w:r w:rsidRPr="00D9298D">
        <w:rPr>
          <w:rFonts w:ascii="Times New Roman" w:eastAsia="Times New Roman" w:hAnsi="Times New Roman" w:cs="Times New Roman"/>
          <w:sz w:val="28"/>
          <w:szCs w:val="28"/>
          <w:lang w:val="en-US" w:eastAsia="bg-BG"/>
        </w:rPr>
        <w:t>тдаване под наем на пасища, мери и ливади от общинския поземлен фонд за стопанската 20</w:t>
      </w:r>
      <w:r w:rsidRPr="00D9298D">
        <w:rPr>
          <w:rFonts w:ascii="Times New Roman" w:eastAsia="Times New Roman" w:hAnsi="Times New Roman" w:cs="Times New Roman"/>
          <w:sz w:val="28"/>
          <w:szCs w:val="28"/>
          <w:lang w:eastAsia="bg-BG"/>
        </w:rPr>
        <w:t>20</w:t>
      </w:r>
      <w:r w:rsidRPr="00D9298D">
        <w:rPr>
          <w:rFonts w:ascii="Times New Roman" w:eastAsia="Times New Roman" w:hAnsi="Times New Roman" w:cs="Times New Roman"/>
          <w:sz w:val="28"/>
          <w:szCs w:val="28"/>
          <w:lang w:val="en-US" w:eastAsia="bg-BG"/>
        </w:rPr>
        <w:t>/20</w:t>
      </w:r>
      <w:r w:rsidRPr="00D9298D">
        <w:rPr>
          <w:rFonts w:ascii="Times New Roman" w:eastAsia="Times New Roman" w:hAnsi="Times New Roman" w:cs="Times New Roman"/>
          <w:sz w:val="28"/>
          <w:szCs w:val="28"/>
          <w:lang w:eastAsia="bg-BG"/>
        </w:rPr>
        <w:t>21</w:t>
      </w:r>
      <w:r w:rsidRPr="00D9298D">
        <w:rPr>
          <w:rFonts w:ascii="Times New Roman" w:eastAsia="Times New Roman" w:hAnsi="Times New Roman" w:cs="Times New Roman"/>
          <w:sz w:val="28"/>
          <w:szCs w:val="28"/>
          <w:lang w:val="en-US" w:eastAsia="bg-BG"/>
        </w:rPr>
        <w:t xml:space="preserve"> година, приемане на списък на пасищата, мерите и ливадите от общинския поземлен фонд за общо и индивидуално ползване</w:t>
      </w:r>
      <w:r w:rsidRPr="00D9298D">
        <w:rPr>
          <w:rFonts w:ascii="Times New Roman" w:eastAsia="Times New Roman" w:hAnsi="Times New Roman" w:cs="Times New Roman"/>
          <w:sz w:val="28"/>
          <w:szCs w:val="28"/>
          <w:lang w:eastAsia="bg-BG"/>
        </w:rPr>
        <w:t>.</w:t>
      </w:r>
    </w:p>
    <w:p w:rsidR="00EE2BDC" w:rsidRPr="00C63A4D" w:rsidRDefault="00EE2BDC" w:rsidP="005A3823">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D9557C">
        <w:rPr>
          <w:rFonts w:ascii="Times New Roman" w:eastAsia="Calibri" w:hAnsi="Times New Roman" w:cs="Times New Roman"/>
          <w:b/>
          <w:sz w:val="28"/>
          <w:szCs w:val="28"/>
        </w:rPr>
        <w:t>РЕШЕНИЕ №</w:t>
      </w:r>
      <w:r>
        <w:rPr>
          <w:rFonts w:ascii="Times New Roman" w:eastAsia="Calibri" w:hAnsi="Times New Roman" w:cs="Times New Roman"/>
          <w:b/>
          <w:sz w:val="28"/>
          <w:szCs w:val="28"/>
        </w:rPr>
        <w:t>60</w:t>
      </w:r>
      <w:r w:rsidRPr="00D9557C">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C63A4D">
        <w:rPr>
          <w:rFonts w:ascii="Times New Roman" w:eastAsia="Times New Roman" w:hAnsi="Times New Roman" w:cs="Times New Roman"/>
          <w:sz w:val="28"/>
          <w:szCs w:val="28"/>
          <w:lang w:val="en-US" w:eastAsia="bg-BG"/>
        </w:rPr>
        <w:t xml:space="preserve">На основание чл. </w:t>
      </w:r>
      <w:proofErr w:type="gramStart"/>
      <w:r w:rsidRPr="00C63A4D">
        <w:rPr>
          <w:rFonts w:ascii="Times New Roman" w:eastAsia="Times New Roman" w:hAnsi="Times New Roman" w:cs="Times New Roman"/>
          <w:sz w:val="28"/>
          <w:szCs w:val="28"/>
          <w:lang w:val="en-US" w:eastAsia="bg-BG"/>
        </w:rPr>
        <w:t>21, ал.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1, т. 8 от Закона за местното самоуправление и местната администрация, чл.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37о, ал.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1 и ал.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4, чл.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37 и ал.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3, във връзка с чл.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24а, ал.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6, т. 4 от Закона за собствеността и ползването на земеделските земи, чл.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98, ал.</w:t>
      </w:r>
      <w:proofErr w:type="gramEnd"/>
      <w:r w:rsidRPr="00C63A4D">
        <w:rPr>
          <w:rFonts w:ascii="Times New Roman" w:eastAsia="Times New Roman" w:hAnsi="Times New Roman" w:cs="Times New Roman"/>
          <w:sz w:val="28"/>
          <w:szCs w:val="28"/>
          <w:lang w:val="en-US" w:eastAsia="bg-BG"/>
        </w:rPr>
        <w:t xml:space="preserve"> 4 от Правилника за прилагане на Закона за собствеността и ползването на земеделските земи</w:t>
      </w:r>
      <w:r w:rsidRPr="00C63A4D">
        <w:rPr>
          <w:rFonts w:ascii="Times New Roman" w:eastAsia="Times New Roman" w:hAnsi="Times New Roman" w:cs="Times New Roman"/>
          <w:sz w:val="28"/>
          <w:szCs w:val="28"/>
          <w:lang w:eastAsia="bg-BG"/>
        </w:rPr>
        <w:t xml:space="preserve">, във връзка с докладна записка с Вх.№ К-43/10.03.2020 </w:t>
      </w:r>
      <w:proofErr w:type="gramStart"/>
      <w:r w:rsidRPr="00C63A4D">
        <w:rPr>
          <w:rFonts w:ascii="Times New Roman" w:eastAsia="Times New Roman" w:hAnsi="Times New Roman" w:cs="Times New Roman"/>
          <w:sz w:val="28"/>
          <w:szCs w:val="28"/>
          <w:lang w:eastAsia="bg-BG"/>
        </w:rPr>
        <w:t>г.,</w:t>
      </w:r>
      <w:proofErr w:type="gramEnd"/>
      <w:r w:rsidRPr="00C63A4D">
        <w:rPr>
          <w:rFonts w:ascii="Times New Roman" w:eastAsia="Times New Roman" w:hAnsi="Times New Roman" w:cs="Times New Roman"/>
          <w:sz w:val="28"/>
          <w:szCs w:val="28"/>
          <w:lang w:val="en-US" w:eastAsia="bg-BG"/>
        </w:rPr>
        <w:t xml:space="preserve"> Общински съвет – </w:t>
      </w:r>
      <w:r w:rsidRPr="00C63A4D">
        <w:rPr>
          <w:rFonts w:ascii="Times New Roman" w:eastAsia="Times New Roman" w:hAnsi="Times New Roman" w:cs="Times New Roman"/>
          <w:sz w:val="28"/>
          <w:szCs w:val="28"/>
          <w:lang w:eastAsia="bg-BG"/>
        </w:rPr>
        <w:t>Шабла:</w:t>
      </w:r>
      <w:r w:rsidRPr="00C63A4D">
        <w:rPr>
          <w:rFonts w:ascii="Times New Roman" w:eastAsia="Times New Roman" w:hAnsi="Times New Roman" w:cs="Times New Roman"/>
          <w:sz w:val="28"/>
          <w:szCs w:val="28"/>
          <w:lang w:val="en-US" w:eastAsia="bg-BG"/>
        </w:rPr>
        <w:t xml:space="preserve"> </w:t>
      </w:r>
    </w:p>
    <w:p w:rsidR="00EE2BDC" w:rsidRPr="00C63A4D" w:rsidRDefault="00EE2BDC" w:rsidP="00EE2BDC">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C63A4D">
        <w:rPr>
          <w:rFonts w:ascii="Times New Roman" w:eastAsia="Times New Roman" w:hAnsi="Times New Roman" w:cs="Times New Roman"/>
          <w:sz w:val="28"/>
          <w:szCs w:val="28"/>
          <w:lang w:val="en-US" w:eastAsia="bg-BG"/>
        </w:rPr>
        <w:t xml:space="preserve">1.Определя пасищата, мерите и ливадите, предназначени за индивидуално и общо ползване по землища на територията на община </w:t>
      </w:r>
      <w:r w:rsidRPr="00C63A4D">
        <w:rPr>
          <w:rFonts w:ascii="Times New Roman" w:eastAsia="Times New Roman" w:hAnsi="Times New Roman" w:cs="Times New Roman"/>
          <w:sz w:val="28"/>
          <w:szCs w:val="28"/>
          <w:lang w:eastAsia="bg-BG"/>
        </w:rPr>
        <w:t>Шабла</w:t>
      </w:r>
      <w:r w:rsidRPr="00C63A4D">
        <w:rPr>
          <w:rFonts w:ascii="Times New Roman" w:eastAsia="Times New Roman" w:hAnsi="Times New Roman" w:cs="Times New Roman"/>
          <w:sz w:val="28"/>
          <w:szCs w:val="28"/>
          <w:lang w:val="en-US" w:eastAsia="bg-BG"/>
        </w:rPr>
        <w:t xml:space="preserve">, описани в списък на свободните пасища и мери в община </w:t>
      </w:r>
      <w:r w:rsidRPr="00C63A4D">
        <w:rPr>
          <w:rFonts w:ascii="Times New Roman" w:eastAsia="Times New Roman" w:hAnsi="Times New Roman" w:cs="Times New Roman"/>
          <w:sz w:val="28"/>
          <w:szCs w:val="28"/>
          <w:lang w:eastAsia="bg-BG"/>
        </w:rPr>
        <w:t>Шабла</w:t>
      </w:r>
      <w:r w:rsidRPr="00C63A4D">
        <w:rPr>
          <w:rFonts w:ascii="Times New Roman" w:eastAsia="Times New Roman" w:hAnsi="Times New Roman" w:cs="Times New Roman"/>
          <w:sz w:val="28"/>
          <w:szCs w:val="28"/>
          <w:lang w:val="en-US" w:eastAsia="bg-BG"/>
        </w:rPr>
        <w:t xml:space="preserve"> за отдаване под наем за стопанската 20</w:t>
      </w:r>
      <w:r w:rsidRPr="00C63A4D">
        <w:rPr>
          <w:rFonts w:ascii="Times New Roman" w:eastAsia="Times New Roman" w:hAnsi="Times New Roman" w:cs="Times New Roman"/>
          <w:sz w:val="28"/>
          <w:szCs w:val="28"/>
          <w:lang w:eastAsia="bg-BG"/>
        </w:rPr>
        <w:t>20</w:t>
      </w:r>
      <w:r w:rsidRPr="00C63A4D">
        <w:rPr>
          <w:rFonts w:ascii="Times New Roman" w:eastAsia="Times New Roman" w:hAnsi="Times New Roman" w:cs="Times New Roman"/>
          <w:sz w:val="28"/>
          <w:szCs w:val="28"/>
          <w:lang w:val="en-US" w:eastAsia="bg-BG"/>
        </w:rPr>
        <w:t>/20</w:t>
      </w:r>
      <w:r w:rsidRPr="00C63A4D">
        <w:rPr>
          <w:rFonts w:ascii="Times New Roman" w:eastAsia="Times New Roman" w:hAnsi="Times New Roman" w:cs="Times New Roman"/>
          <w:sz w:val="28"/>
          <w:szCs w:val="28"/>
          <w:lang w:eastAsia="bg-BG"/>
        </w:rPr>
        <w:t>21</w:t>
      </w:r>
      <w:r w:rsidRPr="00C63A4D">
        <w:rPr>
          <w:rFonts w:ascii="Times New Roman" w:eastAsia="Times New Roman" w:hAnsi="Times New Roman" w:cs="Times New Roman"/>
          <w:sz w:val="28"/>
          <w:szCs w:val="28"/>
          <w:lang w:val="en-US" w:eastAsia="bg-BG"/>
        </w:rPr>
        <w:t xml:space="preserve"> година (Приложение №1), неразделна част от настоящото решение. </w:t>
      </w:r>
    </w:p>
    <w:p w:rsidR="00EE2BDC" w:rsidRPr="00C63A4D" w:rsidRDefault="00EE2BDC" w:rsidP="00EE2BDC">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C63A4D">
        <w:rPr>
          <w:rFonts w:ascii="Times New Roman" w:eastAsia="Times New Roman" w:hAnsi="Times New Roman" w:cs="Times New Roman"/>
          <w:sz w:val="28"/>
          <w:szCs w:val="28"/>
          <w:lang w:val="en-US" w:eastAsia="bg-BG"/>
        </w:rPr>
        <w:t xml:space="preserve">2. Дава съгласие да се предоставят за индивидуално и общо ползване </w:t>
      </w:r>
      <w:r w:rsidRPr="00C63A4D">
        <w:rPr>
          <w:rFonts w:ascii="Times New Roman" w:eastAsia="Times New Roman" w:hAnsi="Times New Roman" w:cs="Times New Roman"/>
          <w:sz w:val="28"/>
          <w:szCs w:val="28"/>
          <w:lang w:val="en-US" w:eastAsia="bg-BG"/>
        </w:rPr>
        <w:lastRenderedPageBreak/>
        <w:t>за стопанската 20</w:t>
      </w:r>
      <w:r w:rsidR="00545B82">
        <w:rPr>
          <w:rFonts w:ascii="Times New Roman" w:eastAsia="Times New Roman" w:hAnsi="Times New Roman" w:cs="Times New Roman"/>
          <w:sz w:val="28"/>
          <w:szCs w:val="28"/>
          <w:lang w:eastAsia="bg-BG"/>
        </w:rPr>
        <w:t>20</w:t>
      </w:r>
      <w:r w:rsidRPr="00C63A4D">
        <w:rPr>
          <w:rFonts w:ascii="Times New Roman" w:eastAsia="Times New Roman" w:hAnsi="Times New Roman" w:cs="Times New Roman"/>
          <w:sz w:val="28"/>
          <w:szCs w:val="28"/>
          <w:lang w:val="en-US" w:eastAsia="bg-BG"/>
        </w:rPr>
        <w:t>/20</w:t>
      </w:r>
      <w:r w:rsidR="00545B82">
        <w:rPr>
          <w:rFonts w:ascii="Times New Roman" w:eastAsia="Times New Roman" w:hAnsi="Times New Roman" w:cs="Times New Roman"/>
          <w:sz w:val="28"/>
          <w:szCs w:val="28"/>
          <w:lang w:eastAsia="bg-BG"/>
        </w:rPr>
        <w:t>21</w:t>
      </w:r>
      <w:r w:rsidRPr="00C63A4D">
        <w:rPr>
          <w:rFonts w:ascii="Times New Roman" w:eastAsia="Times New Roman" w:hAnsi="Times New Roman" w:cs="Times New Roman"/>
          <w:sz w:val="28"/>
          <w:szCs w:val="28"/>
          <w:lang w:val="en-US" w:eastAsia="bg-BG"/>
        </w:rPr>
        <w:t xml:space="preserve"> г. имотите по т. 1. </w:t>
      </w:r>
    </w:p>
    <w:p w:rsidR="00EE2BDC" w:rsidRPr="00C63A4D" w:rsidRDefault="00EE2BDC" w:rsidP="00EE2BDC">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proofErr w:type="gramStart"/>
      <w:r w:rsidRPr="00C63A4D">
        <w:rPr>
          <w:rFonts w:ascii="Times New Roman" w:eastAsia="Times New Roman" w:hAnsi="Times New Roman" w:cs="Times New Roman"/>
          <w:sz w:val="28"/>
          <w:szCs w:val="28"/>
          <w:lang w:val="en-US" w:eastAsia="bg-BG"/>
        </w:rPr>
        <w:t>3.Дава съгласие да се отдадат под наем мерите, пасищата и ливадите, определени за индивидуално ползване, при спазване условията на чл.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37и, във връзка с чл.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24а, ал.</w:t>
      </w:r>
      <w:proofErr w:type="gramEnd"/>
      <w:r w:rsidRPr="00C63A4D">
        <w:rPr>
          <w:rFonts w:ascii="Times New Roman" w:eastAsia="Times New Roman" w:hAnsi="Times New Roman" w:cs="Times New Roman"/>
          <w:sz w:val="28"/>
          <w:szCs w:val="28"/>
          <w:lang w:val="en-US" w:eastAsia="bg-BG"/>
        </w:rPr>
        <w:t xml:space="preserve"> 6, т. 4 от ЗСПЗЗ, за срок от 5 (пет) стопански години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Пасищата, мерите и ливадите от общинския поземлен фонд да се предоставят под наем на лица, които нямат данъчни задължения, както и задължения към Държавен фонд "Земеделие", държавния поземлен фонд, общинския поземлен фонд и за земи по чл. </w:t>
      </w:r>
      <w:proofErr w:type="gramStart"/>
      <w:r w:rsidRPr="00C63A4D">
        <w:rPr>
          <w:rFonts w:ascii="Times New Roman" w:eastAsia="Times New Roman" w:hAnsi="Times New Roman" w:cs="Times New Roman"/>
          <w:sz w:val="28"/>
          <w:szCs w:val="28"/>
          <w:lang w:val="en-US" w:eastAsia="bg-BG"/>
        </w:rPr>
        <w:t>37в, ал.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3, т. 2 от ЗСПЗЗ.</w:t>
      </w:r>
      <w:proofErr w:type="gramEnd"/>
      <w:r w:rsidRPr="00C63A4D">
        <w:rPr>
          <w:rFonts w:ascii="Times New Roman" w:eastAsia="Times New Roman" w:hAnsi="Times New Roman" w:cs="Times New Roman"/>
          <w:sz w:val="28"/>
          <w:szCs w:val="28"/>
          <w:lang w:val="en-US" w:eastAsia="bg-BG"/>
        </w:rPr>
        <w:t xml:space="preserve"> </w:t>
      </w:r>
    </w:p>
    <w:p w:rsidR="00EE2BDC" w:rsidRPr="00C63A4D" w:rsidRDefault="00EE2BDC" w:rsidP="00EE2BDC">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C63A4D">
        <w:rPr>
          <w:rFonts w:ascii="Times New Roman" w:eastAsia="Times New Roman" w:hAnsi="Times New Roman" w:cs="Times New Roman"/>
          <w:sz w:val="28"/>
          <w:szCs w:val="28"/>
          <w:lang w:val="en-US" w:eastAsia="bg-BG"/>
        </w:rPr>
        <w:t xml:space="preserve">4. Пасищата, мерите и ливадите, определени за индивидуално ползване да бъдат разпределени между правоимащите лица от комисия, назначена със заповед на кмета на община </w:t>
      </w:r>
      <w:r w:rsidRPr="00C63A4D">
        <w:rPr>
          <w:rFonts w:ascii="Times New Roman" w:eastAsia="Times New Roman" w:hAnsi="Times New Roman" w:cs="Times New Roman"/>
          <w:sz w:val="28"/>
          <w:szCs w:val="28"/>
          <w:lang w:eastAsia="bg-BG"/>
        </w:rPr>
        <w:t>Шабла</w:t>
      </w:r>
      <w:r w:rsidRPr="00C63A4D">
        <w:rPr>
          <w:rFonts w:ascii="Times New Roman" w:eastAsia="Times New Roman" w:hAnsi="Times New Roman" w:cs="Times New Roman"/>
          <w:sz w:val="28"/>
          <w:szCs w:val="28"/>
          <w:lang w:val="en-US" w:eastAsia="bg-BG"/>
        </w:rPr>
        <w:t xml:space="preserve">. </w:t>
      </w:r>
    </w:p>
    <w:p w:rsidR="00EE2BDC" w:rsidRPr="00C63A4D" w:rsidRDefault="00EE2BDC" w:rsidP="00EE2BDC">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C63A4D">
        <w:rPr>
          <w:rFonts w:ascii="Times New Roman" w:eastAsia="Times New Roman" w:hAnsi="Times New Roman" w:cs="Times New Roman"/>
          <w:sz w:val="28"/>
          <w:szCs w:val="28"/>
          <w:lang w:val="en-US" w:eastAsia="bg-BG"/>
        </w:rPr>
        <w:t xml:space="preserve">5. Комисията да определи необходимата за всеки кандидат площ, при спазване условията на чл. </w:t>
      </w:r>
      <w:proofErr w:type="gramStart"/>
      <w:r w:rsidRPr="00C63A4D">
        <w:rPr>
          <w:rFonts w:ascii="Times New Roman" w:eastAsia="Times New Roman" w:hAnsi="Times New Roman" w:cs="Times New Roman"/>
          <w:sz w:val="28"/>
          <w:szCs w:val="28"/>
          <w:lang w:val="en-US" w:eastAsia="bg-BG"/>
        </w:rPr>
        <w:t>37 и ал.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1, ал.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4 и ал.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6 от ЗСПЗЗ, като отчете наличието на притежавани или ползвани на правно основание от заявителя пасища, мери и ливади.</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Комисията да състави протокол за окончателно разпределение на имотите при наличие на необходимите площи в срок до 1 май 20</w:t>
      </w:r>
      <w:r w:rsidR="00971E82">
        <w:rPr>
          <w:rFonts w:ascii="Times New Roman" w:eastAsia="Times New Roman" w:hAnsi="Times New Roman" w:cs="Times New Roman"/>
          <w:sz w:val="28"/>
          <w:szCs w:val="28"/>
          <w:lang w:eastAsia="bg-BG"/>
        </w:rPr>
        <w:t>20</w:t>
      </w:r>
      <w:bookmarkStart w:id="0" w:name="_GoBack"/>
      <w:bookmarkEnd w:id="0"/>
      <w:r w:rsidRPr="00C63A4D">
        <w:rPr>
          <w:rFonts w:ascii="Times New Roman" w:eastAsia="Times New Roman" w:hAnsi="Times New Roman" w:cs="Times New Roman"/>
          <w:sz w:val="28"/>
          <w:szCs w:val="28"/>
          <w:lang w:val="en-US" w:eastAsia="bg-BG"/>
        </w:rPr>
        <w:t xml:space="preserve"> година.</w:t>
      </w:r>
      <w:proofErr w:type="gramEnd"/>
    </w:p>
    <w:p w:rsidR="00EE2BDC" w:rsidRPr="00C63A4D" w:rsidRDefault="00EE2BDC" w:rsidP="00EE2BDC">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C63A4D">
        <w:rPr>
          <w:rFonts w:ascii="Times New Roman" w:eastAsia="Times New Roman" w:hAnsi="Times New Roman" w:cs="Times New Roman"/>
          <w:sz w:val="28"/>
          <w:szCs w:val="28"/>
          <w:lang w:val="en-US" w:eastAsia="bg-BG"/>
        </w:rPr>
        <w:t xml:space="preserve"> 6. При недостиг на пасища, мери и ливади в землището, комисията да извърши допълнително разпределение в землища на съседни населени места, до достигане на нормата по чл. </w:t>
      </w:r>
      <w:proofErr w:type="gramStart"/>
      <w:r w:rsidRPr="00C63A4D">
        <w:rPr>
          <w:rFonts w:ascii="Times New Roman" w:eastAsia="Times New Roman" w:hAnsi="Times New Roman" w:cs="Times New Roman"/>
          <w:sz w:val="28"/>
          <w:szCs w:val="28"/>
          <w:lang w:val="en-US" w:eastAsia="bg-BG"/>
        </w:rPr>
        <w:t>37и, ал.</w:t>
      </w:r>
      <w:proofErr w:type="gramEnd"/>
      <w:r w:rsidRPr="00C63A4D">
        <w:rPr>
          <w:rFonts w:ascii="Times New Roman" w:eastAsia="Times New Roman" w:hAnsi="Times New Roman" w:cs="Times New Roman"/>
          <w:sz w:val="28"/>
          <w:szCs w:val="28"/>
          <w:lang w:val="en-US" w:eastAsia="bg-BG"/>
        </w:rPr>
        <w:t xml:space="preserve"> 4 от ЗСПЗЗ или до изчерпване </w:t>
      </w:r>
      <w:proofErr w:type="gramStart"/>
      <w:r w:rsidRPr="00C63A4D">
        <w:rPr>
          <w:rFonts w:ascii="Times New Roman" w:eastAsia="Times New Roman" w:hAnsi="Times New Roman" w:cs="Times New Roman"/>
          <w:sz w:val="28"/>
          <w:szCs w:val="28"/>
          <w:lang w:val="en-US" w:eastAsia="bg-BG"/>
        </w:rPr>
        <w:t>на  определените</w:t>
      </w:r>
      <w:proofErr w:type="gramEnd"/>
      <w:r w:rsidRPr="00C63A4D">
        <w:rPr>
          <w:rFonts w:ascii="Times New Roman" w:eastAsia="Times New Roman" w:hAnsi="Times New Roman" w:cs="Times New Roman"/>
          <w:sz w:val="28"/>
          <w:szCs w:val="28"/>
          <w:lang w:val="en-US" w:eastAsia="bg-BG"/>
        </w:rPr>
        <w:t xml:space="preserve"> в Приложение №1 пасища, мери и ливади за индивидуално ползване. </w:t>
      </w:r>
    </w:p>
    <w:p w:rsidR="00EE2BDC" w:rsidRPr="00C63A4D" w:rsidRDefault="00EE2BDC" w:rsidP="00EE2BDC">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C63A4D">
        <w:rPr>
          <w:rFonts w:ascii="Times New Roman" w:eastAsia="Times New Roman" w:hAnsi="Times New Roman" w:cs="Times New Roman"/>
          <w:sz w:val="28"/>
          <w:szCs w:val="28"/>
          <w:lang w:val="en-US" w:eastAsia="bg-BG"/>
        </w:rPr>
        <w:t>7. Въз основа на протоколите на комисията и след заплащане на наемната цена, кметът на общината да сключи договори за наем със срок на действие от 5 стопански години, считано от стопанската 20</w:t>
      </w:r>
      <w:r w:rsidRPr="00C63A4D">
        <w:rPr>
          <w:rFonts w:ascii="Times New Roman" w:eastAsia="Times New Roman" w:hAnsi="Times New Roman" w:cs="Times New Roman"/>
          <w:sz w:val="28"/>
          <w:szCs w:val="28"/>
          <w:lang w:eastAsia="bg-BG"/>
        </w:rPr>
        <w:t>20</w:t>
      </w:r>
      <w:r w:rsidRPr="00C63A4D">
        <w:rPr>
          <w:rFonts w:ascii="Times New Roman" w:eastAsia="Times New Roman" w:hAnsi="Times New Roman" w:cs="Times New Roman"/>
          <w:sz w:val="28"/>
          <w:szCs w:val="28"/>
          <w:lang w:val="en-US" w:eastAsia="bg-BG"/>
        </w:rPr>
        <w:t>/20</w:t>
      </w:r>
      <w:r w:rsidRPr="00C63A4D">
        <w:rPr>
          <w:rFonts w:ascii="Times New Roman" w:eastAsia="Times New Roman" w:hAnsi="Times New Roman" w:cs="Times New Roman"/>
          <w:sz w:val="28"/>
          <w:szCs w:val="28"/>
          <w:lang w:eastAsia="bg-BG"/>
        </w:rPr>
        <w:t>21</w:t>
      </w:r>
      <w:r w:rsidRPr="00C63A4D">
        <w:rPr>
          <w:rFonts w:ascii="Times New Roman" w:eastAsia="Times New Roman" w:hAnsi="Times New Roman" w:cs="Times New Roman"/>
          <w:sz w:val="28"/>
          <w:szCs w:val="28"/>
          <w:lang w:val="en-US" w:eastAsia="bg-BG"/>
        </w:rPr>
        <w:t xml:space="preserve"> година. </w:t>
      </w:r>
      <w:proofErr w:type="gramStart"/>
      <w:r w:rsidRPr="00C63A4D">
        <w:rPr>
          <w:rFonts w:ascii="Times New Roman" w:eastAsia="Times New Roman" w:hAnsi="Times New Roman" w:cs="Times New Roman"/>
          <w:sz w:val="28"/>
          <w:szCs w:val="28"/>
          <w:lang w:val="en-US" w:eastAsia="bg-BG"/>
        </w:rPr>
        <w:t>На основание чл.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37и, ал.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15 от ЗСПЗЗ, при сключване на договорите за наем на пасища, мери и ливади от общинския поземлен фонд, които изцяло или частично не попадат в актуалния към датата на подписване на договора специализиран слой по чл.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5, ал.</w:t>
      </w:r>
      <w:proofErr w:type="gramEnd"/>
      <w:r w:rsidRPr="00C63A4D">
        <w:rPr>
          <w:rFonts w:ascii="Times New Roman" w:eastAsia="Times New Roman" w:hAnsi="Times New Roman" w:cs="Times New Roman"/>
          <w:sz w:val="28"/>
          <w:szCs w:val="28"/>
          <w:lang w:val="en-US" w:eastAsia="bg-BG"/>
        </w:rPr>
        <w:t xml:space="preserve"> 2 от Наредба № 2 от 17 февруари 2015 г. за критериите за допустимост на земеделските площи за подпомагане по схеми и мерки за плащане на площ, не се дължи заплащане на наемна цена, за две стопански години от сключването на договора. </w:t>
      </w:r>
    </w:p>
    <w:p w:rsidR="00EE2BDC" w:rsidRPr="00C63A4D" w:rsidRDefault="00EE2BDC" w:rsidP="00EE2BDC">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C63A4D">
        <w:rPr>
          <w:rFonts w:ascii="Times New Roman" w:eastAsia="Times New Roman" w:hAnsi="Times New Roman" w:cs="Times New Roman"/>
          <w:sz w:val="28"/>
          <w:szCs w:val="28"/>
          <w:lang w:val="en-US" w:eastAsia="bg-BG"/>
        </w:rPr>
        <w:t xml:space="preserve">8. На основание чл. </w:t>
      </w:r>
      <w:proofErr w:type="gramStart"/>
      <w:r w:rsidRPr="00C63A4D">
        <w:rPr>
          <w:rFonts w:ascii="Times New Roman" w:eastAsia="Times New Roman" w:hAnsi="Times New Roman" w:cs="Times New Roman"/>
          <w:sz w:val="28"/>
          <w:szCs w:val="28"/>
          <w:lang w:val="en-US" w:eastAsia="bg-BG"/>
        </w:rPr>
        <w:t>37 и ал.</w:t>
      </w:r>
      <w:proofErr w:type="gramEnd"/>
      <w:r w:rsidRPr="00C63A4D">
        <w:rPr>
          <w:rFonts w:ascii="Times New Roman" w:eastAsia="Times New Roman" w:hAnsi="Times New Roman" w:cs="Times New Roman"/>
          <w:sz w:val="28"/>
          <w:szCs w:val="28"/>
          <w:lang w:val="en-US" w:eastAsia="bg-BG"/>
        </w:rPr>
        <w:t xml:space="preserve"> 13 от ЗСПЗЗ, да се отдадат под наем по </w:t>
      </w:r>
      <w:r w:rsidRPr="00C63A4D">
        <w:rPr>
          <w:rFonts w:ascii="Times New Roman" w:eastAsia="Times New Roman" w:hAnsi="Times New Roman" w:cs="Times New Roman"/>
          <w:sz w:val="28"/>
          <w:szCs w:val="28"/>
          <w:lang w:val="en-US" w:eastAsia="bg-BG"/>
        </w:rPr>
        <w:lastRenderedPageBreak/>
        <w:t>реда на Закона за общинската собственост за срок от 1 стопанска година (за стопанската 20</w:t>
      </w:r>
      <w:r w:rsidRPr="00C63A4D">
        <w:rPr>
          <w:rFonts w:ascii="Times New Roman" w:eastAsia="Times New Roman" w:hAnsi="Times New Roman" w:cs="Times New Roman"/>
          <w:sz w:val="28"/>
          <w:szCs w:val="28"/>
          <w:lang w:eastAsia="bg-BG"/>
        </w:rPr>
        <w:t>20</w:t>
      </w:r>
      <w:r w:rsidRPr="00C63A4D">
        <w:rPr>
          <w:rFonts w:ascii="Times New Roman" w:eastAsia="Times New Roman" w:hAnsi="Times New Roman" w:cs="Times New Roman"/>
          <w:sz w:val="28"/>
          <w:szCs w:val="28"/>
          <w:lang w:val="en-US" w:eastAsia="bg-BG"/>
        </w:rPr>
        <w:t>/20</w:t>
      </w:r>
      <w:r w:rsidRPr="00C63A4D">
        <w:rPr>
          <w:rFonts w:ascii="Times New Roman" w:eastAsia="Times New Roman" w:hAnsi="Times New Roman" w:cs="Times New Roman"/>
          <w:sz w:val="28"/>
          <w:szCs w:val="28"/>
          <w:lang w:eastAsia="bg-BG"/>
        </w:rPr>
        <w:t>21</w:t>
      </w:r>
      <w:r w:rsidRPr="00C63A4D">
        <w:rPr>
          <w:rFonts w:ascii="Times New Roman" w:eastAsia="Times New Roman" w:hAnsi="Times New Roman" w:cs="Times New Roman"/>
          <w:sz w:val="28"/>
          <w:szCs w:val="28"/>
          <w:lang w:val="en-US" w:eastAsia="bg-BG"/>
        </w:rPr>
        <w:t xml:space="preserve">г.), останалите свободни цели имоти - пасища, мери и ливади, чрез провеждане на публични търгове, в които да бъдат допуснати до участие само собственици на пасищни селскостопански животни, регистрирани в Интегрираната информационна система на БАБХ. </w:t>
      </w:r>
    </w:p>
    <w:p w:rsidR="00EE2BDC" w:rsidRDefault="00EE2BDC" w:rsidP="00EE2BDC">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C63A4D">
        <w:rPr>
          <w:rFonts w:ascii="Times New Roman" w:eastAsia="Times New Roman" w:hAnsi="Times New Roman" w:cs="Times New Roman"/>
          <w:sz w:val="28"/>
          <w:szCs w:val="28"/>
          <w:lang w:val="en-US" w:eastAsia="bg-BG"/>
        </w:rPr>
        <w:t xml:space="preserve">9. На основание чл. </w:t>
      </w:r>
      <w:proofErr w:type="gramStart"/>
      <w:r w:rsidRPr="00C63A4D">
        <w:rPr>
          <w:rFonts w:ascii="Times New Roman" w:eastAsia="Times New Roman" w:hAnsi="Times New Roman" w:cs="Times New Roman"/>
          <w:sz w:val="28"/>
          <w:szCs w:val="28"/>
          <w:lang w:val="en-US" w:eastAsia="bg-BG"/>
        </w:rPr>
        <w:t>37 и ал.</w:t>
      </w:r>
      <w:proofErr w:type="gramEnd"/>
      <w:r w:rsidRPr="00C63A4D">
        <w:rPr>
          <w:rFonts w:ascii="Times New Roman" w:eastAsia="Times New Roman" w:hAnsi="Times New Roman" w:cs="Times New Roman"/>
          <w:sz w:val="28"/>
          <w:szCs w:val="28"/>
          <w:lang w:val="en-US" w:eastAsia="bg-BG"/>
        </w:rPr>
        <w:t xml:space="preserve"> </w:t>
      </w:r>
      <w:proofErr w:type="gramStart"/>
      <w:r w:rsidRPr="00C63A4D">
        <w:rPr>
          <w:rFonts w:ascii="Times New Roman" w:eastAsia="Times New Roman" w:hAnsi="Times New Roman" w:cs="Times New Roman"/>
          <w:sz w:val="28"/>
          <w:szCs w:val="28"/>
          <w:lang w:val="en-US" w:eastAsia="bg-BG"/>
        </w:rPr>
        <w:t>14 от ЗСПЗЗ, останалите след провеждане на търга по ал.</w:t>
      </w:r>
      <w:proofErr w:type="gramEnd"/>
      <w:r w:rsidRPr="00C63A4D">
        <w:rPr>
          <w:rFonts w:ascii="Times New Roman" w:eastAsia="Times New Roman" w:hAnsi="Times New Roman" w:cs="Times New Roman"/>
          <w:sz w:val="28"/>
          <w:szCs w:val="28"/>
          <w:lang w:val="en-US" w:eastAsia="bg-BG"/>
        </w:rPr>
        <w:t xml:space="preserve"> 13 свободни цели имоти - пасища, мери и ливади да се отдадат под наем по реда на Закона за общинската собственост, за срок от 1 стопанска година (за стопанската 20</w:t>
      </w:r>
      <w:r w:rsidRPr="00C63A4D">
        <w:rPr>
          <w:rFonts w:ascii="Times New Roman" w:eastAsia="Times New Roman" w:hAnsi="Times New Roman" w:cs="Times New Roman"/>
          <w:sz w:val="28"/>
          <w:szCs w:val="28"/>
          <w:lang w:eastAsia="bg-BG"/>
        </w:rPr>
        <w:t>20</w:t>
      </w:r>
      <w:r w:rsidRPr="00C63A4D">
        <w:rPr>
          <w:rFonts w:ascii="Times New Roman" w:eastAsia="Times New Roman" w:hAnsi="Times New Roman" w:cs="Times New Roman"/>
          <w:sz w:val="28"/>
          <w:szCs w:val="28"/>
          <w:lang w:val="en-US" w:eastAsia="bg-BG"/>
        </w:rPr>
        <w:t>/20</w:t>
      </w:r>
      <w:r w:rsidRPr="00C63A4D">
        <w:rPr>
          <w:rFonts w:ascii="Times New Roman" w:eastAsia="Times New Roman" w:hAnsi="Times New Roman" w:cs="Times New Roman"/>
          <w:sz w:val="28"/>
          <w:szCs w:val="28"/>
          <w:lang w:eastAsia="bg-BG"/>
        </w:rPr>
        <w:t>21</w:t>
      </w:r>
      <w:r w:rsidRPr="00C63A4D">
        <w:rPr>
          <w:rFonts w:ascii="Times New Roman" w:eastAsia="Times New Roman" w:hAnsi="Times New Roman" w:cs="Times New Roman"/>
          <w:sz w:val="28"/>
          <w:szCs w:val="28"/>
          <w:lang w:val="en-US" w:eastAsia="bg-BG"/>
        </w:rPr>
        <w:t xml:space="preserve">г.), чрез провеждане на публични търгове, на собственици на пасищни селскостопански животни и на лица, които поемат задължение да ги поддържат в добро земеделско и екологично състояние, съгласно реда, определен в правилника за прилагане на закона. </w:t>
      </w:r>
    </w:p>
    <w:p w:rsidR="00175330" w:rsidRPr="00175330" w:rsidRDefault="00175330" w:rsidP="00EE2BDC">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8</w:t>
      </w:r>
      <w:r w:rsidRPr="00436A74">
        <w:rPr>
          <w:rFonts w:ascii="Times New Roman" w:hAnsi="Times New Roman"/>
          <w:b/>
          <w:sz w:val="24"/>
          <w:szCs w:val="24"/>
        </w:rPr>
        <w:t xml:space="preserve"> общински съветници с </w:t>
      </w:r>
      <w:r>
        <w:rPr>
          <w:rFonts w:ascii="Times New Roman" w:hAnsi="Times New Roman"/>
          <w:b/>
          <w:sz w:val="24"/>
          <w:szCs w:val="24"/>
        </w:rPr>
        <w:t>8</w:t>
      </w:r>
      <w:r w:rsidRPr="00436A74">
        <w:rPr>
          <w:rFonts w:ascii="Times New Roman" w:hAnsi="Times New Roman"/>
          <w:b/>
          <w:sz w:val="24"/>
          <w:szCs w:val="24"/>
        </w:rPr>
        <w:t xml:space="preserve"> гласа  - „за”,  0 „против” и 0 „въздържал се” - </w:t>
      </w:r>
      <w:r>
        <w:rPr>
          <w:rFonts w:ascii="Times New Roman" w:hAnsi="Times New Roman"/>
          <w:b/>
          <w:sz w:val="24"/>
          <w:szCs w:val="24"/>
        </w:rPr>
        <w:t>предложението се приема.</w:t>
      </w: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6F341D">
        <w:rPr>
          <w:rFonts w:ascii="Times New Roman" w:hAnsi="Times New Roman"/>
          <w:b/>
          <w:sz w:val="24"/>
          <w:szCs w:val="24"/>
        </w:rPr>
        <w:t xml:space="preserve"> „За“ – Йорданка Иванова Стоева – Йорданова; Елка Йорданова Жечева</w:t>
      </w:r>
      <w:r>
        <w:rPr>
          <w:rFonts w:ascii="Times New Roman" w:hAnsi="Times New Roman"/>
          <w:b/>
          <w:sz w:val="24"/>
          <w:szCs w:val="24"/>
        </w:rPr>
        <w:t>;</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Pr>
          <w:rFonts w:ascii="Times New Roman" w:hAnsi="Times New Roman"/>
          <w:b/>
          <w:sz w:val="24"/>
          <w:szCs w:val="24"/>
        </w:rPr>
        <w:t>;</w:t>
      </w:r>
      <w:r w:rsidRPr="006F341D">
        <w:rPr>
          <w:rFonts w:ascii="Times New Roman" w:hAnsi="Times New Roman"/>
          <w:b/>
          <w:sz w:val="24"/>
          <w:szCs w:val="24"/>
        </w:rPr>
        <w:t xml:space="preserve"> Стоян Стойчев Стоянов.</w:t>
      </w:r>
    </w:p>
    <w:p w:rsidR="00850D29" w:rsidRDefault="00850D29" w:rsidP="00850D29">
      <w:pPr>
        <w:ind w:firstLine="567"/>
        <w:jc w:val="both"/>
        <w:rPr>
          <w:rFonts w:ascii="Times New Roman" w:eastAsia="Times New Roman" w:hAnsi="Times New Roman" w:cs="Times New Roman"/>
          <w:sz w:val="28"/>
          <w:szCs w:val="28"/>
          <w:lang w:eastAsia="bg-BG"/>
        </w:rPr>
      </w:pPr>
    </w:p>
    <w:p w:rsidR="00D9298D" w:rsidRDefault="00D9298D" w:rsidP="005A3823">
      <w:pPr>
        <w:tabs>
          <w:tab w:val="left" w:pos="3900"/>
        </w:tabs>
        <w:spacing w:after="0"/>
        <w:ind w:firstLine="567"/>
        <w:jc w:val="both"/>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eastAsia="bg-BG"/>
        </w:rPr>
        <w:t>Докладна записка о</w:t>
      </w:r>
      <w:r w:rsidRPr="00D9298D">
        <w:rPr>
          <w:rFonts w:ascii="Times New Roman" w:eastAsia="Times New Roman" w:hAnsi="Times New Roman" w:cs="Times New Roman"/>
          <w:sz w:val="28"/>
          <w:szCs w:val="28"/>
          <w:lang w:val="en-US" w:eastAsia="bg-BG"/>
        </w:rPr>
        <w:t>тносно</w:t>
      </w:r>
      <w:r w:rsidRPr="00D9298D">
        <w:rPr>
          <w:rFonts w:ascii="Times New Roman" w:eastAsia="Times New Roman" w:hAnsi="Times New Roman" w:cs="Times New Roman"/>
          <w:sz w:val="24"/>
          <w:szCs w:val="24"/>
          <w:lang w:val="en-US" w:eastAsia="bg-BG"/>
        </w:rPr>
        <w:t xml:space="preserve"> </w:t>
      </w:r>
      <w:r w:rsidRPr="00D9298D">
        <w:rPr>
          <w:rFonts w:ascii="Times New Roman" w:eastAsia="Times New Roman" w:hAnsi="Times New Roman" w:cs="Times New Roman"/>
          <w:sz w:val="28"/>
          <w:szCs w:val="28"/>
          <w:lang w:eastAsia="bg-BG"/>
        </w:rPr>
        <w:t>продажба на имот - частна общинска собственост.</w:t>
      </w:r>
    </w:p>
    <w:p w:rsidR="00EE2BDC" w:rsidRPr="00A90F6C" w:rsidRDefault="00EE2BDC" w:rsidP="005A3823">
      <w:pPr>
        <w:spacing w:after="0"/>
        <w:ind w:firstLine="567"/>
        <w:jc w:val="both"/>
        <w:rPr>
          <w:rFonts w:ascii="Times New Roman" w:eastAsia="Times New Roman" w:hAnsi="Times New Roman" w:cs="Times New Roman"/>
          <w:sz w:val="28"/>
          <w:szCs w:val="28"/>
          <w:lang w:eastAsia="bg-BG"/>
        </w:rPr>
      </w:pPr>
      <w:r w:rsidRPr="00384123">
        <w:rPr>
          <w:rFonts w:ascii="Times New Roman" w:eastAsia="Times New Roman" w:hAnsi="Times New Roman" w:cs="Times New Roman"/>
          <w:b/>
          <w:sz w:val="28"/>
          <w:szCs w:val="28"/>
          <w:lang w:eastAsia="bg-BG"/>
        </w:rPr>
        <w:t>РЕШЕНИЕ №</w:t>
      </w:r>
      <w:r>
        <w:rPr>
          <w:rFonts w:ascii="Times New Roman" w:eastAsia="Times New Roman" w:hAnsi="Times New Roman" w:cs="Times New Roman"/>
          <w:b/>
          <w:sz w:val="28"/>
          <w:szCs w:val="28"/>
          <w:lang w:eastAsia="bg-BG"/>
        </w:rPr>
        <w:t>61</w:t>
      </w:r>
      <w:r w:rsidRPr="00384123">
        <w:rPr>
          <w:rFonts w:ascii="Times New Roman" w:eastAsia="Times New Roman" w:hAnsi="Times New Roman" w:cs="Times New Roman"/>
          <w:b/>
          <w:sz w:val="28"/>
          <w:szCs w:val="28"/>
          <w:lang w:eastAsia="bg-BG"/>
        </w:rPr>
        <w:t>:</w:t>
      </w:r>
      <w:r w:rsidRPr="00384123">
        <w:rPr>
          <w:rFonts w:ascii="Times New Roman" w:eastAsia="Times New Roman" w:hAnsi="Times New Roman" w:cs="Times New Roman"/>
          <w:sz w:val="28"/>
          <w:szCs w:val="28"/>
          <w:lang w:eastAsia="bg-BG"/>
        </w:rPr>
        <w:t xml:space="preserve"> </w:t>
      </w:r>
      <w:r w:rsidRPr="00A90F6C">
        <w:rPr>
          <w:rFonts w:ascii="Times New Roman" w:eastAsia="Times New Roman" w:hAnsi="Times New Roman" w:cs="Times New Roman"/>
          <w:sz w:val="28"/>
          <w:szCs w:val="28"/>
          <w:lang w:eastAsia="bg-BG"/>
        </w:rPr>
        <w:t xml:space="preserve">На основание чл.21, ал.1, т.8 от ЗМСМА и чл.8, ал.9 от ЗОС,във връзка с докладна записка с вх.№ К-44/10.03.2020 г., Общински съвет – Шабла:  </w:t>
      </w:r>
    </w:p>
    <w:p w:rsidR="00EE2BDC" w:rsidRPr="00A90F6C" w:rsidRDefault="00EE2BDC" w:rsidP="00EE2BDC">
      <w:pPr>
        <w:spacing w:after="120"/>
        <w:ind w:firstLine="567"/>
        <w:jc w:val="both"/>
        <w:rPr>
          <w:rFonts w:ascii="Times New Roman" w:eastAsia="Times New Roman" w:hAnsi="Times New Roman" w:cs="Times New Roman"/>
          <w:bCs/>
          <w:sz w:val="28"/>
          <w:szCs w:val="28"/>
          <w:lang w:eastAsia="bg-BG"/>
        </w:rPr>
      </w:pPr>
      <w:r w:rsidRPr="00A90F6C">
        <w:rPr>
          <w:rFonts w:ascii="Times New Roman" w:eastAsia="Times New Roman" w:hAnsi="Times New Roman" w:cs="Times New Roman"/>
          <w:sz w:val="28"/>
          <w:szCs w:val="28"/>
          <w:lang w:eastAsia="bg-BG"/>
        </w:rPr>
        <w:t xml:space="preserve">Допълва приетата </w:t>
      </w:r>
      <w:r w:rsidRPr="00A90F6C">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2020 г. както следва: </w:t>
      </w:r>
    </w:p>
    <w:p w:rsidR="00EE2BDC" w:rsidRPr="00A90F6C" w:rsidRDefault="00EE2BDC" w:rsidP="00EE2BDC">
      <w:pPr>
        <w:widowControl w:val="0"/>
        <w:autoSpaceDE w:val="0"/>
        <w:autoSpaceDN w:val="0"/>
        <w:adjustRightInd w:val="0"/>
        <w:spacing w:after="0"/>
        <w:ind w:right="-241" w:firstLine="567"/>
        <w:jc w:val="both"/>
        <w:rPr>
          <w:rFonts w:ascii="Times New Roman" w:eastAsia="Times New Roman" w:hAnsi="Times New Roman" w:cs="Times New Roman"/>
          <w:b/>
          <w:sz w:val="28"/>
          <w:szCs w:val="28"/>
          <w:lang w:eastAsia="bg-BG"/>
        </w:rPr>
      </w:pPr>
      <w:r w:rsidRPr="00A90F6C">
        <w:rPr>
          <w:rFonts w:ascii="Times New Roman" w:eastAsia="Times New Roman" w:hAnsi="Times New Roman" w:cs="Times New Roman"/>
          <w:b/>
          <w:sz w:val="28"/>
          <w:szCs w:val="28"/>
          <w:lang w:eastAsia="bg-BG"/>
        </w:rPr>
        <w:t>1.1 раздел ІІІ, точка 1 „Продажба на земя”:</w:t>
      </w:r>
    </w:p>
    <w:p w:rsidR="00EE2BDC" w:rsidRPr="00EE2BDC" w:rsidRDefault="00EE2BDC" w:rsidP="00EE2BDC">
      <w:pPr>
        <w:widowControl w:val="0"/>
        <w:numPr>
          <w:ilvl w:val="0"/>
          <w:numId w:val="6"/>
        </w:numPr>
        <w:autoSpaceDE w:val="0"/>
        <w:autoSpaceDN w:val="0"/>
        <w:adjustRightInd w:val="0"/>
        <w:spacing w:after="120"/>
        <w:ind w:right="-241"/>
        <w:jc w:val="both"/>
        <w:rPr>
          <w:rFonts w:ascii="Times New Roman" w:eastAsia="Times New Roman" w:hAnsi="Times New Roman" w:cs="Times New Roman"/>
          <w:sz w:val="28"/>
          <w:szCs w:val="28"/>
          <w:lang w:val="en-US" w:eastAsia="bg-BG"/>
        </w:rPr>
      </w:pPr>
      <w:r w:rsidRPr="00A90F6C">
        <w:rPr>
          <w:rFonts w:ascii="Times New Roman" w:eastAsia="Times New Roman" w:hAnsi="Times New Roman" w:cs="Times New Roman"/>
          <w:bCs/>
          <w:sz w:val="28"/>
          <w:szCs w:val="28"/>
          <w:lang w:eastAsia="bg-BG"/>
        </w:rPr>
        <w:t>ПИ 27108.501.381 с площ 754 кв.м</w:t>
      </w:r>
      <w:r w:rsidRPr="00A90F6C">
        <w:rPr>
          <w:rFonts w:ascii="Times New Roman" w:eastAsia="Times New Roman" w:hAnsi="Times New Roman" w:cs="Times New Roman"/>
          <w:sz w:val="28"/>
          <w:szCs w:val="28"/>
          <w:lang w:eastAsia="bg-BG"/>
        </w:rPr>
        <w:t xml:space="preserve"> по кадастралната карта на с.Езерец</w:t>
      </w:r>
    </w:p>
    <w:p w:rsidR="00EE2BDC" w:rsidRPr="00436A74" w:rsidRDefault="00EE2BDC" w:rsidP="00EE2BDC">
      <w:pPr>
        <w:widowControl w:val="0"/>
        <w:autoSpaceDE w:val="0"/>
        <w:autoSpaceDN w:val="0"/>
        <w:adjustRightInd w:val="0"/>
        <w:spacing w:after="0"/>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8</w:t>
      </w:r>
      <w:r w:rsidRPr="00436A74">
        <w:rPr>
          <w:rFonts w:ascii="Times New Roman" w:hAnsi="Times New Roman"/>
          <w:b/>
          <w:sz w:val="24"/>
          <w:szCs w:val="24"/>
        </w:rPr>
        <w:t xml:space="preserve"> общински съветници с </w:t>
      </w:r>
      <w:r>
        <w:rPr>
          <w:rFonts w:ascii="Times New Roman" w:hAnsi="Times New Roman"/>
          <w:b/>
          <w:sz w:val="24"/>
          <w:szCs w:val="24"/>
        </w:rPr>
        <w:t>8</w:t>
      </w:r>
      <w:r w:rsidRPr="00436A74">
        <w:rPr>
          <w:rFonts w:ascii="Times New Roman" w:hAnsi="Times New Roman"/>
          <w:b/>
          <w:sz w:val="24"/>
          <w:szCs w:val="24"/>
        </w:rPr>
        <w:t xml:space="preserve"> гласа  - „за”,  0 „против” и 0 „въздържал се” - решението се приема</w:t>
      </w:r>
    </w:p>
    <w:p w:rsidR="00EE2BDC" w:rsidRDefault="00EE2BDC" w:rsidP="00545B82">
      <w:pPr>
        <w:widowControl w:val="0"/>
        <w:autoSpaceDE w:val="0"/>
        <w:autoSpaceDN w:val="0"/>
        <w:adjustRightInd w:val="0"/>
        <w:spacing w:after="0"/>
        <w:ind w:firstLine="567"/>
        <w:jc w:val="both"/>
        <w:rPr>
          <w:rFonts w:ascii="Times New Roman" w:hAnsi="Times New Roman"/>
          <w:b/>
          <w:sz w:val="24"/>
          <w:szCs w:val="24"/>
        </w:rPr>
      </w:pPr>
      <w:r w:rsidRPr="006F341D">
        <w:rPr>
          <w:rFonts w:ascii="Times New Roman" w:hAnsi="Times New Roman"/>
          <w:b/>
          <w:sz w:val="24"/>
          <w:szCs w:val="24"/>
        </w:rPr>
        <w:t xml:space="preserve"> „За“ – Йорданк</w:t>
      </w:r>
      <w:r>
        <w:rPr>
          <w:rFonts w:ascii="Times New Roman" w:hAnsi="Times New Roman"/>
          <w:b/>
          <w:sz w:val="24"/>
          <w:szCs w:val="24"/>
        </w:rPr>
        <w:t xml:space="preserve">а Иванова Стоева – Йорданова; </w:t>
      </w:r>
      <w:r w:rsidRPr="006F341D">
        <w:rPr>
          <w:rFonts w:ascii="Times New Roman" w:hAnsi="Times New Roman"/>
          <w:b/>
          <w:sz w:val="24"/>
          <w:szCs w:val="24"/>
        </w:rPr>
        <w:t>Елка Йорданова Жечева, Ивелина Георгиева Янакиева – Демирева, Мария Ставрева Недялова, Милена Петкова Тодорова, Нина Христова Петрова, Красимир Георгиев Ялнъзов, Стоян Стойчев Стоянов.</w:t>
      </w:r>
    </w:p>
    <w:p w:rsidR="00175330" w:rsidRPr="006F341D" w:rsidRDefault="00175330" w:rsidP="00EE2BDC">
      <w:pPr>
        <w:widowControl w:val="0"/>
        <w:autoSpaceDE w:val="0"/>
        <w:autoSpaceDN w:val="0"/>
        <w:adjustRightInd w:val="0"/>
        <w:spacing w:after="0"/>
        <w:ind w:firstLine="708"/>
        <w:jc w:val="both"/>
        <w:rPr>
          <w:rFonts w:ascii="Times New Roman" w:hAnsi="Times New Roman"/>
          <w:b/>
          <w:sz w:val="24"/>
          <w:szCs w:val="24"/>
        </w:rPr>
      </w:pPr>
    </w:p>
    <w:p w:rsidR="00EE2BDC" w:rsidRPr="00A90F6C" w:rsidRDefault="00EE2BDC" w:rsidP="00EE2BDC">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Pr>
          <w:rFonts w:ascii="Times New Roman" w:hAnsi="Times New Roman"/>
          <w:b/>
          <w:sz w:val="24"/>
          <w:szCs w:val="24"/>
        </w:rPr>
        <w:t xml:space="preserve"> </w:t>
      </w:r>
      <w:r w:rsidRPr="00384123">
        <w:rPr>
          <w:rFonts w:ascii="Times New Roman" w:eastAsia="Times New Roman" w:hAnsi="Times New Roman" w:cs="Times New Roman"/>
          <w:b/>
          <w:sz w:val="28"/>
          <w:szCs w:val="28"/>
          <w:lang w:eastAsia="bg-BG"/>
        </w:rPr>
        <w:t>РЕШЕНИЕ №</w:t>
      </w:r>
      <w:r>
        <w:rPr>
          <w:rFonts w:ascii="Times New Roman" w:eastAsia="Times New Roman" w:hAnsi="Times New Roman" w:cs="Times New Roman"/>
          <w:b/>
          <w:sz w:val="28"/>
          <w:szCs w:val="28"/>
          <w:lang w:eastAsia="bg-BG"/>
        </w:rPr>
        <w:t>62</w:t>
      </w:r>
      <w:r w:rsidRPr="00384123">
        <w:rPr>
          <w:rFonts w:ascii="Times New Roman" w:eastAsia="Times New Roman" w:hAnsi="Times New Roman" w:cs="Times New Roman"/>
          <w:b/>
          <w:sz w:val="28"/>
          <w:szCs w:val="28"/>
          <w:lang w:eastAsia="bg-BG"/>
        </w:rPr>
        <w:t>:</w:t>
      </w:r>
      <w:r w:rsidRPr="00A90F6C">
        <w:rPr>
          <w:rFonts w:ascii="Times New Roman" w:eastAsia="Times New Roman" w:hAnsi="Times New Roman" w:cs="Times New Roman"/>
          <w:sz w:val="28"/>
          <w:szCs w:val="28"/>
          <w:lang w:eastAsia="bg-BG"/>
        </w:rPr>
        <w:t>На основание чл.21, ал.1, т.8 от ЗМСМА; чл.35, ал.1 от ЗОС</w:t>
      </w:r>
      <w:r w:rsidRPr="00A90F6C">
        <w:rPr>
          <w:rFonts w:ascii="Times New Roman" w:eastAsia="Times New Roman" w:hAnsi="Times New Roman" w:cs="Times New Roman"/>
          <w:sz w:val="28"/>
          <w:szCs w:val="28"/>
          <w:lang w:val="ru-RU" w:eastAsia="bg-BG"/>
        </w:rPr>
        <w:t xml:space="preserve"> и чл.46</w:t>
      </w:r>
      <w:r w:rsidRPr="00A90F6C">
        <w:rPr>
          <w:rFonts w:ascii="Times New Roman" w:eastAsia="Times New Roman" w:hAnsi="Times New Roman" w:cs="Times New Roman"/>
          <w:sz w:val="28"/>
          <w:szCs w:val="28"/>
          <w:lang w:val="en-US" w:eastAsia="bg-BG"/>
        </w:rPr>
        <w:t xml:space="preserve"> </w:t>
      </w:r>
      <w:r w:rsidRPr="00A90F6C">
        <w:rPr>
          <w:rFonts w:ascii="Times New Roman" w:eastAsia="Times New Roman" w:hAnsi="Times New Roman" w:cs="Times New Roman"/>
          <w:sz w:val="28"/>
          <w:szCs w:val="28"/>
          <w:lang w:val="ru-RU" w:eastAsia="bg-BG"/>
        </w:rPr>
        <w:t xml:space="preserve"> и чл.47, ал.1 от НРПУРОИ</w:t>
      </w:r>
      <w:r w:rsidRPr="00A90F6C">
        <w:rPr>
          <w:rFonts w:ascii="Times New Roman" w:eastAsia="Times New Roman" w:hAnsi="Times New Roman" w:cs="Times New Roman"/>
          <w:sz w:val="28"/>
          <w:szCs w:val="28"/>
          <w:lang w:eastAsia="bg-BG"/>
        </w:rPr>
        <w:t xml:space="preserve">, във връзка с докладна записка с вх.№ К-44/10.03.2020 г.,Общински съвет – Шабла: </w:t>
      </w:r>
    </w:p>
    <w:p w:rsidR="00EE2BDC" w:rsidRPr="00A90F6C" w:rsidRDefault="00EE2BDC" w:rsidP="00EE2BDC">
      <w:pPr>
        <w:spacing w:after="0"/>
        <w:ind w:firstLine="567"/>
        <w:jc w:val="both"/>
        <w:rPr>
          <w:rFonts w:ascii="Times New Roman" w:eastAsia="Times New Roman" w:hAnsi="Times New Roman" w:cs="Times New Roman"/>
          <w:sz w:val="28"/>
          <w:szCs w:val="28"/>
          <w:lang w:val="ru-RU" w:eastAsia="bg-BG"/>
        </w:rPr>
      </w:pPr>
      <w:r w:rsidRPr="00A90F6C">
        <w:rPr>
          <w:rFonts w:ascii="Times New Roman" w:eastAsia="Times New Roman" w:hAnsi="Times New Roman" w:cs="Times New Roman"/>
          <w:sz w:val="28"/>
          <w:szCs w:val="28"/>
          <w:lang w:eastAsia="bg-BG"/>
        </w:rPr>
        <w:t>1.</w:t>
      </w:r>
      <w:r w:rsidRPr="00A90F6C">
        <w:rPr>
          <w:rFonts w:ascii="Times New Roman" w:eastAsia="Times New Roman" w:hAnsi="Times New Roman" w:cs="Times New Roman"/>
          <w:sz w:val="28"/>
          <w:szCs w:val="28"/>
          <w:lang w:val="ru-RU" w:eastAsia="bg-BG"/>
        </w:rPr>
        <w:t xml:space="preserve">Дава съгласие за продажба, чрез публичен търг с тайно наддаване, на следния имот – частна общинска собственост по кадастралната карта на с.Езерец: </w:t>
      </w:r>
    </w:p>
    <w:p w:rsidR="00EE2BDC" w:rsidRPr="00A90F6C" w:rsidRDefault="00EE2BDC" w:rsidP="00EE2BDC">
      <w:pPr>
        <w:numPr>
          <w:ilvl w:val="0"/>
          <w:numId w:val="5"/>
        </w:numPr>
        <w:spacing w:after="0"/>
        <w:ind w:left="0" w:firstLine="567"/>
        <w:jc w:val="both"/>
        <w:rPr>
          <w:rFonts w:ascii="Times New Roman" w:eastAsia="Times New Roman" w:hAnsi="Times New Roman" w:cs="Times New Roman"/>
          <w:bCs/>
          <w:sz w:val="28"/>
          <w:szCs w:val="28"/>
          <w:lang w:eastAsia="bg-BG"/>
        </w:rPr>
      </w:pPr>
      <w:r w:rsidRPr="00A90F6C">
        <w:rPr>
          <w:rFonts w:ascii="Times New Roman" w:eastAsia="Times New Roman" w:hAnsi="Times New Roman" w:cs="Times New Roman"/>
          <w:bCs/>
          <w:sz w:val="28"/>
          <w:szCs w:val="28"/>
          <w:lang w:eastAsia="bg-BG"/>
        </w:rPr>
        <w:t xml:space="preserve">ПИ 27108.501.381 с площ 754 кв.м, идентичен с УПИ ІІ, кв.8 по ПУП-ПРЗ на гр.Шабла, с АОС № 902/05.01.2009 г., вписан под № 51, том І, рег.№ 168/12.01.2009 г., </w:t>
      </w:r>
      <w:r w:rsidRPr="00A90F6C">
        <w:rPr>
          <w:rFonts w:ascii="Times New Roman" w:eastAsia="Times New Roman" w:hAnsi="Times New Roman" w:cs="Times New Roman"/>
          <w:sz w:val="28"/>
          <w:szCs w:val="28"/>
          <w:lang w:val="ru-RU" w:eastAsia="bg-BG"/>
        </w:rPr>
        <w:t xml:space="preserve">с пазарна  оценка от лицензиран оценител в размер на  </w:t>
      </w:r>
      <w:r w:rsidRPr="00A90F6C">
        <w:rPr>
          <w:rFonts w:ascii="Times New Roman" w:eastAsia="Times New Roman" w:hAnsi="Times New Roman" w:cs="Times New Roman"/>
          <w:sz w:val="28"/>
          <w:szCs w:val="28"/>
          <w:lang w:val="en-US" w:eastAsia="bg-BG"/>
        </w:rPr>
        <w:t>23 065</w:t>
      </w:r>
      <w:r w:rsidRPr="00A90F6C">
        <w:rPr>
          <w:rFonts w:ascii="Times New Roman" w:eastAsia="Times New Roman" w:hAnsi="Times New Roman" w:cs="Times New Roman"/>
          <w:sz w:val="28"/>
          <w:szCs w:val="28"/>
          <w:lang w:eastAsia="bg-BG"/>
        </w:rPr>
        <w:t>,</w:t>
      </w:r>
      <w:r w:rsidRPr="00A90F6C">
        <w:rPr>
          <w:rFonts w:ascii="Times New Roman" w:eastAsia="Times New Roman" w:hAnsi="Times New Roman" w:cs="Times New Roman"/>
          <w:sz w:val="28"/>
          <w:szCs w:val="28"/>
          <w:lang w:val="en-US" w:eastAsia="bg-BG"/>
        </w:rPr>
        <w:t>00</w:t>
      </w:r>
      <w:r w:rsidRPr="00A90F6C">
        <w:rPr>
          <w:rFonts w:ascii="Times New Roman" w:eastAsia="Times New Roman" w:hAnsi="Times New Roman" w:cs="Times New Roman"/>
          <w:sz w:val="28"/>
          <w:szCs w:val="28"/>
          <w:lang w:val="ru-RU" w:eastAsia="bg-BG"/>
        </w:rPr>
        <w:t xml:space="preserve"> лв. без ДДС</w:t>
      </w:r>
    </w:p>
    <w:p w:rsidR="00EE2BDC" w:rsidRPr="00A90F6C" w:rsidRDefault="00EE2BDC" w:rsidP="00EE2BDC">
      <w:pPr>
        <w:spacing w:after="0"/>
        <w:ind w:firstLine="567"/>
        <w:jc w:val="both"/>
        <w:rPr>
          <w:rFonts w:ascii="Times New Roman" w:eastAsia="Times New Roman" w:hAnsi="Times New Roman" w:cs="Times New Roman"/>
          <w:bCs/>
          <w:sz w:val="28"/>
          <w:szCs w:val="28"/>
          <w:lang w:eastAsia="bg-BG"/>
        </w:rPr>
      </w:pPr>
      <w:r w:rsidRPr="00A90F6C">
        <w:rPr>
          <w:rFonts w:ascii="Times New Roman" w:eastAsia="Times New Roman" w:hAnsi="Times New Roman" w:cs="Times New Roman"/>
          <w:bCs/>
          <w:sz w:val="28"/>
          <w:szCs w:val="28"/>
          <w:lang w:eastAsia="bg-BG"/>
        </w:rPr>
        <w:t>2.Одобрява пазарната оценка, изготвена от лицензиран оценител за начална тръжна цена на имота.</w:t>
      </w:r>
    </w:p>
    <w:p w:rsidR="00EE2BDC" w:rsidRDefault="00EE2BDC" w:rsidP="00545B82">
      <w:pPr>
        <w:spacing w:after="0" w:line="360" w:lineRule="auto"/>
        <w:ind w:firstLine="567"/>
        <w:jc w:val="both"/>
        <w:rPr>
          <w:rFonts w:ascii="Times New Roman" w:eastAsia="Times New Roman" w:hAnsi="Times New Roman" w:cs="Times New Roman"/>
          <w:sz w:val="28"/>
          <w:szCs w:val="28"/>
          <w:lang w:eastAsia="bg-BG"/>
        </w:rPr>
      </w:pPr>
      <w:r w:rsidRPr="00A90F6C">
        <w:rPr>
          <w:rFonts w:ascii="Times New Roman" w:eastAsia="Times New Roman" w:hAnsi="Times New Roman" w:cs="Times New Roman"/>
          <w:sz w:val="28"/>
          <w:szCs w:val="28"/>
          <w:lang w:eastAsia="bg-BG"/>
        </w:rPr>
        <w:t>3.Възлага на Кмета на община Шабла да извърши последващите действия по обявяване и провеждане на търга с тайно наддаване и сключване на договор със спечелилия.</w:t>
      </w: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8</w:t>
      </w:r>
      <w:r w:rsidRPr="00436A74">
        <w:rPr>
          <w:rFonts w:ascii="Times New Roman" w:hAnsi="Times New Roman"/>
          <w:b/>
          <w:sz w:val="24"/>
          <w:szCs w:val="24"/>
        </w:rPr>
        <w:t xml:space="preserve"> общински съветници с </w:t>
      </w:r>
      <w:r>
        <w:rPr>
          <w:rFonts w:ascii="Times New Roman" w:hAnsi="Times New Roman"/>
          <w:b/>
          <w:sz w:val="24"/>
          <w:szCs w:val="24"/>
        </w:rPr>
        <w:t>8</w:t>
      </w:r>
      <w:r w:rsidRPr="00436A74">
        <w:rPr>
          <w:rFonts w:ascii="Times New Roman" w:hAnsi="Times New Roman"/>
          <w:b/>
          <w:sz w:val="24"/>
          <w:szCs w:val="24"/>
        </w:rPr>
        <w:t xml:space="preserve"> гласа  - „за”,  0 „против” и 0 „въздържал се” - </w:t>
      </w:r>
      <w:r>
        <w:rPr>
          <w:rFonts w:ascii="Times New Roman" w:hAnsi="Times New Roman"/>
          <w:b/>
          <w:sz w:val="24"/>
          <w:szCs w:val="24"/>
        </w:rPr>
        <w:t>предложението се приема.</w:t>
      </w: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6F341D">
        <w:rPr>
          <w:rFonts w:ascii="Times New Roman" w:hAnsi="Times New Roman"/>
          <w:b/>
          <w:sz w:val="24"/>
          <w:szCs w:val="24"/>
        </w:rPr>
        <w:t xml:space="preserve"> „За“ – Йорданка Иванова Стоева – Йорданова; Елка Йорданова Жечева</w:t>
      </w:r>
      <w:r>
        <w:rPr>
          <w:rFonts w:ascii="Times New Roman" w:hAnsi="Times New Roman"/>
          <w:b/>
          <w:sz w:val="24"/>
          <w:szCs w:val="24"/>
        </w:rPr>
        <w:t>;</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Pr>
          <w:rFonts w:ascii="Times New Roman" w:hAnsi="Times New Roman"/>
          <w:b/>
          <w:sz w:val="24"/>
          <w:szCs w:val="24"/>
        </w:rPr>
        <w:t>;</w:t>
      </w:r>
      <w:r w:rsidRPr="006F341D">
        <w:rPr>
          <w:rFonts w:ascii="Times New Roman" w:hAnsi="Times New Roman"/>
          <w:b/>
          <w:sz w:val="24"/>
          <w:szCs w:val="24"/>
        </w:rPr>
        <w:t xml:space="preserve"> Стоян Стойчев Стоянов.</w:t>
      </w:r>
    </w:p>
    <w:p w:rsidR="00EE2BDC" w:rsidRPr="006F341D" w:rsidRDefault="00EE2BDC" w:rsidP="00850D29">
      <w:pPr>
        <w:widowControl w:val="0"/>
        <w:autoSpaceDE w:val="0"/>
        <w:autoSpaceDN w:val="0"/>
        <w:adjustRightInd w:val="0"/>
        <w:spacing w:after="0"/>
        <w:ind w:firstLine="567"/>
        <w:jc w:val="both"/>
        <w:rPr>
          <w:rFonts w:ascii="Times New Roman" w:hAnsi="Times New Roman"/>
          <w:b/>
          <w:sz w:val="24"/>
          <w:szCs w:val="24"/>
        </w:rPr>
      </w:pPr>
    </w:p>
    <w:p w:rsidR="00D9298D" w:rsidRDefault="00D9298D" w:rsidP="005A3823">
      <w:pPr>
        <w:tabs>
          <w:tab w:val="left" w:pos="2550"/>
        </w:tabs>
        <w:spacing w:after="0"/>
        <w:ind w:firstLine="567"/>
        <w:jc w:val="both"/>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eastAsia="bg-BG"/>
        </w:rPr>
        <w:t>Докладна записка о</w:t>
      </w:r>
      <w:r w:rsidRPr="00D9298D">
        <w:rPr>
          <w:rFonts w:ascii="Times New Roman" w:eastAsia="Times New Roman" w:hAnsi="Times New Roman" w:cs="Times New Roman"/>
          <w:sz w:val="28"/>
          <w:szCs w:val="28"/>
          <w:lang w:val="en-US" w:eastAsia="bg-BG"/>
        </w:rPr>
        <w:t>тносно</w:t>
      </w:r>
      <w:r w:rsidRPr="00D9298D">
        <w:rPr>
          <w:rFonts w:ascii="Times New Roman" w:eastAsia="Times New Roman" w:hAnsi="Times New Roman" w:cs="Times New Roman"/>
          <w:sz w:val="24"/>
          <w:szCs w:val="24"/>
          <w:lang w:eastAsia="bg-BG"/>
        </w:rPr>
        <w:t xml:space="preserve"> </w:t>
      </w:r>
      <w:r w:rsidRPr="00D9298D">
        <w:rPr>
          <w:rFonts w:ascii="Times New Roman" w:eastAsia="Times New Roman" w:hAnsi="Times New Roman" w:cs="Times New Roman"/>
          <w:sz w:val="28"/>
          <w:szCs w:val="28"/>
          <w:lang w:eastAsia="bg-BG"/>
        </w:rPr>
        <w:t>предоставяне и актуализиране на ползването на общинските мери, пасища и ливади .</w:t>
      </w:r>
    </w:p>
    <w:p w:rsidR="00EE2BDC" w:rsidRPr="00A90F6C" w:rsidRDefault="00EE2BDC" w:rsidP="005A3823">
      <w:pPr>
        <w:widowControl w:val="0"/>
        <w:autoSpaceDE w:val="0"/>
        <w:autoSpaceDN w:val="0"/>
        <w:adjustRightInd w:val="0"/>
        <w:spacing w:after="0"/>
        <w:ind w:firstLine="567"/>
        <w:jc w:val="both"/>
        <w:rPr>
          <w:rFonts w:ascii="Times New Roman" w:eastAsia="Times New Roman" w:hAnsi="Times New Roman" w:cs="Times New Roman"/>
          <w:b/>
          <w:sz w:val="28"/>
          <w:szCs w:val="28"/>
          <w:lang w:eastAsia="bg-BG"/>
        </w:rPr>
      </w:pPr>
      <w:r>
        <w:rPr>
          <w:rFonts w:ascii="Times New Roman" w:eastAsia="Calibri" w:hAnsi="Times New Roman" w:cs="Times New Roman"/>
          <w:b/>
          <w:sz w:val="28"/>
          <w:szCs w:val="28"/>
        </w:rPr>
        <w:t>РЕШЕНИЕ №63:</w:t>
      </w:r>
      <w:r w:rsidRPr="00A90F6C">
        <w:rPr>
          <w:rFonts w:ascii="Times New Roman" w:eastAsia="Times New Roman" w:hAnsi="Times New Roman" w:cs="Times New Roman"/>
          <w:sz w:val="28"/>
          <w:szCs w:val="28"/>
          <w:lang w:eastAsia="bg-BG"/>
        </w:rPr>
        <w:t xml:space="preserve"> На основание чл. 21, ал. 1, т. 8  от ЗМСМА и чл. 37о, ал. 4, 5 и 6 от ЗСПЗЗ, във връзка с докладна записка с вх.№К-51/12.03.2020 г., Общински съвет-Шабла:</w:t>
      </w:r>
    </w:p>
    <w:p w:rsidR="00EE2BDC" w:rsidRPr="00A90F6C" w:rsidRDefault="00EE2BDC" w:rsidP="00EE2BDC">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A90F6C">
        <w:rPr>
          <w:rFonts w:ascii="Times New Roman" w:eastAsia="Times New Roman" w:hAnsi="Times New Roman" w:cs="Times New Roman"/>
          <w:sz w:val="28"/>
          <w:szCs w:val="28"/>
          <w:lang w:eastAsia="bg-BG"/>
        </w:rPr>
        <w:t>Дава съгласие да бъдат предоставени общински мери, пасища и ливади в землищата на община Шабла, за индивидуално ползване на земеделските стопани по приложения списък, съобразно броя и вида на регистрираните от тях пасищни селскостопански животни – приложение 1.</w:t>
      </w:r>
    </w:p>
    <w:p w:rsidR="00EE2BDC" w:rsidRPr="00A90F6C" w:rsidRDefault="00EE2BDC" w:rsidP="00EE2BDC">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w:t>
      </w:r>
      <w:r w:rsidRPr="00A90F6C">
        <w:rPr>
          <w:rFonts w:ascii="Times New Roman" w:eastAsia="Times New Roman" w:hAnsi="Times New Roman" w:cs="Times New Roman"/>
          <w:sz w:val="28"/>
          <w:szCs w:val="28"/>
          <w:lang w:eastAsia="bg-BG"/>
        </w:rPr>
        <w:t>Приема Годишен план за паша за 2020 година – приложение 2.</w:t>
      </w:r>
    </w:p>
    <w:p w:rsidR="00EE2BDC" w:rsidRDefault="00EE2BDC" w:rsidP="00EE2BDC">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3.</w:t>
      </w:r>
      <w:r w:rsidRPr="00A90F6C">
        <w:rPr>
          <w:rFonts w:ascii="Times New Roman" w:eastAsia="Times New Roman" w:hAnsi="Times New Roman" w:cs="Times New Roman"/>
          <w:sz w:val="28"/>
          <w:szCs w:val="28"/>
          <w:lang w:eastAsia="bg-BG"/>
        </w:rPr>
        <w:t>Приема Задължения на община Шабла и на ползвателите за поддържането на общинските мери, пасища и ливади – приложение 3.</w:t>
      </w:r>
    </w:p>
    <w:p w:rsidR="005A3823" w:rsidRDefault="005A3823" w:rsidP="00EE2BDC">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8</w:t>
      </w:r>
      <w:r w:rsidRPr="00436A74">
        <w:rPr>
          <w:rFonts w:ascii="Times New Roman" w:hAnsi="Times New Roman"/>
          <w:b/>
          <w:sz w:val="24"/>
          <w:szCs w:val="24"/>
        </w:rPr>
        <w:t xml:space="preserve"> общински съветници с </w:t>
      </w:r>
      <w:r>
        <w:rPr>
          <w:rFonts w:ascii="Times New Roman" w:hAnsi="Times New Roman"/>
          <w:b/>
          <w:sz w:val="24"/>
          <w:szCs w:val="24"/>
        </w:rPr>
        <w:t>8</w:t>
      </w:r>
      <w:r w:rsidRPr="00436A74">
        <w:rPr>
          <w:rFonts w:ascii="Times New Roman" w:hAnsi="Times New Roman"/>
          <w:b/>
          <w:sz w:val="24"/>
          <w:szCs w:val="24"/>
        </w:rPr>
        <w:t xml:space="preserve"> гласа  - „за”,  0 „против” и 0 „въздържал се” - </w:t>
      </w:r>
      <w:r>
        <w:rPr>
          <w:rFonts w:ascii="Times New Roman" w:hAnsi="Times New Roman"/>
          <w:b/>
          <w:sz w:val="24"/>
          <w:szCs w:val="24"/>
        </w:rPr>
        <w:t>предложението се приема.</w:t>
      </w: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r w:rsidRPr="006F341D">
        <w:rPr>
          <w:rFonts w:ascii="Times New Roman" w:hAnsi="Times New Roman"/>
          <w:b/>
          <w:sz w:val="24"/>
          <w:szCs w:val="24"/>
        </w:rPr>
        <w:lastRenderedPageBreak/>
        <w:t xml:space="preserve"> „За“ – Йорданка Иванова Стоева – Йорданова; Елка Йорданова Жечева</w:t>
      </w:r>
      <w:r>
        <w:rPr>
          <w:rFonts w:ascii="Times New Roman" w:hAnsi="Times New Roman"/>
          <w:b/>
          <w:sz w:val="24"/>
          <w:szCs w:val="24"/>
        </w:rPr>
        <w:t>;</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Pr>
          <w:rFonts w:ascii="Times New Roman" w:hAnsi="Times New Roman"/>
          <w:b/>
          <w:sz w:val="24"/>
          <w:szCs w:val="24"/>
        </w:rPr>
        <w:t>;</w:t>
      </w:r>
      <w:r w:rsidRPr="006F341D">
        <w:rPr>
          <w:rFonts w:ascii="Times New Roman" w:hAnsi="Times New Roman"/>
          <w:b/>
          <w:sz w:val="24"/>
          <w:szCs w:val="24"/>
        </w:rPr>
        <w:t xml:space="preserve"> Стоян Стойчев Стоянов.</w:t>
      </w:r>
    </w:p>
    <w:p w:rsidR="00545B82" w:rsidRDefault="00545B82" w:rsidP="00545B82">
      <w:pPr>
        <w:widowControl w:val="0"/>
        <w:autoSpaceDE w:val="0"/>
        <w:autoSpaceDN w:val="0"/>
        <w:adjustRightInd w:val="0"/>
        <w:spacing w:after="0"/>
        <w:ind w:firstLine="567"/>
        <w:jc w:val="both"/>
        <w:rPr>
          <w:rFonts w:ascii="Times New Roman" w:hAnsi="Times New Roman"/>
          <w:b/>
          <w:sz w:val="24"/>
          <w:szCs w:val="24"/>
        </w:rPr>
      </w:pPr>
    </w:p>
    <w:p w:rsidR="00D9298D" w:rsidRDefault="00D9298D" w:rsidP="005A3823">
      <w:pPr>
        <w:tabs>
          <w:tab w:val="left" w:pos="3000"/>
        </w:tabs>
        <w:spacing w:after="0"/>
        <w:ind w:firstLine="567"/>
        <w:jc w:val="both"/>
        <w:rPr>
          <w:rFonts w:ascii="Times New Roman" w:eastAsia="Calibri" w:hAnsi="Times New Roman" w:cs="Times New Roman"/>
          <w:sz w:val="28"/>
          <w:szCs w:val="28"/>
          <w:lang w:val="ru-RU"/>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eastAsia="bg-BG"/>
        </w:rPr>
        <w:t>Докладна записка о</w:t>
      </w:r>
      <w:r w:rsidRPr="00D9298D">
        <w:rPr>
          <w:rFonts w:ascii="Times New Roman" w:eastAsia="Times New Roman" w:hAnsi="Times New Roman" w:cs="Times New Roman"/>
          <w:sz w:val="28"/>
          <w:szCs w:val="28"/>
          <w:lang w:val="en-US" w:eastAsia="bg-BG"/>
        </w:rPr>
        <w:t>тносно</w:t>
      </w:r>
      <w:r w:rsidRPr="00D9298D">
        <w:rPr>
          <w:rFonts w:ascii="Times New Roman" w:eastAsia="Times New Roman" w:hAnsi="Times New Roman" w:cs="Times New Roman"/>
          <w:sz w:val="24"/>
          <w:szCs w:val="24"/>
          <w:lang w:val="en-US" w:eastAsia="bg-BG"/>
        </w:rPr>
        <w:t xml:space="preserve"> </w:t>
      </w:r>
      <w:r w:rsidRPr="00D9298D">
        <w:rPr>
          <w:rFonts w:ascii="Times New Roman" w:eastAsia="Calibri" w:hAnsi="Times New Roman" w:cs="Times New Roman"/>
          <w:sz w:val="28"/>
          <w:szCs w:val="28"/>
          <w:lang w:val="ru-RU"/>
        </w:rPr>
        <w:t xml:space="preserve">изпълнение решения на Общински съвет Шабла за 2019 година. </w:t>
      </w:r>
    </w:p>
    <w:p w:rsidR="00EE2BDC" w:rsidRPr="00AD47E7" w:rsidRDefault="00EE2BDC" w:rsidP="005A3823">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№64:</w:t>
      </w:r>
      <w:r w:rsidRPr="00F47404">
        <w:rPr>
          <w:rFonts w:ascii="Times New Roman" w:eastAsia="Calibri" w:hAnsi="Times New Roman" w:cs="Times New Roman"/>
          <w:b/>
          <w:sz w:val="28"/>
          <w:szCs w:val="28"/>
        </w:rPr>
        <w:t xml:space="preserve"> </w:t>
      </w:r>
      <w:proofErr w:type="gramStart"/>
      <w:r w:rsidRPr="00AD47E7">
        <w:rPr>
          <w:rFonts w:ascii="Times New Roman" w:eastAsia="Times New Roman" w:hAnsi="Times New Roman" w:cs="Times New Roman"/>
          <w:sz w:val="28"/>
          <w:szCs w:val="28"/>
          <w:lang w:val="en-US" w:eastAsia="bg-BG"/>
        </w:rPr>
        <w:t>На  основание</w:t>
      </w:r>
      <w:proofErr w:type="gramEnd"/>
      <w:r w:rsidRPr="00AD47E7">
        <w:rPr>
          <w:rFonts w:ascii="Times New Roman" w:eastAsia="Times New Roman" w:hAnsi="Times New Roman" w:cs="Times New Roman"/>
          <w:sz w:val="28"/>
          <w:szCs w:val="28"/>
          <w:lang w:val="en-US" w:eastAsia="bg-BG"/>
        </w:rPr>
        <w:t xml:space="preserve">  чл.21, ал.1  т.24  от  Закона за местното самоуправление и местната администрация</w:t>
      </w:r>
      <w:r w:rsidRPr="00AD47E7">
        <w:rPr>
          <w:rFonts w:ascii="Times New Roman" w:eastAsia="Times New Roman" w:hAnsi="Times New Roman" w:cs="Times New Roman"/>
          <w:sz w:val="28"/>
          <w:szCs w:val="28"/>
          <w:lang w:eastAsia="bg-BG"/>
        </w:rPr>
        <w:t>, във връзка с докладна записка с вх. № К-32/04.03.2020 г.,</w:t>
      </w:r>
      <w:r w:rsidRPr="00AD47E7">
        <w:rPr>
          <w:rFonts w:ascii="Times New Roman" w:eastAsia="Times New Roman" w:hAnsi="Times New Roman" w:cs="Times New Roman"/>
          <w:sz w:val="28"/>
          <w:szCs w:val="28"/>
          <w:lang w:val="en-US" w:eastAsia="bg-BG"/>
        </w:rPr>
        <w:t xml:space="preserve"> Общински съвет </w:t>
      </w:r>
      <w:r w:rsidRPr="00AD47E7">
        <w:rPr>
          <w:rFonts w:ascii="Times New Roman" w:eastAsia="Times New Roman" w:hAnsi="Times New Roman" w:cs="Times New Roman"/>
          <w:sz w:val="28"/>
          <w:szCs w:val="28"/>
          <w:lang w:eastAsia="bg-BG"/>
        </w:rPr>
        <w:t xml:space="preserve">– </w:t>
      </w:r>
      <w:r w:rsidRPr="00AD47E7">
        <w:rPr>
          <w:rFonts w:ascii="Times New Roman" w:eastAsia="Times New Roman" w:hAnsi="Times New Roman" w:cs="Times New Roman"/>
          <w:sz w:val="28"/>
          <w:szCs w:val="28"/>
          <w:lang w:val="en-US" w:eastAsia="bg-BG"/>
        </w:rPr>
        <w:t>Шабла</w:t>
      </w:r>
      <w:r w:rsidRPr="00AD47E7">
        <w:rPr>
          <w:rFonts w:ascii="Times New Roman" w:eastAsia="Times New Roman" w:hAnsi="Times New Roman" w:cs="Times New Roman"/>
          <w:sz w:val="28"/>
          <w:szCs w:val="28"/>
          <w:lang w:eastAsia="bg-BG"/>
        </w:rPr>
        <w:t>:</w:t>
      </w:r>
    </w:p>
    <w:p w:rsidR="00EE2BDC" w:rsidRPr="00AD47E7" w:rsidRDefault="00EE2BDC" w:rsidP="00EE2BDC">
      <w:pPr>
        <w:spacing w:after="0"/>
        <w:ind w:firstLine="567"/>
        <w:jc w:val="both"/>
        <w:rPr>
          <w:rFonts w:ascii="Times New Roman" w:eastAsia="Times New Roman" w:hAnsi="Times New Roman" w:cs="Times New Roman"/>
          <w:sz w:val="28"/>
          <w:szCs w:val="28"/>
          <w:lang w:eastAsia="bg-BG"/>
        </w:rPr>
      </w:pPr>
      <w:r w:rsidRPr="00AD47E7">
        <w:rPr>
          <w:rFonts w:ascii="Times New Roman" w:eastAsia="Times New Roman" w:hAnsi="Times New Roman" w:cs="Times New Roman"/>
          <w:sz w:val="28"/>
          <w:szCs w:val="28"/>
          <w:lang w:val="en-US" w:eastAsia="bg-BG"/>
        </w:rPr>
        <w:t>1. Приема отчет</w:t>
      </w:r>
      <w:r w:rsidRPr="00AD47E7">
        <w:rPr>
          <w:rFonts w:ascii="Times New Roman" w:eastAsia="Times New Roman" w:hAnsi="Times New Roman" w:cs="Times New Roman"/>
          <w:sz w:val="28"/>
          <w:szCs w:val="28"/>
          <w:lang w:eastAsia="bg-BG"/>
        </w:rPr>
        <w:t>а</w:t>
      </w:r>
      <w:r w:rsidRPr="00AD47E7">
        <w:rPr>
          <w:rFonts w:ascii="Times New Roman" w:eastAsia="Times New Roman" w:hAnsi="Times New Roman" w:cs="Times New Roman"/>
          <w:sz w:val="28"/>
          <w:szCs w:val="28"/>
          <w:lang w:val="en-US" w:eastAsia="bg-BG"/>
        </w:rPr>
        <w:t xml:space="preserve"> за изпълнение решенията на </w:t>
      </w:r>
      <w:r w:rsidRPr="00AD47E7">
        <w:rPr>
          <w:rFonts w:ascii="Times New Roman" w:eastAsia="Times New Roman" w:hAnsi="Times New Roman" w:cs="Times New Roman"/>
          <w:sz w:val="28"/>
          <w:szCs w:val="28"/>
          <w:lang w:eastAsia="bg-BG"/>
        </w:rPr>
        <w:t>О</w:t>
      </w:r>
      <w:r w:rsidRPr="00AD47E7">
        <w:rPr>
          <w:rFonts w:ascii="Times New Roman" w:eastAsia="Times New Roman" w:hAnsi="Times New Roman" w:cs="Times New Roman"/>
          <w:sz w:val="28"/>
          <w:szCs w:val="28"/>
          <w:lang w:val="en-US" w:eastAsia="bg-BG"/>
        </w:rPr>
        <w:t xml:space="preserve">бщински съвет </w:t>
      </w:r>
      <w:proofErr w:type="gramStart"/>
      <w:r w:rsidRPr="00AD47E7">
        <w:rPr>
          <w:rFonts w:ascii="Times New Roman" w:eastAsia="Times New Roman" w:hAnsi="Times New Roman" w:cs="Times New Roman"/>
          <w:sz w:val="28"/>
          <w:szCs w:val="28"/>
          <w:lang w:val="en-US" w:eastAsia="bg-BG"/>
        </w:rPr>
        <w:t xml:space="preserve">за </w:t>
      </w:r>
      <w:r w:rsidRPr="00AD47E7">
        <w:rPr>
          <w:rFonts w:ascii="Times New Roman" w:eastAsia="Times New Roman" w:hAnsi="Times New Roman" w:cs="Times New Roman"/>
          <w:sz w:val="28"/>
          <w:szCs w:val="28"/>
          <w:lang w:eastAsia="bg-BG"/>
        </w:rPr>
        <w:t xml:space="preserve"> </w:t>
      </w:r>
      <w:r w:rsidRPr="00AD47E7">
        <w:rPr>
          <w:rFonts w:ascii="Times New Roman" w:eastAsia="Times New Roman" w:hAnsi="Times New Roman" w:cs="Times New Roman"/>
          <w:sz w:val="28"/>
          <w:szCs w:val="28"/>
          <w:lang w:val="en-US" w:eastAsia="bg-BG"/>
        </w:rPr>
        <w:t>20</w:t>
      </w:r>
      <w:r w:rsidRPr="00AD47E7">
        <w:rPr>
          <w:rFonts w:ascii="Times New Roman" w:eastAsia="Times New Roman" w:hAnsi="Times New Roman" w:cs="Times New Roman"/>
          <w:sz w:val="28"/>
          <w:szCs w:val="28"/>
          <w:lang w:eastAsia="bg-BG"/>
        </w:rPr>
        <w:t>19</w:t>
      </w:r>
      <w:proofErr w:type="gramEnd"/>
      <w:r w:rsidRPr="00AD47E7">
        <w:rPr>
          <w:rFonts w:ascii="Times New Roman" w:eastAsia="Times New Roman" w:hAnsi="Times New Roman" w:cs="Times New Roman"/>
          <w:sz w:val="28"/>
          <w:szCs w:val="28"/>
          <w:lang w:eastAsia="bg-BG"/>
        </w:rPr>
        <w:t xml:space="preserve"> </w:t>
      </w:r>
      <w:r w:rsidRPr="00AD47E7">
        <w:rPr>
          <w:rFonts w:ascii="Times New Roman" w:eastAsia="Times New Roman" w:hAnsi="Times New Roman" w:cs="Times New Roman"/>
          <w:sz w:val="28"/>
          <w:szCs w:val="28"/>
          <w:lang w:val="en-US" w:eastAsia="bg-BG"/>
        </w:rPr>
        <w:t xml:space="preserve">г. </w:t>
      </w:r>
    </w:p>
    <w:p w:rsidR="00175330" w:rsidRDefault="00EE2BDC" w:rsidP="00EE2BDC">
      <w:pPr>
        <w:spacing w:after="0"/>
        <w:ind w:firstLine="567"/>
        <w:jc w:val="both"/>
        <w:rPr>
          <w:rFonts w:ascii="Times New Roman" w:eastAsia="Times New Roman" w:hAnsi="Times New Roman" w:cs="Times New Roman"/>
          <w:sz w:val="28"/>
          <w:szCs w:val="28"/>
          <w:lang w:eastAsia="bg-BG"/>
        </w:rPr>
      </w:pPr>
      <w:r w:rsidRPr="00AD47E7">
        <w:rPr>
          <w:rFonts w:ascii="Times New Roman" w:eastAsia="Times New Roman" w:hAnsi="Times New Roman" w:cs="Times New Roman"/>
          <w:sz w:val="28"/>
          <w:szCs w:val="28"/>
          <w:lang w:val="en-US" w:eastAsia="bg-BG"/>
        </w:rPr>
        <w:t>2. Сваля от отчет изпълнените решения.</w:t>
      </w:r>
      <w:r w:rsidRPr="00AD47E7">
        <w:rPr>
          <w:rFonts w:ascii="Times New Roman" w:eastAsia="Times New Roman" w:hAnsi="Times New Roman" w:cs="Times New Roman"/>
          <w:sz w:val="28"/>
          <w:szCs w:val="28"/>
          <w:lang w:eastAsia="bg-BG"/>
        </w:rPr>
        <w:tab/>
      </w:r>
    </w:p>
    <w:p w:rsidR="00EE2BDC" w:rsidRDefault="00EE2BDC" w:rsidP="00EE2BDC">
      <w:pPr>
        <w:spacing w:after="0"/>
        <w:ind w:firstLine="567"/>
        <w:jc w:val="both"/>
        <w:rPr>
          <w:rFonts w:ascii="Times New Roman" w:eastAsia="Times New Roman" w:hAnsi="Times New Roman" w:cs="Times New Roman"/>
          <w:sz w:val="28"/>
          <w:szCs w:val="28"/>
          <w:lang w:eastAsia="bg-BG"/>
        </w:rPr>
      </w:pPr>
      <w:r w:rsidRPr="00AD47E7">
        <w:rPr>
          <w:rFonts w:ascii="Times New Roman" w:eastAsia="Times New Roman" w:hAnsi="Times New Roman" w:cs="Times New Roman"/>
          <w:sz w:val="28"/>
          <w:szCs w:val="28"/>
          <w:lang w:eastAsia="bg-BG"/>
        </w:rPr>
        <w:t xml:space="preserve"> </w:t>
      </w:r>
    </w:p>
    <w:p w:rsidR="00EE2BDC" w:rsidRDefault="00EE2BDC" w:rsidP="00EE2BDC">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Pr>
          <w:rFonts w:ascii="Times New Roman" w:hAnsi="Times New Roman"/>
          <w:b/>
          <w:sz w:val="24"/>
          <w:szCs w:val="24"/>
        </w:rPr>
        <w:t>8</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p>
    <w:p w:rsidR="005A3823" w:rsidRDefault="005A3823" w:rsidP="00EE2BDC">
      <w:pPr>
        <w:spacing w:after="0"/>
        <w:ind w:right="4" w:firstLine="567"/>
        <w:jc w:val="both"/>
        <w:rPr>
          <w:rFonts w:ascii="Times New Roman" w:hAnsi="Times New Roman"/>
          <w:b/>
          <w:sz w:val="24"/>
          <w:szCs w:val="24"/>
        </w:rPr>
      </w:pPr>
    </w:p>
    <w:p w:rsidR="005A3823" w:rsidRDefault="00D9298D" w:rsidP="005A3823">
      <w:pPr>
        <w:tabs>
          <w:tab w:val="left" w:pos="3390"/>
        </w:tabs>
        <w:spacing w:after="0"/>
        <w:ind w:firstLine="567"/>
        <w:jc w:val="both"/>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eastAsia="bg-BG"/>
        </w:rPr>
        <w:t>Докладна записка о</w:t>
      </w:r>
      <w:r w:rsidRPr="00D9298D">
        <w:rPr>
          <w:rFonts w:ascii="Times New Roman" w:eastAsia="Times New Roman" w:hAnsi="Times New Roman" w:cs="Times New Roman"/>
          <w:sz w:val="28"/>
          <w:szCs w:val="28"/>
          <w:lang w:val="en-US" w:eastAsia="bg-BG"/>
        </w:rPr>
        <w:t>тносно</w:t>
      </w:r>
      <w:r w:rsidRPr="00D9298D">
        <w:rPr>
          <w:rFonts w:ascii="Times New Roman" w:eastAsia="Times New Roman" w:hAnsi="Times New Roman" w:cs="Times New Roman"/>
          <w:sz w:val="24"/>
          <w:szCs w:val="24"/>
          <w:lang w:val="en-US" w:eastAsia="bg-BG"/>
        </w:rPr>
        <w:t xml:space="preserve"> </w:t>
      </w:r>
      <w:r w:rsidRPr="00D9298D">
        <w:rPr>
          <w:rFonts w:ascii="Times New Roman" w:eastAsia="Times New Roman" w:hAnsi="Times New Roman" w:cs="Times New Roman"/>
          <w:sz w:val="28"/>
          <w:szCs w:val="28"/>
          <w:lang w:eastAsia="bg-BG"/>
        </w:rPr>
        <w:t xml:space="preserve">приемане на </w:t>
      </w:r>
      <w:r w:rsidRPr="00D9298D">
        <w:rPr>
          <w:rFonts w:ascii="Times New Roman" w:eastAsia="Times New Roman" w:hAnsi="Times New Roman" w:cs="Times New Roman"/>
          <w:sz w:val="28"/>
          <w:szCs w:val="28"/>
          <w:lang w:val="en-US" w:eastAsia="bg-BG"/>
        </w:rPr>
        <w:t xml:space="preserve"> </w:t>
      </w:r>
      <w:r w:rsidRPr="00D9298D">
        <w:rPr>
          <w:rFonts w:ascii="Times New Roman" w:eastAsia="Times New Roman" w:hAnsi="Times New Roman" w:cs="Times New Roman"/>
          <w:sz w:val="28"/>
          <w:szCs w:val="28"/>
          <w:lang w:eastAsia="bg-BG"/>
        </w:rPr>
        <w:t>Н</w:t>
      </w:r>
      <w:r w:rsidRPr="00D9298D">
        <w:rPr>
          <w:rFonts w:ascii="Times New Roman" w:eastAsia="Times New Roman" w:hAnsi="Times New Roman" w:cs="Times New Roman"/>
          <w:sz w:val="28"/>
          <w:szCs w:val="28"/>
          <w:lang w:val="en-US" w:eastAsia="bg-BG"/>
        </w:rPr>
        <w:t>аредба</w:t>
      </w:r>
      <w:r w:rsidRPr="00D9298D">
        <w:rPr>
          <w:rFonts w:ascii="Times New Roman" w:eastAsia="Times New Roman" w:hAnsi="Times New Roman" w:cs="Times New Roman"/>
          <w:sz w:val="28"/>
          <w:szCs w:val="28"/>
          <w:lang w:eastAsia="bg-BG"/>
        </w:rPr>
        <w:t xml:space="preserve"> </w:t>
      </w:r>
      <w:r w:rsidRPr="00D9298D">
        <w:rPr>
          <w:rFonts w:ascii="Times New Roman" w:eastAsia="Times New Roman" w:hAnsi="Times New Roman" w:cs="Times New Roman"/>
          <w:sz w:val="28"/>
          <w:szCs w:val="28"/>
          <w:lang w:val="en-US" w:eastAsia="bg-BG"/>
        </w:rPr>
        <w:t xml:space="preserve">за реда за управление, разпореждане и ползване на спортни обекти – общинска собственост. </w:t>
      </w:r>
    </w:p>
    <w:p w:rsidR="00F728BF" w:rsidRPr="00AD47E7" w:rsidRDefault="00F728BF" w:rsidP="005A3823">
      <w:pPr>
        <w:tabs>
          <w:tab w:val="left" w:pos="3390"/>
        </w:tabs>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№65:</w:t>
      </w:r>
      <w:r w:rsidRPr="00F47404">
        <w:rPr>
          <w:rFonts w:ascii="Times New Roman" w:eastAsia="Calibri" w:hAnsi="Times New Roman" w:cs="Times New Roman"/>
          <w:b/>
          <w:sz w:val="28"/>
          <w:szCs w:val="28"/>
        </w:rPr>
        <w:t xml:space="preserve"> </w:t>
      </w:r>
      <w:r w:rsidRPr="00AD47E7">
        <w:rPr>
          <w:rFonts w:ascii="Times New Roman" w:eastAsia="Times New Roman" w:hAnsi="Times New Roman" w:cs="Times New Roman"/>
          <w:sz w:val="28"/>
          <w:szCs w:val="28"/>
          <w:lang w:eastAsia="bg-BG"/>
        </w:rPr>
        <w:t>На основание чл. 21, ал.2 от ЗМСМА и чл.103, ал.2, т.2 от ЗФВС, във връзка с докладна записка с вх.№ К-33/04.03.2020 г.,Общински съвет-Шабла:</w:t>
      </w:r>
    </w:p>
    <w:p w:rsidR="00F728BF" w:rsidRDefault="00F728BF" w:rsidP="00F728BF">
      <w:pPr>
        <w:spacing w:after="0"/>
        <w:ind w:firstLine="567"/>
        <w:jc w:val="both"/>
        <w:rPr>
          <w:rFonts w:ascii="Times New Roman" w:eastAsia="Times New Roman" w:hAnsi="Times New Roman" w:cs="Times New Roman"/>
          <w:sz w:val="28"/>
          <w:szCs w:val="28"/>
          <w:lang w:eastAsia="bg-BG"/>
        </w:rPr>
      </w:pPr>
      <w:r w:rsidRPr="00AD47E7">
        <w:rPr>
          <w:rFonts w:ascii="Times New Roman" w:eastAsia="Times New Roman" w:hAnsi="Times New Roman" w:cs="Times New Roman"/>
          <w:sz w:val="28"/>
          <w:szCs w:val="28"/>
          <w:lang w:eastAsia="bg-BG"/>
        </w:rPr>
        <w:t xml:space="preserve"> П</w:t>
      </w:r>
      <w:r w:rsidRPr="00AD47E7">
        <w:rPr>
          <w:rFonts w:ascii="Times New Roman" w:eastAsia="Times New Roman" w:hAnsi="Times New Roman" w:cs="Times New Roman"/>
          <w:sz w:val="28"/>
          <w:szCs w:val="28"/>
          <w:lang w:val="en-US" w:eastAsia="bg-BG"/>
        </w:rPr>
        <w:t xml:space="preserve">риема </w:t>
      </w:r>
      <w:r w:rsidRPr="00AD47E7">
        <w:rPr>
          <w:rFonts w:ascii="Times New Roman" w:eastAsia="Times New Roman" w:hAnsi="Times New Roman" w:cs="Times New Roman"/>
          <w:sz w:val="28"/>
          <w:szCs w:val="28"/>
          <w:lang w:eastAsia="bg-BG"/>
        </w:rPr>
        <w:t>Наредба</w:t>
      </w:r>
      <w:r w:rsidRPr="00AD47E7">
        <w:rPr>
          <w:rFonts w:ascii="Times New Roman" w:eastAsia="Times New Roman" w:hAnsi="Times New Roman" w:cs="Times New Roman"/>
          <w:sz w:val="28"/>
          <w:szCs w:val="28"/>
          <w:lang w:val="en-US" w:eastAsia="bg-BG"/>
        </w:rPr>
        <w:t xml:space="preserve"> за реда за управление, разпореждане и ползване на спортни обекти – общинска собственост. </w:t>
      </w:r>
    </w:p>
    <w:p w:rsidR="00175330" w:rsidRPr="00175330" w:rsidRDefault="00175330" w:rsidP="00F728BF">
      <w:pPr>
        <w:spacing w:after="0"/>
        <w:ind w:firstLine="567"/>
        <w:jc w:val="both"/>
        <w:rPr>
          <w:rFonts w:ascii="Times New Roman" w:eastAsia="Times New Roman" w:hAnsi="Times New Roman" w:cs="Times New Roman"/>
          <w:sz w:val="28"/>
          <w:szCs w:val="28"/>
          <w:lang w:eastAsia="bg-BG"/>
        </w:rPr>
      </w:pPr>
    </w:p>
    <w:p w:rsidR="00EE2BDC" w:rsidRDefault="00EE2BDC" w:rsidP="00EE2BDC">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Pr>
          <w:rFonts w:ascii="Times New Roman" w:hAnsi="Times New Roman"/>
          <w:b/>
          <w:sz w:val="24"/>
          <w:szCs w:val="24"/>
        </w:rPr>
        <w:t>8</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r w:rsidR="00175330">
        <w:rPr>
          <w:rFonts w:ascii="Times New Roman" w:hAnsi="Times New Roman"/>
          <w:b/>
          <w:sz w:val="24"/>
          <w:szCs w:val="24"/>
        </w:rPr>
        <w:t>.</w:t>
      </w:r>
    </w:p>
    <w:p w:rsidR="00175330" w:rsidRDefault="00175330" w:rsidP="00EE2BDC">
      <w:pPr>
        <w:spacing w:after="0"/>
        <w:ind w:right="4" w:firstLine="567"/>
        <w:jc w:val="both"/>
        <w:rPr>
          <w:rFonts w:ascii="Times New Roman" w:hAnsi="Times New Roman"/>
          <w:b/>
          <w:sz w:val="24"/>
          <w:szCs w:val="24"/>
        </w:rPr>
      </w:pPr>
    </w:p>
    <w:p w:rsidR="00EE2BDC" w:rsidRDefault="00D9298D" w:rsidP="00D9298D">
      <w:pPr>
        <w:keepNext/>
        <w:spacing w:after="0"/>
        <w:ind w:right="4" w:firstLine="567"/>
        <w:jc w:val="both"/>
        <w:outlineLvl w:val="2"/>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eastAsia="bg-BG"/>
        </w:rPr>
        <w:t>Докладна записка о</w:t>
      </w:r>
      <w:r w:rsidRPr="00D9298D">
        <w:rPr>
          <w:rFonts w:ascii="Times New Roman" w:eastAsia="Times New Roman" w:hAnsi="Times New Roman" w:cs="Times New Roman"/>
          <w:sz w:val="28"/>
          <w:szCs w:val="28"/>
          <w:lang w:val="en-US" w:eastAsia="bg-BG"/>
        </w:rPr>
        <w:t>тносно</w:t>
      </w:r>
      <w:r w:rsidRPr="00D9298D">
        <w:rPr>
          <w:rFonts w:ascii="Times New Roman" w:eastAsia="Times New Roman" w:hAnsi="Times New Roman" w:cs="Times New Roman"/>
          <w:sz w:val="28"/>
          <w:szCs w:val="28"/>
          <w:lang w:eastAsia="bg-BG"/>
        </w:rPr>
        <w:t xml:space="preserve"> тарифа за таксите за водовземане от минерална вода на територията на Община Шабла. </w:t>
      </w:r>
    </w:p>
    <w:p w:rsidR="00F728BF" w:rsidRPr="00A90F6C" w:rsidRDefault="00F728BF" w:rsidP="005A3823">
      <w:pPr>
        <w:spacing w:after="0"/>
        <w:ind w:right="4"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№66:</w:t>
      </w:r>
      <w:r w:rsidRPr="00F47404">
        <w:rPr>
          <w:rFonts w:ascii="Times New Roman" w:eastAsia="Calibri" w:hAnsi="Times New Roman" w:cs="Times New Roman"/>
          <w:b/>
          <w:sz w:val="28"/>
          <w:szCs w:val="28"/>
        </w:rPr>
        <w:t xml:space="preserve"> </w:t>
      </w:r>
      <w:r w:rsidRPr="00A90F6C">
        <w:rPr>
          <w:rFonts w:ascii="Times New Roman" w:eastAsia="Times New Roman" w:hAnsi="Times New Roman" w:cs="Times New Roman"/>
          <w:sz w:val="28"/>
          <w:szCs w:val="28"/>
          <w:lang w:eastAsia="bg-BG"/>
        </w:rPr>
        <w:t xml:space="preserve">На основание чл. 21, ал. 2 от ЗМСМА, </w:t>
      </w:r>
      <w:r w:rsidRPr="00A90F6C">
        <w:rPr>
          <w:rFonts w:ascii="Times New Roman" w:eastAsia="Times New Roman" w:hAnsi="Times New Roman" w:cs="Times New Roman"/>
          <w:sz w:val="28"/>
          <w:szCs w:val="28"/>
          <w:lang w:val="en" w:eastAsia="bg-BG"/>
        </w:rPr>
        <w:t>§ 133</w:t>
      </w:r>
      <w:r w:rsidRPr="00A90F6C">
        <w:rPr>
          <w:rFonts w:ascii="Times New Roman" w:eastAsia="Times New Roman" w:hAnsi="Times New Roman" w:cs="Times New Roman"/>
          <w:sz w:val="28"/>
          <w:szCs w:val="28"/>
          <w:lang w:eastAsia="bg-BG"/>
        </w:rPr>
        <w:t>, ал. 10 от ПЗР на ЗИД на ЗВ и чл. 6, ал. 2 от ЗМДТ, във връзка с докладна записка с вх.№ К-36/05.03.2020 г., Общински съвет-Шабла:</w:t>
      </w:r>
    </w:p>
    <w:p w:rsidR="00F728BF" w:rsidRDefault="00F728BF" w:rsidP="00F728BF">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A90F6C">
        <w:rPr>
          <w:rFonts w:ascii="Times New Roman" w:eastAsia="Times New Roman" w:hAnsi="Times New Roman" w:cs="Times New Roman"/>
          <w:sz w:val="28"/>
          <w:szCs w:val="28"/>
          <w:lang w:eastAsia="bg-BG"/>
        </w:rPr>
        <w:t xml:space="preserve"> Приема Тарифа за таксите за водовземане от минерална вода на територията на Община Шабла.</w:t>
      </w:r>
    </w:p>
    <w:p w:rsidR="00545B82" w:rsidRDefault="00545B82" w:rsidP="00F728BF">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p>
    <w:p w:rsidR="00F728BF" w:rsidRDefault="00F728BF" w:rsidP="00F728BF">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Pr>
          <w:rFonts w:ascii="Times New Roman" w:hAnsi="Times New Roman"/>
          <w:b/>
          <w:sz w:val="24"/>
          <w:szCs w:val="24"/>
        </w:rPr>
        <w:t>8</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p>
    <w:p w:rsidR="00F728BF" w:rsidRPr="00A90F6C" w:rsidRDefault="00F728BF" w:rsidP="00F728BF">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p>
    <w:p w:rsidR="00D9298D" w:rsidRDefault="00D9298D" w:rsidP="00D9298D">
      <w:pPr>
        <w:keepNext/>
        <w:spacing w:after="0"/>
        <w:ind w:right="4" w:firstLine="567"/>
        <w:jc w:val="both"/>
        <w:outlineLvl w:val="2"/>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eastAsia="bg-BG"/>
        </w:rPr>
        <w:t>Докладна записка о</w:t>
      </w:r>
      <w:r w:rsidRPr="00D9298D">
        <w:rPr>
          <w:rFonts w:ascii="Times New Roman" w:eastAsia="Times New Roman" w:hAnsi="Times New Roman" w:cs="Times New Roman"/>
          <w:sz w:val="28"/>
          <w:szCs w:val="28"/>
          <w:lang w:val="en-US" w:eastAsia="bg-BG"/>
        </w:rPr>
        <w:t>тносно</w:t>
      </w:r>
      <w:r w:rsidRPr="00D9298D">
        <w:rPr>
          <w:rFonts w:ascii="Times New Roman" w:eastAsia="Times New Roman" w:hAnsi="Times New Roman" w:cs="Times New Roman"/>
          <w:lang w:val="ru-RU" w:eastAsia="bg-BG"/>
        </w:rPr>
        <w:t xml:space="preserve"> </w:t>
      </w:r>
      <w:r w:rsidRPr="00D9298D">
        <w:rPr>
          <w:rFonts w:ascii="Times New Roman" w:eastAsia="Times New Roman" w:hAnsi="Times New Roman" w:cs="Times New Roman"/>
          <w:sz w:val="28"/>
          <w:szCs w:val="28"/>
          <w:lang w:val="ru-RU" w:eastAsia="bg-BG"/>
        </w:rPr>
        <w:t>и</w:t>
      </w:r>
      <w:r w:rsidRPr="00D9298D">
        <w:rPr>
          <w:rFonts w:ascii="Times New Roman" w:eastAsia="Times New Roman" w:hAnsi="Times New Roman" w:cs="Times New Roman"/>
          <w:sz w:val="28"/>
          <w:szCs w:val="28"/>
          <w:lang w:eastAsia="bg-BG"/>
        </w:rPr>
        <w:t>зменение на Наредбата за определянето и администрирането на местните такси и цени на услуги на територията на община Шабла.</w:t>
      </w:r>
    </w:p>
    <w:p w:rsidR="00F728BF" w:rsidRPr="00AD47E7" w:rsidRDefault="00F728BF" w:rsidP="00F728BF">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№67:</w:t>
      </w:r>
      <w:r w:rsidRPr="00F47404">
        <w:rPr>
          <w:rFonts w:ascii="Times New Roman" w:eastAsia="Calibri" w:hAnsi="Times New Roman" w:cs="Times New Roman"/>
          <w:b/>
          <w:sz w:val="28"/>
          <w:szCs w:val="28"/>
        </w:rPr>
        <w:t xml:space="preserve"> </w:t>
      </w:r>
      <w:r w:rsidRPr="00AD47E7">
        <w:rPr>
          <w:rFonts w:ascii="Times New Roman" w:eastAsia="Times New Roman" w:hAnsi="Times New Roman" w:cs="Times New Roman"/>
          <w:sz w:val="28"/>
          <w:szCs w:val="28"/>
          <w:lang w:eastAsia="bg-BG"/>
        </w:rPr>
        <w:t>Общински съвет град Шабла, на основание чл. 21, ал. 1, т. 7 и ал. 2 от Закона за местното самоуправление и местната администрация, във връзка с чл. 9 от Закона за местните данъци и такси, във връзка с докладна записка с вх.№ К-37/05.03.2020 г., Общински съвет – Шабла:</w:t>
      </w:r>
    </w:p>
    <w:p w:rsidR="00F728BF" w:rsidRPr="00AD47E7" w:rsidRDefault="00F728BF" w:rsidP="00F728BF">
      <w:pPr>
        <w:spacing w:after="0"/>
        <w:ind w:firstLine="567"/>
        <w:jc w:val="both"/>
        <w:rPr>
          <w:rFonts w:ascii="Times New Roman" w:eastAsia="Times New Roman" w:hAnsi="Times New Roman" w:cs="Times New Roman"/>
          <w:bCs/>
          <w:sz w:val="28"/>
          <w:szCs w:val="28"/>
          <w:lang w:eastAsia="bg-BG"/>
        </w:rPr>
      </w:pPr>
      <w:r w:rsidRPr="00AD47E7">
        <w:rPr>
          <w:rFonts w:ascii="Times New Roman" w:eastAsia="Times New Roman" w:hAnsi="Times New Roman" w:cs="Times New Roman"/>
          <w:sz w:val="28"/>
          <w:szCs w:val="28"/>
          <w:lang w:eastAsia="bg-BG"/>
        </w:rPr>
        <w:t xml:space="preserve"> Приема следната Наредба за изменение и допълнение на Наредба </w:t>
      </w:r>
      <w:r w:rsidRPr="00AD47E7">
        <w:rPr>
          <w:rFonts w:ascii="Times New Roman" w:eastAsia="Times New Roman" w:hAnsi="Times New Roman" w:cs="Times New Roman"/>
          <w:bCs/>
          <w:sz w:val="28"/>
          <w:szCs w:val="28"/>
          <w:lang w:val="ru-RU" w:eastAsia="bg-BG" w:bidi="bg-BG"/>
        </w:rPr>
        <w:t xml:space="preserve">за определянето и администрирането на местните такси и цени на услуги на територията на община Шабла: </w:t>
      </w:r>
    </w:p>
    <w:p w:rsidR="00F728BF" w:rsidRPr="00AD47E7" w:rsidRDefault="00F728BF" w:rsidP="00F728BF">
      <w:pPr>
        <w:widowControl w:val="0"/>
        <w:tabs>
          <w:tab w:val="left" w:pos="1560"/>
        </w:tabs>
        <w:overflowPunct w:val="0"/>
        <w:autoSpaceDE w:val="0"/>
        <w:autoSpaceDN w:val="0"/>
        <w:adjustRightInd w:val="0"/>
        <w:spacing w:after="0"/>
        <w:ind w:firstLine="567"/>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b/>
          <w:color w:val="000000"/>
          <w:sz w:val="28"/>
          <w:szCs w:val="28"/>
        </w:rPr>
        <w:t xml:space="preserve">§ </w:t>
      </w:r>
      <w:r w:rsidRPr="00AD47E7">
        <w:rPr>
          <w:rFonts w:ascii="Times New Roman" w:eastAsia="Times New Roman" w:hAnsi="Times New Roman" w:cs="Times New Roman"/>
          <w:b/>
          <w:color w:val="000000"/>
          <w:sz w:val="28"/>
          <w:szCs w:val="28"/>
          <w:lang w:val="en-US"/>
        </w:rPr>
        <w:t>1</w:t>
      </w:r>
      <w:r w:rsidRPr="00AD47E7">
        <w:rPr>
          <w:rFonts w:ascii="Times New Roman" w:eastAsia="Times New Roman" w:hAnsi="Times New Roman" w:cs="Times New Roman"/>
          <w:b/>
          <w:color w:val="000000"/>
          <w:sz w:val="28"/>
          <w:szCs w:val="28"/>
        </w:rPr>
        <w:t>.</w:t>
      </w:r>
      <w:r w:rsidRPr="00AD47E7">
        <w:rPr>
          <w:rFonts w:ascii="Times New Roman" w:eastAsia="Times New Roman" w:hAnsi="Times New Roman" w:cs="Times New Roman"/>
          <w:color w:val="000000"/>
          <w:sz w:val="28"/>
          <w:szCs w:val="28"/>
        </w:rPr>
        <w:t xml:space="preserve"> В чл. 42 от </w:t>
      </w:r>
      <w:r w:rsidRPr="00AD47E7">
        <w:rPr>
          <w:rFonts w:ascii="Times New Roman" w:eastAsia="Times New Roman" w:hAnsi="Times New Roman" w:cs="Times New Roman"/>
          <w:color w:val="000000"/>
          <w:sz w:val="28"/>
          <w:szCs w:val="28"/>
          <w:lang w:val="ru-RU"/>
        </w:rPr>
        <w:t>Глава трета, Цени на неуредени със закон услуги, оказвани или предоставяни от Общината на физически или юридически лица</w:t>
      </w:r>
      <w:r w:rsidRPr="00AD47E7">
        <w:rPr>
          <w:rFonts w:ascii="Times New Roman" w:eastAsia="Times New Roman" w:hAnsi="Times New Roman" w:cs="Times New Roman"/>
          <w:color w:val="000000"/>
          <w:sz w:val="28"/>
          <w:szCs w:val="28"/>
        </w:rPr>
        <w:t xml:space="preserve"> се правят следните изменения и допълнения:</w:t>
      </w:r>
    </w:p>
    <w:p w:rsidR="00F728BF" w:rsidRPr="00AD47E7" w:rsidRDefault="00F728BF" w:rsidP="00F728BF">
      <w:pPr>
        <w:widowControl w:val="0"/>
        <w:tabs>
          <w:tab w:val="left" w:pos="1560"/>
        </w:tabs>
        <w:overflowPunct w:val="0"/>
        <w:autoSpaceDE w:val="0"/>
        <w:autoSpaceDN w:val="0"/>
        <w:adjustRightInd w:val="0"/>
        <w:spacing w:after="0"/>
        <w:ind w:firstLine="567"/>
        <w:jc w:val="both"/>
        <w:textAlignment w:val="center"/>
        <w:rPr>
          <w:rFonts w:ascii="Times New Roman" w:eastAsia="Times New Roman" w:hAnsi="Times New Roman" w:cs="Times New Roman"/>
          <w:color w:val="000000"/>
          <w:sz w:val="28"/>
          <w:szCs w:val="28"/>
        </w:rPr>
      </w:pPr>
    </w:p>
    <w:p w:rsidR="00F728BF" w:rsidRPr="00AD47E7" w:rsidRDefault="00F728BF" w:rsidP="00F728BF">
      <w:pPr>
        <w:widowControl w:val="0"/>
        <w:numPr>
          <w:ilvl w:val="0"/>
          <w:numId w:val="7"/>
        </w:numPr>
        <w:tabs>
          <w:tab w:val="left" w:pos="851"/>
        </w:tabs>
        <w:overflowPunct w:val="0"/>
        <w:autoSpaceDE w:val="0"/>
        <w:autoSpaceDN w:val="0"/>
        <w:adjustRightInd w:val="0"/>
        <w:spacing w:after="0"/>
        <w:ind w:left="0" w:firstLine="567"/>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В точка 10 се създава ново тире: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894"/>
        <w:gridCol w:w="6601"/>
        <w:gridCol w:w="1717"/>
      </w:tblGrid>
      <w:tr w:rsidR="00F728BF" w:rsidRPr="00AD47E7" w:rsidTr="00A631CB">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728BF" w:rsidRPr="00AD47E7" w:rsidRDefault="00F728BF" w:rsidP="00A631CB">
            <w:pPr>
              <w:spacing w:after="0"/>
              <w:jc w:val="center"/>
              <w:rPr>
                <w:rFonts w:ascii="Times New Roman" w:eastAsia="Times New Roman" w:hAnsi="Times New Roman" w:cs="Times New Roman"/>
                <w:b/>
                <w:sz w:val="28"/>
                <w:szCs w:val="28"/>
              </w:rPr>
            </w:pPr>
            <w:r w:rsidRPr="00AD47E7">
              <w:rPr>
                <w:rFonts w:ascii="Times New Roman" w:eastAsia="Times New Roman" w:hAnsi="Times New Roman" w:cs="Times New Roman"/>
                <w:b/>
                <w:sz w:val="28"/>
                <w:szCs w:val="28"/>
              </w:rPr>
              <w:t>№</w:t>
            </w:r>
          </w:p>
          <w:p w:rsidR="00F728BF" w:rsidRPr="00AD47E7" w:rsidRDefault="00F728BF" w:rsidP="00A631CB">
            <w:pPr>
              <w:spacing w:after="0"/>
              <w:jc w:val="center"/>
              <w:rPr>
                <w:rFonts w:ascii="Times New Roman" w:eastAsia="Times New Roman" w:hAnsi="Times New Roman" w:cs="Times New Roman"/>
                <w:b/>
                <w:sz w:val="28"/>
                <w:szCs w:val="28"/>
              </w:rPr>
            </w:pPr>
            <w:r w:rsidRPr="00AD47E7">
              <w:rPr>
                <w:rFonts w:ascii="Times New Roman" w:eastAsia="Times New Roman" w:hAnsi="Times New Roman" w:cs="Times New Roman"/>
                <w:b/>
                <w:sz w:val="28"/>
                <w:szCs w:val="28"/>
              </w:rPr>
              <w:t>по ред</w:t>
            </w:r>
          </w:p>
        </w:tc>
        <w:tc>
          <w:tcPr>
            <w:tcW w:w="3583" w:type="pct"/>
            <w:tcBorders>
              <w:top w:val="single" w:sz="4" w:space="0" w:color="auto"/>
              <w:left w:val="single" w:sz="4" w:space="0" w:color="auto"/>
              <w:bottom w:val="single" w:sz="4" w:space="0" w:color="auto"/>
              <w:right w:val="single" w:sz="4" w:space="0" w:color="auto"/>
            </w:tcBorders>
            <w:shd w:val="clear" w:color="auto" w:fill="auto"/>
            <w:vAlign w:val="center"/>
          </w:tcPr>
          <w:p w:rsidR="00F728BF" w:rsidRPr="00AD47E7" w:rsidRDefault="00F728BF" w:rsidP="00A631CB">
            <w:pPr>
              <w:spacing w:after="0"/>
              <w:jc w:val="center"/>
              <w:rPr>
                <w:rFonts w:ascii="Times New Roman" w:eastAsia="Times New Roman" w:hAnsi="Times New Roman" w:cs="Times New Roman"/>
                <w:b/>
                <w:sz w:val="28"/>
                <w:szCs w:val="28"/>
              </w:rPr>
            </w:pPr>
            <w:r w:rsidRPr="00AD47E7">
              <w:rPr>
                <w:rFonts w:ascii="Times New Roman" w:eastAsia="Times New Roman" w:hAnsi="Times New Roman" w:cs="Times New Roman"/>
                <w:b/>
                <w:sz w:val="28"/>
                <w:szCs w:val="28"/>
              </w:rPr>
              <w:t>Вид услуга</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F728BF" w:rsidRPr="00AD47E7" w:rsidRDefault="00F728BF" w:rsidP="00A631CB">
            <w:pPr>
              <w:spacing w:after="0"/>
              <w:jc w:val="center"/>
              <w:rPr>
                <w:rFonts w:ascii="Times New Roman" w:eastAsia="Times New Roman" w:hAnsi="Times New Roman" w:cs="Times New Roman"/>
                <w:b/>
                <w:sz w:val="28"/>
                <w:szCs w:val="28"/>
              </w:rPr>
            </w:pPr>
            <w:r w:rsidRPr="00AD47E7">
              <w:rPr>
                <w:rFonts w:ascii="Times New Roman" w:eastAsia="Times New Roman" w:hAnsi="Times New Roman" w:cs="Times New Roman"/>
                <w:b/>
                <w:sz w:val="28"/>
                <w:szCs w:val="28"/>
              </w:rPr>
              <w:t>Цена</w:t>
            </w:r>
          </w:p>
        </w:tc>
      </w:tr>
      <w:tr w:rsidR="00F728BF" w:rsidRPr="00AD47E7" w:rsidTr="00A631CB">
        <w:tc>
          <w:tcPr>
            <w:tcW w:w="485" w:type="pct"/>
          </w:tcPr>
          <w:p w:rsidR="00F728BF" w:rsidRPr="00AD47E7" w:rsidRDefault="00F728BF" w:rsidP="00A631CB">
            <w:pPr>
              <w:spacing w:after="0"/>
              <w:jc w:val="center"/>
              <w:rPr>
                <w:rFonts w:ascii="Times New Roman" w:eastAsia="Times New Roman" w:hAnsi="Times New Roman" w:cs="Times New Roman"/>
                <w:sz w:val="28"/>
                <w:szCs w:val="28"/>
              </w:rPr>
            </w:pPr>
            <w:r w:rsidRPr="00AD47E7">
              <w:rPr>
                <w:rFonts w:ascii="Times New Roman" w:eastAsia="Times New Roman" w:hAnsi="Times New Roman" w:cs="Times New Roman"/>
                <w:sz w:val="28"/>
                <w:szCs w:val="28"/>
              </w:rPr>
              <w:t>10.</w:t>
            </w:r>
          </w:p>
        </w:tc>
        <w:tc>
          <w:tcPr>
            <w:tcW w:w="3583" w:type="pct"/>
          </w:tcPr>
          <w:p w:rsidR="00F728BF" w:rsidRPr="00AD47E7" w:rsidRDefault="00F728BF" w:rsidP="00A631CB">
            <w:pPr>
              <w:spacing w:after="0"/>
              <w:rPr>
                <w:rFonts w:ascii="Times New Roman" w:eastAsia="Times New Roman" w:hAnsi="Times New Roman" w:cs="Times New Roman"/>
                <w:sz w:val="28"/>
                <w:szCs w:val="28"/>
              </w:rPr>
            </w:pPr>
            <w:r w:rsidRPr="00AD47E7">
              <w:rPr>
                <w:rFonts w:ascii="Times New Roman" w:eastAsia="Times New Roman" w:hAnsi="Times New Roman" w:cs="Times New Roman"/>
                <w:sz w:val="28"/>
                <w:szCs w:val="28"/>
              </w:rPr>
              <w:t>Услуги:</w:t>
            </w:r>
          </w:p>
          <w:p w:rsidR="00F728BF" w:rsidRPr="00AD47E7" w:rsidRDefault="00F728BF" w:rsidP="00A631CB">
            <w:pPr>
              <w:tabs>
                <w:tab w:val="left" w:pos="1618"/>
              </w:tabs>
              <w:spacing w:after="0"/>
              <w:rPr>
                <w:rFonts w:ascii="Times New Roman" w:eastAsia="Times New Roman" w:hAnsi="Times New Roman" w:cs="Times New Roman"/>
                <w:sz w:val="28"/>
                <w:szCs w:val="28"/>
              </w:rPr>
            </w:pPr>
            <w:r w:rsidRPr="00AD47E7">
              <w:rPr>
                <w:rFonts w:ascii="Times New Roman" w:eastAsia="Times New Roman" w:hAnsi="Times New Roman" w:cs="Times New Roman"/>
                <w:sz w:val="28"/>
                <w:szCs w:val="28"/>
              </w:rPr>
              <w:t xml:space="preserve">                             - Транспорт за друг вид услуги</w:t>
            </w:r>
          </w:p>
        </w:tc>
        <w:tc>
          <w:tcPr>
            <w:tcW w:w="932" w:type="pct"/>
          </w:tcPr>
          <w:p w:rsidR="00F728BF" w:rsidRPr="00AD47E7" w:rsidRDefault="00F728BF" w:rsidP="00A631CB">
            <w:pPr>
              <w:spacing w:after="0"/>
              <w:ind w:firstLine="497"/>
              <w:rPr>
                <w:rFonts w:ascii="Times New Roman" w:eastAsia="Times New Roman" w:hAnsi="Times New Roman" w:cs="Times New Roman"/>
                <w:sz w:val="28"/>
                <w:szCs w:val="28"/>
              </w:rPr>
            </w:pPr>
          </w:p>
          <w:p w:rsidR="00F728BF" w:rsidRPr="00AD47E7" w:rsidRDefault="00F728BF" w:rsidP="00A631CB">
            <w:pPr>
              <w:spacing w:after="0"/>
              <w:ind w:firstLine="497"/>
              <w:rPr>
                <w:rFonts w:ascii="Times New Roman" w:eastAsia="Times New Roman" w:hAnsi="Times New Roman" w:cs="Times New Roman"/>
                <w:sz w:val="28"/>
                <w:szCs w:val="28"/>
              </w:rPr>
            </w:pPr>
            <w:r w:rsidRPr="00AD47E7">
              <w:rPr>
                <w:rFonts w:ascii="Times New Roman" w:eastAsia="Times New Roman" w:hAnsi="Times New Roman" w:cs="Times New Roman"/>
                <w:sz w:val="28"/>
                <w:szCs w:val="28"/>
              </w:rPr>
              <w:t>1,40 лв./км.</w:t>
            </w:r>
          </w:p>
        </w:tc>
      </w:tr>
    </w:tbl>
    <w:p w:rsidR="00F728BF" w:rsidRPr="00AD47E7" w:rsidRDefault="00F728BF" w:rsidP="00F728BF">
      <w:pPr>
        <w:widowControl w:val="0"/>
        <w:tabs>
          <w:tab w:val="left" w:pos="851"/>
        </w:tabs>
        <w:overflowPunct w:val="0"/>
        <w:autoSpaceDE w:val="0"/>
        <w:autoSpaceDN w:val="0"/>
        <w:adjustRightInd w:val="0"/>
        <w:spacing w:after="0"/>
        <w:ind w:left="567"/>
        <w:textAlignment w:val="baseline"/>
        <w:rPr>
          <w:rFonts w:ascii="Times New Roman" w:eastAsia="Times New Roman" w:hAnsi="Times New Roman" w:cs="Times New Roman"/>
          <w:sz w:val="28"/>
          <w:szCs w:val="28"/>
        </w:rPr>
      </w:pPr>
    </w:p>
    <w:p w:rsidR="00F728BF" w:rsidRPr="00AD47E7" w:rsidRDefault="00F728BF" w:rsidP="00F728BF">
      <w:pPr>
        <w:widowControl w:val="0"/>
        <w:tabs>
          <w:tab w:val="left" w:pos="851"/>
        </w:tabs>
        <w:overflowPunct w:val="0"/>
        <w:autoSpaceDE w:val="0"/>
        <w:autoSpaceDN w:val="0"/>
        <w:adjustRightInd w:val="0"/>
        <w:spacing w:after="0"/>
        <w:ind w:left="567"/>
        <w:textAlignment w:val="baseline"/>
        <w:rPr>
          <w:rFonts w:ascii="Times New Roman" w:eastAsia="Times New Roman" w:hAnsi="Times New Roman" w:cs="Times New Roman"/>
          <w:sz w:val="28"/>
          <w:szCs w:val="28"/>
          <w:lang w:val="en-US"/>
        </w:rPr>
      </w:pPr>
      <w:r w:rsidRPr="00AD47E7">
        <w:rPr>
          <w:rFonts w:ascii="Times New Roman" w:eastAsia="Times New Roman" w:hAnsi="Times New Roman" w:cs="Times New Roman"/>
          <w:sz w:val="28"/>
          <w:szCs w:val="28"/>
        </w:rPr>
        <w:t>2.</w:t>
      </w:r>
      <w:r w:rsidRPr="00AD47E7">
        <w:rPr>
          <w:rFonts w:ascii="Times New Roman" w:eastAsia="Times New Roman" w:hAnsi="Times New Roman" w:cs="Times New Roman"/>
          <w:sz w:val="28"/>
          <w:szCs w:val="28"/>
          <w:lang w:val="en-US"/>
        </w:rPr>
        <w:t xml:space="preserve"> Точка 12 </w:t>
      </w:r>
      <w:r w:rsidRPr="00AD47E7">
        <w:rPr>
          <w:rFonts w:ascii="Times New Roman" w:eastAsia="Times New Roman" w:hAnsi="Times New Roman" w:cs="Times New Roman"/>
          <w:sz w:val="28"/>
          <w:szCs w:val="28"/>
        </w:rPr>
        <w:t>се изменя така</w:t>
      </w:r>
      <w:r w:rsidRPr="00AD47E7">
        <w:rPr>
          <w:rFonts w:ascii="Times New Roman" w:eastAsia="Times New Roman" w:hAnsi="Times New Roman" w:cs="Times New Roman"/>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6610"/>
        <w:gridCol w:w="1744"/>
      </w:tblGrid>
      <w:tr w:rsidR="00F728BF" w:rsidRPr="00AD47E7" w:rsidTr="00A631CB">
        <w:tc>
          <w:tcPr>
            <w:tcW w:w="934" w:type="dxa"/>
            <w:shd w:val="clear" w:color="auto" w:fill="auto"/>
          </w:tcPr>
          <w:p w:rsidR="00F728BF" w:rsidRPr="00AD47E7" w:rsidRDefault="00F728BF" w:rsidP="00A631CB">
            <w:pPr>
              <w:widowControl w:val="0"/>
              <w:tabs>
                <w:tab w:val="left" w:pos="1560"/>
              </w:tabs>
              <w:overflowPunct w:val="0"/>
              <w:autoSpaceDE w:val="0"/>
              <w:autoSpaceDN w:val="0"/>
              <w:adjustRightInd w:val="0"/>
              <w:spacing w:after="0"/>
              <w:jc w:val="center"/>
              <w:textAlignment w:val="center"/>
              <w:rPr>
                <w:rFonts w:ascii="Times New Roman" w:eastAsia="Times New Roman" w:hAnsi="Times New Roman" w:cs="Times New Roman"/>
                <w:b/>
                <w:color w:val="000000"/>
                <w:sz w:val="28"/>
                <w:szCs w:val="28"/>
              </w:rPr>
            </w:pPr>
            <w:r w:rsidRPr="00AD47E7">
              <w:rPr>
                <w:rFonts w:ascii="Times New Roman" w:eastAsia="Times New Roman" w:hAnsi="Times New Roman" w:cs="Times New Roman"/>
                <w:b/>
                <w:color w:val="000000"/>
                <w:sz w:val="28"/>
                <w:szCs w:val="28"/>
              </w:rPr>
              <w:t>№</w:t>
            </w:r>
          </w:p>
          <w:p w:rsidR="00F728BF" w:rsidRPr="00AD47E7" w:rsidRDefault="00F728BF" w:rsidP="00A631CB">
            <w:pPr>
              <w:widowControl w:val="0"/>
              <w:tabs>
                <w:tab w:val="left" w:pos="1560"/>
              </w:tabs>
              <w:overflowPunct w:val="0"/>
              <w:autoSpaceDE w:val="0"/>
              <w:autoSpaceDN w:val="0"/>
              <w:adjustRightInd w:val="0"/>
              <w:spacing w:after="0"/>
              <w:jc w:val="center"/>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b/>
                <w:color w:val="000000"/>
                <w:sz w:val="28"/>
                <w:szCs w:val="28"/>
              </w:rPr>
              <w:t>по ред</w:t>
            </w:r>
          </w:p>
        </w:tc>
        <w:tc>
          <w:tcPr>
            <w:tcW w:w="6610" w:type="dxa"/>
            <w:shd w:val="clear" w:color="auto" w:fill="auto"/>
            <w:vAlign w:val="center"/>
          </w:tcPr>
          <w:p w:rsidR="00F728BF" w:rsidRPr="00AD47E7" w:rsidRDefault="00F728BF" w:rsidP="00A631CB">
            <w:pPr>
              <w:widowControl w:val="0"/>
              <w:tabs>
                <w:tab w:val="left" w:pos="1560"/>
              </w:tabs>
              <w:overflowPunct w:val="0"/>
              <w:autoSpaceDE w:val="0"/>
              <w:autoSpaceDN w:val="0"/>
              <w:adjustRightInd w:val="0"/>
              <w:spacing w:after="0"/>
              <w:jc w:val="center"/>
              <w:textAlignment w:val="center"/>
              <w:rPr>
                <w:rFonts w:ascii="Times New Roman" w:eastAsia="Times New Roman" w:hAnsi="Times New Roman" w:cs="Times New Roman"/>
                <w:b/>
                <w:color w:val="000000"/>
                <w:sz w:val="28"/>
                <w:szCs w:val="28"/>
              </w:rPr>
            </w:pPr>
            <w:r w:rsidRPr="00AD47E7">
              <w:rPr>
                <w:rFonts w:ascii="Times New Roman" w:eastAsia="Times New Roman" w:hAnsi="Times New Roman" w:cs="Times New Roman"/>
                <w:b/>
                <w:color w:val="000000"/>
                <w:sz w:val="28"/>
                <w:szCs w:val="28"/>
              </w:rPr>
              <w:t>Вид услуга</w:t>
            </w:r>
          </w:p>
        </w:tc>
        <w:tc>
          <w:tcPr>
            <w:tcW w:w="1744" w:type="dxa"/>
            <w:shd w:val="clear" w:color="auto" w:fill="auto"/>
            <w:vAlign w:val="center"/>
          </w:tcPr>
          <w:p w:rsidR="00F728BF" w:rsidRPr="00AD47E7" w:rsidRDefault="00F728BF" w:rsidP="00A631CB">
            <w:pPr>
              <w:widowControl w:val="0"/>
              <w:tabs>
                <w:tab w:val="left" w:pos="1560"/>
              </w:tabs>
              <w:overflowPunct w:val="0"/>
              <w:autoSpaceDE w:val="0"/>
              <w:autoSpaceDN w:val="0"/>
              <w:adjustRightInd w:val="0"/>
              <w:spacing w:after="0"/>
              <w:jc w:val="center"/>
              <w:textAlignment w:val="center"/>
              <w:rPr>
                <w:rFonts w:ascii="Times New Roman" w:eastAsia="Times New Roman" w:hAnsi="Times New Roman" w:cs="Times New Roman"/>
                <w:b/>
                <w:color w:val="000000"/>
                <w:sz w:val="28"/>
                <w:szCs w:val="28"/>
              </w:rPr>
            </w:pPr>
            <w:r w:rsidRPr="00AD47E7">
              <w:rPr>
                <w:rFonts w:ascii="Times New Roman" w:eastAsia="Times New Roman" w:hAnsi="Times New Roman" w:cs="Times New Roman"/>
                <w:b/>
                <w:color w:val="000000"/>
                <w:sz w:val="28"/>
                <w:szCs w:val="28"/>
              </w:rPr>
              <w:t>Цена</w:t>
            </w:r>
          </w:p>
        </w:tc>
      </w:tr>
      <w:tr w:rsidR="00F728BF" w:rsidRPr="00AD47E7" w:rsidTr="00A631CB">
        <w:tc>
          <w:tcPr>
            <w:tcW w:w="934" w:type="dxa"/>
            <w:shd w:val="clear" w:color="auto" w:fill="auto"/>
            <w:vAlign w:val="center"/>
          </w:tcPr>
          <w:p w:rsidR="00F728BF" w:rsidRPr="00AD47E7" w:rsidRDefault="00F728BF" w:rsidP="00A631CB">
            <w:pPr>
              <w:widowControl w:val="0"/>
              <w:tabs>
                <w:tab w:val="left" w:pos="1560"/>
              </w:tabs>
              <w:overflowPunct w:val="0"/>
              <w:autoSpaceDE w:val="0"/>
              <w:autoSpaceDN w:val="0"/>
              <w:adjustRightInd w:val="0"/>
              <w:spacing w:after="0"/>
              <w:jc w:val="center"/>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12.</w:t>
            </w:r>
          </w:p>
        </w:tc>
        <w:tc>
          <w:tcPr>
            <w:tcW w:w="6610" w:type="dxa"/>
            <w:shd w:val="clear" w:color="auto" w:fill="auto"/>
          </w:tcPr>
          <w:p w:rsidR="00F728BF" w:rsidRPr="00AD47E7" w:rsidRDefault="00F728BF" w:rsidP="00A631CB">
            <w:pPr>
              <w:widowControl w:val="0"/>
              <w:tabs>
                <w:tab w:val="left" w:pos="1560"/>
              </w:tabs>
              <w:overflowPunct w:val="0"/>
              <w:autoSpaceDE w:val="0"/>
              <w:autoSpaceDN w:val="0"/>
              <w:adjustRightInd w:val="0"/>
              <w:spacing w:after="0"/>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1. Тъжен ритуал</w:t>
            </w:r>
            <w:r w:rsidRPr="00AD47E7">
              <w:rPr>
                <w:rFonts w:ascii="Times New Roman" w:eastAsia="Times New Roman" w:hAnsi="Times New Roman" w:cs="Times New Roman"/>
                <w:color w:val="000000"/>
                <w:sz w:val="28"/>
                <w:szCs w:val="28"/>
                <w:lang w:val="en-US"/>
              </w:rPr>
              <w:t>:</w:t>
            </w:r>
          </w:p>
          <w:p w:rsidR="00F728BF" w:rsidRPr="00AD47E7" w:rsidRDefault="00F728BF" w:rsidP="00A631CB">
            <w:pPr>
              <w:widowControl w:val="0"/>
              <w:tabs>
                <w:tab w:val="left" w:pos="1560"/>
              </w:tabs>
              <w:overflowPunct w:val="0"/>
              <w:autoSpaceDE w:val="0"/>
              <w:autoSpaceDN w:val="0"/>
              <w:adjustRightInd w:val="0"/>
              <w:spacing w:after="0"/>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 xml:space="preserve">                           в т. ч.</w:t>
            </w:r>
          </w:p>
          <w:p w:rsidR="00F728BF" w:rsidRPr="00AD47E7" w:rsidRDefault="00F728BF" w:rsidP="00F728BF">
            <w:pPr>
              <w:widowControl w:val="0"/>
              <w:numPr>
                <w:ilvl w:val="0"/>
                <w:numId w:val="8"/>
              </w:numPr>
              <w:tabs>
                <w:tab w:val="left" w:pos="1560"/>
                <w:tab w:val="num" w:pos="1735"/>
              </w:tabs>
              <w:overflowPunct w:val="0"/>
              <w:autoSpaceDE w:val="0"/>
              <w:autoSpaceDN w:val="0"/>
              <w:adjustRightInd w:val="0"/>
              <w:spacing w:after="0"/>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ковчег</w:t>
            </w:r>
          </w:p>
          <w:p w:rsidR="00F728BF" w:rsidRPr="00AD47E7" w:rsidRDefault="00F728BF" w:rsidP="00F728BF">
            <w:pPr>
              <w:widowControl w:val="0"/>
              <w:numPr>
                <w:ilvl w:val="0"/>
                <w:numId w:val="8"/>
              </w:numPr>
              <w:tabs>
                <w:tab w:val="left" w:pos="1560"/>
                <w:tab w:val="num" w:pos="1735"/>
              </w:tabs>
              <w:overflowPunct w:val="0"/>
              <w:autoSpaceDE w:val="0"/>
              <w:autoSpaceDN w:val="0"/>
              <w:adjustRightInd w:val="0"/>
              <w:spacing w:after="0"/>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ритуал</w:t>
            </w:r>
          </w:p>
          <w:p w:rsidR="00F728BF" w:rsidRPr="00AD47E7" w:rsidRDefault="00F728BF" w:rsidP="00F728BF">
            <w:pPr>
              <w:widowControl w:val="0"/>
              <w:numPr>
                <w:ilvl w:val="0"/>
                <w:numId w:val="8"/>
              </w:numPr>
              <w:tabs>
                <w:tab w:val="left" w:pos="1560"/>
                <w:tab w:val="num" w:pos="1735"/>
              </w:tabs>
              <w:overflowPunct w:val="0"/>
              <w:autoSpaceDE w:val="0"/>
              <w:autoSpaceDN w:val="0"/>
              <w:adjustRightInd w:val="0"/>
              <w:spacing w:after="0"/>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копаене на гроб</w:t>
            </w:r>
          </w:p>
          <w:p w:rsidR="00F728BF" w:rsidRPr="00AD47E7" w:rsidRDefault="00F728BF" w:rsidP="00A631CB">
            <w:pPr>
              <w:widowControl w:val="0"/>
              <w:tabs>
                <w:tab w:val="left" w:pos="1560"/>
                <w:tab w:val="num" w:pos="1735"/>
              </w:tabs>
              <w:overflowPunct w:val="0"/>
              <w:autoSpaceDE w:val="0"/>
              <w:autoSpaceDN w:val="0"/>
              <w:adjustRightInd w:val="0"/>
              <w:spacing w:after="0"/>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 xml:space="preserve">                           - транспорт със специален автомобил</w:t>
            </w:r>
          </w:p>
          <w:p w:rsidR="00F728BF" w:rsidRPr="00AD47E7" w:rsidRDefault="00F728BF" w:rsidP="00A631CB">
            <w:pPr>
              <w:widowControl w:val="0"/>
              <w:tabs>
                <w:tab w:val="left" w:pos="1560"/>
                <w:tab w:val="num" w:pos="1735"/>
              </w:tabs>
              <w:overflowPunct w:val="0"/>
              <w:autoSpaceDE w:val="0"/>
              <w:autoSpaceDN w:val="0"/>
              <w:adjustRightInd w:val="0"/>
              <w:spacing w:after="0"/>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2. Изработка н</w:t>
            </w:r>
            <w:r w:rsidRPr="00AD47E7">
              <w:rPr>
                <w:rFonts w:ascii="Times New Roman" w:eastAsia="Times New Roman" w:hAnsi="Times New Roman" w:cs="Times New Roman"/>
                <w:color w:val="000000"/>
                <w:sz w:val="28"/>
                <w:szCs w:val="28"/>
                <w:lang w:val="en-US"/>
              </w:rPr>
              <w:t xml:space="preserve">a </w:t>
            </w:r>
            <w:r w:rsidRPr="00AD47E7">
              <w:rPr>
                <w:rFonts w:ascii="Times New Roman" w:eastAsia="Times New Roman" w:hAnsi="Times New Roman" w:cs="Times New Roman"/>
                <w:color w:val="000000"/>
                <w:sz w:val="28"/>
                <w:szCs w:val="28"/>
              </w:rPr>
              <w:t>некролози:</w:t>
            </w:r>
          </w:p>
          <w:p w:rsidR="00F728BF" w:rsidRPr="00AD47E7" w:rsidRDefault="00F728BF" w:rsidP="00A631CB">
            <w:pPr>
              <w:widowControl w:val="0"/>
              <w:tabs>
                <w:tab w:val="left" w:pos="1560"/>
                <w:tab w:val="num" w:pos="1735"/>
              </w:tabs>
              <w:overflowPunct w:val="0"/>
              <w:autoSpaceDE w:val="0"/>
              <w:autoSpaceDN w:val="0"/>
              <w:adjustRightInd w:val="0"/>
              <w:spacing w:after="0"/>
              <w:ind w:firstLine="1593"/>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 обикновен</w:t>
            </w:r>
          </w:p>
          <w:p w:rsidR="00F728BF" w:rsidRPr="00AD47E7" w:rsidRDefault="00F728BF" w:rsidP="00A631CB">
            <w:pPr>
              <w:widowControl w:val="0"/>
              <w:tabs>
                <w:tab w:val="left" w:pos="1560"/>
                <w:tab w:val="num" w:pos="1735"/>
              </w:tabs>
              <w:overflowPunct w:val="0"/>
              <w:autoSpaceDE w:val="0"/>
              <w:autoSpaceDN w:val="0"/>
              <w:adjustRightInd w:val="0"/>
              <w:spacing w:after="0"/>
              <w:ind w:firstLine="1593"/>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 ламиниран</w:t>
            </w:r>
          </w:p>
          <w:p w:rsidR="00F728BF" w:rsidRPr="00AD47E7" w:rsidRDefault="00F728BF" w:rsidP="00A631CB">
            <w:pPr>
              <w:widowControl w:val="0"/>
              <w:tabs>
                <w:tab w:val="left" w:pos="1560"/>
                <w:tab w:val="num" w:pos="1735"/>
              </w:tabs>
              <w:overflowPunct w:val="0"/>
              <w:autoSpaceDE w:val="0"/>
              <w:autoSpaceDN w:val="0"/>
              <w:adjustRightInd w:val="0"/>
              <w:spacing w:after="0"/>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lastRenderedPageBreak/>
              <w:t>3. Весел ритуал в „Ритуална зала“</w:t>
            </w:r>
          </w:p>
          <w:p w:rsidR="00F728BF" w:rsidRPr="00AD47E7" w:rsidRDefault="00F728BF" w:rsidP="00A631CB">
            <w:pPr>
              <w:widowControl w:val="0"/>
              <w:tabs>
                <w:tab w:val="left" w:pos="317"/>
                <w:tab w:val="left" w:pos="1560"/>
                <w:tab w:val="num" w:pos="1735"/>
              </w:tabs>
              <w:overflowPunct w:val="0"/>
              <w:autoSpaceDE w:val="0"/>
              <w:autoSpaceDN w:val="0"/>
              <w:adjustRightInd w:val="0"/>
              <w:spacing w:after="0"/>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4. Весел ритуал извън ритуалната зала на място посочено от младоженците</w:t>
            </w:r>
          </w:p>
        </w:tc>
        <w:tc>
          <w:tcPr>
            <w:tcW w:w="1744" w:type="dxa"/>
            <w:shd w:val="clear" w:color="auto" w:fill="auto"/>
          </w:tcPr>
          <w:p w:rsidR="00F728BF" w:rsidRPr="00AD47E7" w:rsidRDefault="00F728BF" w:rsidP="00A631CB">
            <w:pPr>
              <w:widowControl w:val="0"/>
              <w:tabs>
                <w:tab w:val="left" w:pos="1560"/>
              </w:tabs>
              <w:overflowPunct w:val="0"/>
              <w:autoSpaceDE w:val="0"/>
              <w:autoSpaceDN w:val="0"/>
              <w:adjustRightInd w:val="0"/>
              <w:spacing w:after="0"/>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lastRenderedPageBreak/>
              <w:t xml:space="preserve">            240,00 лв.</w:t>
            </w:r>
          </w:p>
          <w:p w:rsidR="00F728BF" w:rsidRPr="00AD47E7" w:rsidRDefault="00F728BF" w:rsidP="00A631CB">
            <w:pPr>
              <w:widowControl w:val="0"/>
              <w:tabs>
                <w:tab w:val="left" w:pos="1560"/>
              </w:tabs>
              <w:overflowPunct w:val="0"/>
              <w:autoSpaceDE w:val="0"/>
              <w:autoSpaceDN w:val="0"/>
              <w:adjustRightInd w:val="0"/>
              <w:spacing w:after="0"/>
              <w:jc w:val="both"/>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 xml:space="preserve">          </w:t>
            </w:r>
          </w:p>
          <w:p w:rsidR="00F728BF" w:rsidRPr="00AD47E7" w:rsidRDefault="00F728BF" w:rsidP="00A631CB">
            <w:pPr>
              <w:widowControl w:val="0"/>
              <w:tabs>
                <w:tab w:val="left" w:pos="1560"/>
              </w:tabs>
              <w:overflowPunct w:val="0"/>
              <w:autoSpaceDE w:val="0"/>
              <w:autoSpaceDN w:val="0"/>
              <w:adjustRightInd w:val="0"/>
              <w:spacing w:after="0"/>
              <w:jc w:val="right"/>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80,00 лв.</w:t>
            </w:r>
          </w:p>
          <w:p w:rsidR="00F728BF" w:rsidRPr="00AD47E7" w:rsidRDefault="00F728BF" w:rsidP="00A631CB">
            <w:pPr>
              <w:widowControl w:val="0"/>
              <w:tabs>
                <w:tab w:val="left" w:pos="1560"/>
              </w:tabs>
              <w:overflowPunct w:val="0"/>
              <w:autoSpaceDE w:val="0"/>
              <w:autoSpaceDN w:val="0"/>
              <w:adjustRightInd w:val="0"/>
              <w:spacing w:after="0"/>
              <w:jc w:val="right"/>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20,00 лв.</w:t>
            </w:r>
          </w:p>
          <w:p w:rsidR="00F728BF" w:rsidRPr="00AD47E7" w:rsidRDefault="00F728BF" w:rsidP="00A631CB">
            <w:pPr>
              <w:widowControl w:val="0"/>
              <w:tabs>
                <w:tab w:val="left" w:pos="1560"/>
              </w:tabs>
              <w:overflowPunct w:val="0"/>
              <w:autoSpaceDE w:val="0"/>
              <w:autoSpaceDN w:val="0"/>
              <w:adjustRightInd w:val="0"/>
              <w:spacing w:after="0"/>
              <w:jc w:val="right"/>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80,00 лв.</w:t>
            </w:r>
          </w:p>
          <w:p w:rsidR="00F728BF" w:rsidRPr="00AD47E7" w:rsidRDefault="00F728BF" w:rsidP="00A631CB">
            <w:pPr>
              <w:widowControl w:val="0"/>
              <w:tabs>
                <w:tab w:val="left" w:pos="1560"/>
              </w:tabs>
              <w:overflowPunct w:val="0"/>
              <w:autoSpaceDE w:val="0"/>
              <w:autoSpaceDN w:val="0"/>
              <w:adjustRightInd w:val="0"/>
              <w:spacing w:after="0"/>
              <w:jc w:val="right"/>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60,00 лв.</w:t>
            </w:r>
          </w:p>
          <w:p w:rsidR="00F728BF" w:rsidRPr="00AD47E7" w:rsidRDefault="00F728BF" w:rsidP="00A631CB">
            <w:pPr>
              <w:widowControl w:val="0"/>
              <w:tabs>
                <w:tab w:val="left" w:pos="1560"/>
              </w:tabs>
              <w:overflowPunct w:val="0"/>
              <w:autoSpaceDE w:val="0"/>
              <w:autoSpaceDN w:val="0"/>
              <w:adjustRightInd w:val="0"/>
              <w:spacing w:after="0"/>
              <w:jc w:val="right"/>
              <w:textAlignment w:val="center"/>
              <w:rPr>
                <w:rFonts w:ascii="Times New Roman" w:eastAsia="Times New Roman" w:hAnsi="Times New Roman" w:cs="Times New Roman"/>
                <w:color w:val="000000"/>
                <w:sz w:val="28"/>
                <w:szCs w:val="28"/>
              </w:rPr>
            </w:pPr>
          </w:p>
          <w:p w:rsidR="00F728BF" w:rsidRPr="00AD47E7" w:rsidRDefault="00F728BF" w:rsidP="00A631CB">
            <w:pPr>
              <w:widowControl w:val="0"/>
              <w:tabs>
                <w:tab w:val="left" w:pos="1560"/>
              </w:tabs>
              <w:overflowPunct w:val="0"/>
              <w:autoSpaceDE w:val="0"/>
              <w:autoSpaceDN w:val="0"/>
              <w:adjustRightInd w:val="0"/>
              <w:spacing w:after="0"/>
              <w:jc w:val="right"/>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0,50 лв./бр.</w:t>
            </w:r>
          </w:p>
          <w:p w:rsidR="00F728BF" w:rsidRPr="00AD47E7" w:rsidRDefault="00F728BF" w:rsidP="00A631CB">
            <w:pPr>
              <w:widowControl w:val="0"/>
              <w:tabs>
                <w:tab w:val="left" w:pos="1560"/>
              </w:tabs>
              <w:overflowPunct w:val="0"/>
              <w:autoSpaceDE w:val="0"/>
              <w:autoSpaceDN w:val="0"/>
              <w:adjustRightInd w:val="0"/>
              <w:spacing w:after="0"/>
              <w:jc w:val="right"/>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lastRenderedPageBreak/>
              <w:t>1,00 лв./бр.</w:t>
            </w:r>
          </w:p>
          <w:p w:rsidR="00F728BF" w:rsidRPr="00AD47E7" w:rsidRDefault="00F728BF" w:rsidP="00A631CB">
            <w:pPr>
              <w:widowControl w:val="0"/>
              <w:tabs>
                <w:tab w:val="left" w:pos="1560"/>
              </w:tabs>
              <w:overflowPunct w:val="0"/>
              <w:autoSpaceDE w:val="0"/>
              <w:autoSpaceDN w:val="0"/>
              <w:adjustRightInd w:val="0"/>
              <w:spacing w:after="0"/>
              <w:jc w:val="right"/>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85,00 лв.</w:t>
            </w:r>
          </w:p>
          <w:p w:rsidR="00F728BF" w:rsidRPr="00AD47E7" w:rsidRDefault="00F728BF" w:rsidP="00A631CB">
            <w:pPr>
              <w:widowControl w:val="0"/>
              <w:tabs>
                <w:tab w:val="left" w:pos="1560"/>
              </w:tabs>
              <w:overflowPunct w:val="0"/>
              <w:autoSpaceDE w:val="0"/>
              <w:autoSpaceDN w:val="0"/>
              <w:adjustRightInd w:val="0"/>
              <w:spacing w:after="0"/>
              <w:jc w:val="right"/>
              <w:textAlignment w:val="center"/>
              <w:rPr>
                <w:rFonts w:ascii="Times New Roman" w:eastAsia="Times New Roman" w:hAnsi="Times New Roman" w:cs="Times New Roman"/>
                <w:color w:val="000000"/>
                <w:sz w:val="28"/>
                <w:szCs w:val="28"/>
              </w:rPr>
            </w:pPr>
            <w:r w:rsidRPr="00AD47E7">
              <w:rPr>
                <w:rFonts w:ascii="Times New Roman" w:eastAsia="Times New Roman" w:hAnsi="Times New Roman" w:cs="Times New Roman"/>
                <w:color w:val="000000"/>
                <w:sz w:val="28"/>
                <w:szCs w:val="28"/>
              </w:rPr>
              <w:t>160,00 лв.</w:t>
            </w:r>
          </w:p>
        </w:tc>
      </w:tr>
    </w:tbl>
    <w:p w:rsidR="00F728BF" w:rsidRPr="00AD47E7" w:rsidRDefault="00F728BF" w:rsidP="00F728BF">
      <w:pPr>
        <w:tabs>
          <w:tab w:val="left" w:pos="0"/>
        </w:tabs>
        <w:overflowPunct w:val="0"/>
        <w:autoSpaceDE w:val="0"/>
        <w:autoSpaceDN w:val="0"/>
        <w:adjustRightInd w:val="0"/>
        <w:spacing w:after="0"/>
        <w:ind w:left="927"/>
        <w:jc w:val="both"/>
        <w:textAlignment w:val="baseline"/>
        <w:rPr>
          <w:rFonts w:ascii="Times New Roman" w:eastAsia="Times New Roman" w:hAnsi="Times New Roman" w:cs="Times New Roman"/>
          <w:color w:val="000000"/>
          <w:sz w:val="28"/>
          <w:szCs w:val="28"/>
        </w:rPr>
      </w:pPr>
    </w:p>
    <w:p w:rsidR="00F728BF" w:rsidRPr="00AD47E7" w:rsidRDefault="00F728BF" w:rsidP="00F728BF">
      <w:pPr>
        <w:tabs>
          <w:tab w:val="left" w:pos="0"/>
        </w:tabs>
        <w:overflowPunct w:val="0"/>
        <w:autoSpaceDE w:val="0"/>
        <w:autoSpaceDN w:val="0"/>
        <w:adjustRightInd w:val="0"/>
        <w:spacing w:after="0"/>
        <w:ind w:left="426"/>
        <w:jc w:val="both"/>
        <w:textAlignment w:val="baseline"/>
        <w:rPr>
          <w:rFonts w:ascii="Times New Roman" w:eastAsia="Times New Roman" w:hAnsi="Times New Roman" w:cs="Times New Roman"/>
          <w:color w:val="000000"/>
          <w:sz w:val="28"/>
          <w:szCs w:val="28"/>
          <w:lang w:val="en-US"/>
        </w:rPr>
      </w:pPr>
      <w:r w:rsidRPr="00AD47E7">
        <w:rPr>
          <w:rFonts w:ascii="Times New Roman" w:eastAsia="Times New Roman" w:hAnsi="Times New Roman" w:cs="Times New Roman"/>
          <w:color w:val="000000"/>
          <w:sz w:val="28"/>
          <w:szCs w:val="28"/>
        </w:rPr>
        <w:t>3.</w:t>
      </w:r>
      <w:r w:rsidRPr="00AD47E7">
        <w:rPr>
          <w:rFonts w:ascii="Times New Roman" w:eastAsia="Times New Roman" w:hAnsi="Times New Roman" w:cs="Times New Roman"/>
          <w:color w:val="000000"/>
          <w:sz w:val="28"/>
          <w:szCs w:val="28"/>
          <w:lang w:val="en-US"/>
        </w:rPr>
        <w:t xml:space="preserve"> </w:t>
      </w:r>
      <w:proofErr w:type="gramStart"/>
      <w:r w:rsidRPr="00AD47E7">
        <w:rPr>
          <w:rFonts w:ascii="Times New Roman" w:eastAsia="Times New Roman" w:hAnsi="Times New Roman" w:cs="Times New Roman"/>
          <w:color w:val="000000"/>
          <w:sz w:val="28"/>
          <w:szCs w:val="28"/>
          <w:lang w:val="en-US"/>
        </w:rPr>
        <w:t>Точка 1</w:t>
      </w:r>
      <w:r w:rsidRPr="00AD47E7">
        <w:rPr>
          <w:rFonts w:ascii="Times New Roman" w:eastAsia="Times New Roman" w:hAnsi="Times New Roman" w:cs="Times New Roman"/>
          <w:color w:val="000000"/>
          <w:sz w:val="28"/>
          <w:szCs w:val="28"/>
        </w:rPr>
        <w:t>4</w:t>
      </w:r>
      <w:r w:rsidRPr="00AD47E7">
        <w:rPr>
          <w:rFonts w:ascii="Times New Roman" w:eastAsia="Times New Roman" w:hAnsi="Times New Roman" w:cs="Times New Roman"/>
          <w:color w:val="000000"/>
          <w:sz w:val="28"/>
          <w:szCs w:val="28"/>
          <w:lang w:val="en-US"/>
        </w:rPr>
        <w:t xml:space="preserve"> </w:t>
      </w:r>
      <w:r w:rsidRPr="00AD47E7">
        <w:rPr>
          <w:rFonts w:ascii="Times New Roman" w:eastAsia="Times New Roman" w:hAnsi="Times New Roman" w:cs="Times New Roman"/>
          <w:color w:val="000000"/>
          <w:sz w:val="28"/>
          <w:szCs w:val="28"/>
        </w:rPr>
        <w:t>се отменя.</w:t>
      </w:r>
      <w:proofErr w:type="gramEnd"/>
      <w:r w:rsidRPr="00AD47E7">
        <w:rPr>
          <w:rFonts w:ascii="Times New Roman" w:eastAsia="Times New Roman" w:hAnsi="Times New Roman" w:cs="Times New Roman"/>
          <w:color w:val="000000"/>
          <w:sz w:val="28"/>
          <w:szCs w:val="28"/>
          <w:lang w:val="en-US"/>
        </w:rPr>
        <w:t xml:space="preserve"> </w:t>
      </w:r>
    </w:p>
    <w:p w:rsidR="00F728BF" w:rsidRDefault="00F728BF" w:rsidP="00D9298D">
      <w:pPr>
        <w:keepNext/>
        <w:spacing w:after="0"/>
        <w:ind w:right="4" w:firstLine="567"/>
        <w:jc w:val="both"/>
        <w:outlineLvl w:val="2"/>
        <w:rPr>
          <w:rFonts w:ascii="Times New Roman" w:eastAsia="Times New Roman" w:hAnsi="Times New Roman" w:cs="Times New Roman"/>
          <w:sz w:val="28"/>
          <w:szCs w:val="28"/>
          <w:lang w:eastAsia="bg-BG"/>
        </w:rPr>
      </w:pPr>
    </w:p>
    <w:p w:rsidR="00F728BF" w:rsidRDefault="00F728BF" w:rsidP="00F728BF">
      <w:pPr>
        <w:widowControl w:val="0"/>
        <w:autoSpaceDE w:val="0"/>
        <w:autoSpaceDN w:val="0"/>
        <w:adjustRightInd w:val="0"/>
        <w:spacing w:after="0"/>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8</w:t>
      </w:r>
      <w:r w:rsidRPr="00436A74">
        <w:rPr>
          <w:rFonts w:ascii="Times New Roman" w:hAnsi="Times New Roman"/>
          <w:b/>
          <w:sz w:val="24"/>
          <w:szCs w:val="24"/>
        </w:rPr>
        <w:t xml:space="preserve"> общински съветници с </w:t>
      </w:r>
      <w:r>
        <w:rPr>
          <w:rFonts w:ascii="Times New Roman" w:hAnsi="Times New Roman"/>
          <w:b/>
          <w:sz w:val="24"/>
          <w:szCs w:val="24"/>
        </w:rPr>
        <w:t xml:space="preserve">8 </w:t>
      </w:r>
      <w:r w:rsidRPr="00436A74">
        <w:rPr>
          <w:rFonts w:ascii="Times New Roman" w:hAnsi="Times New Roman"/>
          <w:b/>
          <w:sz w:val="24"/>
          <w:szCs w:val="24"/>
        </w:rPr>
        <w:t xml:space="preserve">гласа  - „за”,  0 „против” и 0 „въздържал се” - </w:t>
      </w:r>
      <w:r>
        <w:rPr>
          <w:rFonts w:ascii="Times New Roman" w:hAnsi="Times New Roman"/>
          <w:b/>
          <w:sz w:val="24"/>
          <w:szCs w:val="24"/>
        </w:rPr>
        <w:t>предложението се приема.</w:t>
      </w:r>
    </w:p>
    <w:p w:rsidR="00F728BF" w:rsidRPr="006F341D" w:rsidRDefault="00F728BF" w:rsidP="00F728BF">
      <w:pPr>
        <w:widowControl w:val="0"/>
        <w:autoSpaceDE w:val="0"/>
        <w:autoSpaceDN w:val="0"/>
        <w:adjustRightInd w:val="0"/>
        <w:spacing w:after="0"/>
        <w:ind w:firstLine="708"/>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 Елка Йорданова Жечева, Ивелина Георгиева Янакиева – Демирева, Мария Ставрева Недялова, Милена Петкова Тодорова, Нина Христова Петрова, Красимир Георгиев Ялнъзов, Стоян Стойчев Стоянов.</w:t>
      </w:r>
    </w:p>
    <w:p w:rsidR="00EE2BDC" w:rsidRPr="00D9298D" w:rsidRDefault="00EE2BDC" w:rsidP="00D9298D">
      <w:pPr>
        <w:keepNext/>
        <w:spacing w:after="0"/>
        <w:ind w:right="4" w:firstLine="567"/>
        <w:jc w:val="both"/>
        <w:outlineLvl w:val="2"/>
        <w:rPr>
          <w:rFonts w:ascii="Times New Roman" w:eastAsia="Times New Roman" w:hAnsi="Times New Roman" w:cs="Times New Roman"/>
          <w:sz w:val="28"/>
          <w:szCs w:val="28"/>
          <w:lang w:eastAsia="bg-BG"/>
        </w:rPr>
      </w:pPr>
    </w:p>
    <w:p w:rsidR="00D9298D" w:rsidRDefault="00D9298D" w:rsidP="00D9298D">
      <w:pPr>
        <w:keepNext/>
        <w:spacing w:after="0"/>
        <w:ind w:right="4" w:firstLine="567"/>
        <w:jc w:val="both"/>
        <w:outlineLvl w:val="2"/>
        <w:rPr>
          <w:rFonts w:ascii="Times New Roman" w:eastAsia="Times New Roman" w:hAnsi="Times New Roman" w:cs="Times New Roman"/>
          <w:sz w:val="28"/>
          <w:szCs w:val="28"/>
          <w:lang w:val="ru-RU" w:eastAsia="bg-BG"/>
        </w:rPr>
      </w:pPr>
      <w:r>
        <w:rPr>
          <w:rFonts w:ascii="Times New Roman" w:hAnsi="Times New Roman" w:cs="Times New Roman"/>
          <w:b/>
          <w:sz w:val="28"/>
          <w:szCs w:val="28"/>
        </w:rPr>
        <w:t>ОТНОСНО:</w:t>
      </w:r>
      <w:r w:rsidRPr="00D9298D">
        <w:rPr>
          <w:rFonts w:ascii="Times New Roman" w:eastAsia="Times New Roman" w:hAnsi="Times New Roman" w:cs="Times New Roman"/>
          <w:sz w:val="28"/>
          <w:szCs w:val="28"/>
          <w:lang w:eastAsia="bg-BG"/>
        </w:rPr>
        <w:t>Докладна записка о</w:t>
      </w:r>
      <w:r w:rsidRPr="00D9298D">
        <w:rPr>
          <w:rFonts w:ascii="Times New Roman" w:eastAsia="Times New Roman" w:hAnsi="Times New Roman" w:cs="Times New Roman"/>
          <w:sz w:val="28"/>
          <w:szCs w:val="28"/>
          <w:lang w:val="en-US" w:eastAsia="bg-BG"/>
        </w:rPr>
        <w:t>тносно</w:t>
      </w:r>
      <w:r w:rsidRPr="00D9298D">
        <w:rPr>
          <w:rFonts w:ascii="Times New Roman" w:eastAsia="Times New Roman" w:hAnsi="Times New Roman" w:cs="Times New Roman"/>
          <w:b/>
          <w:sz w:val="24"/>
          <w:szCs w:val="24"/>
          <w:lang w:val="ru-RU" w:eastAsia="bg-BG"/>
        </w:rPr>
        <w:t xml:space="preserve"> </w:t>
      </w:r>
      <w:r w:rsidRPr="00D9298D">
        <w:rPr>
          <w:rFonts w:ascii="Times New Roman" w:eastAsia="Times New Roman" w:hAnsi="Times New Roman" w:cs="Times New Roman"/>
          <w:sz w:val="28"/>
          <w:szCs w:val="28"/>
          <w:lang w:val="ru-RU" w:eastAsia="bg-BG"/>
        </w:rPr>
        <w:t>актуализиране на минималните и максимални цени за таксиметров превоз на пътници на територията на Община Шабла .</w:t>
      </w:r>
    </w:p>
    <w:p w:rsidR="00F728BF" w:rsidRPr="00AD47E7" w:rsidRDefault="00F728BF" w:rsidP="00F728BF">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№68:</w:t>
      </w:r>
      <w:r w:rsidRPr="00F47404">
        <w:rPr>
          <w:rFonts w:ascii="Times New Roman" w:eastAsia="Calibri" w:hAnsi="Times New Roman" w:cs="Times New Roman"/>
          <w:b/>
          <w:sz w:val="28"/>
          <w:szCs w:val="28"/>
        </w:rPr>
        <w:t xml:space="preserve"> </w:t>
      </w:r>
      <w:r w:rsidRPr="00AD47E7">
        <w:rPr>
          <w:rFonts w:ascii="Times New Roman" w:eastAsia="Times New Roman" w:hAnsi="Times New Roman" w:cs="Times New Roman"/>
          <w:sz w:val="28"/>
          <w:szCs w:val="28"/>
          <w:lang w:eastAsia="bg-BG"/>
        </w:rPr>
        <w:t>На основание чл.21, ал.1, т.23 от ЗМСМА и чл. 24а, ал.11, ал.12 от Закона за автомобилните превози, във връзка с докладна записка с вх.№ К-38/06.03.2020 г., Общински съвет-Шабла:</w:t>
      </w:r>
    </w:p>
    <w:p w:rsidR="00F728BF" w:rsidRPr="00AD47E7" w:rsidRDefault="00F728BF" w:rsidP="00F728BF">
      <w:pPr>
        <w:spacing w:after="0"/>
        <w:ind w:firstLine="567"/>
        <w:jc w:val="both"/>
        <w:rPr>
          <w:rFonts w:ascii="Times New Roman" w:eastAsia="Times New Roman" w:hAnsi="Times New Roman" w:cs="Times New Roman"/>
          <w:sz w:val="28"/>
          <w:szCs w:val="28"/>
          <w:lang w:eastAsia="bg-BG"/>
        </w:rPr>
      </w:pPr>
      <w:r w:rsidRPr="00AD47E7">
        <w:rPr>
          <w:rFonts w:ascii="Times New Roman" w:eastAsia="Times New Roman" w:hAnsi="Times New Roman" w:cs="Times New Roman"/>
          <w:sz w:val="28"/>
          <w:szCs w:val="28"/>
          <w:lang w:eastAsia="bg-BG"/>
        </w:rPr>
        <w:t>1. Определя максимални цени за таксиметров превоз на пътници за един километър пробег на територията на община Шабла, както следва:</w:t>
      </w:r>
    </w:p>
    <w:p w:rsidR="00F728BF" w:rsidRPr="00AD47E7" w:rsidRDefault="00F728BF" w:rsidP="00F728BF">
      <w:pPr>
        <w:numPr>
          <w:ilvl w:val="0"/>
          <w:numId w:val="9"/>
        </w:numPr>
        <w:spacing w:after="0"/>
        <w:ind w:hanging="75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AD47E7">
        <w:rPr>
          <w:rFonts w:ascii="Times New Roman" w:eastAsia="Times New Roman" w:hAnsi="Times New Roman" w:cs="Times New Roman"/>
          <w:sz w:val="28"/>
          <w:szCs w:val="28"/>
          <w:lang w:eastAsia="bg-BG"/>
        </w:rPr>
        <w:t>Дневна тарифа – 1,50 лв./км</w:t>
      </w:r>
    </w:p>
    <w:p w:rsidR="00F728BF" w:rsidRPr="00AD47E7" w:rsidRDefault="00F728BF" w:rsidP="00F728BF">
      <w:pPr>
        <w:numPr>
          <w:ilvl w:val="0"/>
          <w:numId w:val="9"/>
        </w:numPr>
        <w:spacing w:after="0"/>
        <w:ind w:hanging="75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AD47E7">
        <w:rPr>
          <w:rFonts w:ascii="Times New Roman" w:eastAsia="Times New Roman" w:hAnsi="Times New Roman" w:cs="Times New Roman"/>
          <w:sz w:val="28"/>
          <w:szCs w:val="28"/>
          <w:lang w:eastAsia="bg-BG"/>
        </w:rPr>
        <w:t>Нощна тарифа – 2,00 лв./км</w:t>
      </w:r>
    </w:p>
    <w:p w:rsidR="00F728BF" w:rsidRPr="00C33629" w:rsidRDefault="00F728BF" w:rsidP="00F728BF">
      <w:pPr>
        <w:pStyle w:val="a3"/>
        <w:numPr>
          <w:ilvl w:val="0"/>
          <w:numId w:val="7"/>
        </w:numPr>
        <w:spacing w:after="0"/>
        <w:ind w:left="0" w:firstLine="567"/>
        <w:jc w:val="both"/>
        <w:rPr>
          <w:rFonts w:ascii="Times New Roman" w:eastAsia="Times New Roman" w:hAnsi="Times New Roman" w:cs="Times New Roman"/>
          <w:sz w:val="28"/>
          <w:szCs w:val="28"/>
          <w:lang w:eastAsia="bg-BG"/>
        </w:rPr>
      </w:pPr>
      <w:r w:rsidRPr="00C33629">
        <w:rPr>
          <w:rFonts w:ascii="Times New Roman" w:eastAsia="Times New Roman" w:hAnsi="Times New Roman" w:cs="Times New Roman"/>
          <w:sz w:val="28"/>
          <w:szCs w:val="28"/>
          <w:lang w:eastAsia="bg-BG"/>
        </w:rPr>
        <w:t>Задължава Кмета на общината да уведоми съответните държавни органи за утвърдените максимални цени за таксиметров превоз на пътници за един километър пробег, за осъществяване на последващ контрол, съгласно законовите изисквания.</w:t>
      </w:r>
    </w:p>
    <w:p w:rsidR="00F728BF" w:rsidRDefault="00F728BF" w:rsidP="00F728BF">
      <w:pPr>
        <w:spacing w:after="0"/>
        <w:jc w:val="both"/>
        <w:rPr>
          <w:rFonts w:ascii="Times New Roman" w:eastAsia="Times New Roman" w:hAnsi="Times New Roman" w:cs="Times New Roman"/>
          <w:sz w:val="28"/>
          <w:szCs w:val="28"/>
          <w:lang w:eastAsia="bg-BG"/>
        </w:rPr>
      </w:pPr>
    </w:p>
    <w:p w:rsidR="00EE2BDC" w:rsidRDefault="00EE2BDC" w:rsidP="00EE2BDC">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Pr>
          <w:rFonts w:ascii="Times New Roman" w:hAnsi="Times New Roman"/>
          <w:b/>
          <w:sz w:val="24"/>
          <w:szCs w:val="24"/>
        </w:rPr>
        <w:t>8</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p>
    <w:p w:rsidR="00EE2BDC" w:rsidRPr="00D9298D" w:rsidRDefault="00EE2BDC" w:rsidP="00D9298D">
      <w:pPr>
        <w:keepNext/>
        <w:spacing w:after="0"/>
        <w:ind w:right="4" w:firstLine="567"/>
        <w:jc w:val="both"/>
        <w:outlineLvl w:val="2"/>
        <w:rPr>
          <w:rFonts w:ascii="Times New Roman" w:eastAsia="Times New Roman" w:hAnsi="Times New Roman" w:cs="Times New Roman"/>
          <w:sz w:val="28"/>
          <w:szCs w:val="28"/>
          <w:lang w:val="ru-RU" w:eastAsia="bg-BG"/>
        </w:rPr>
      </w:pPr>
    </w:p>
    <w:p w:rsidR="00D9298D" w:rsidRDefault="00D9298D" w:rsidP="00D9298D">
      <w:pPr>
        <w:keepNext/>
        <w:spacing w:after="0"/>
        <w:ind w:right="4" w:firstLine="567"/>
        <w:jc w:val="both"/>
        <w:outlineLvl w:val="2"/>
        <w:rPr>
          <w:rFonts w:ascii="Times New Roman" w:eastAsia="Times New Roman" w:hAnsi="Times New Roman" w:cs="Times New Roman"/>
          <w:sz w:val="28"/>
          <w:szCs w:val="28"/>
          <w:lang w:val="ru-RU" w:eastAsia="en-GB"/>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eastAsia="bg-BG"/>
        </w:rPr>
        <w:t>Докладна записка о</w:t>
      </w:r>
      <w:r w:rsidRPr="00D9298D">
        <w:rPr>
          <w:rFonts w:ascii="Times New Roman" w:eastAsia="Times New Roman" w:hAnsi="Times New Roman" w:cs="Times New Roman"/>
          <w:sz w:val="28"/>
          <w:szCs w:val="28"/>
          <w:lang w:val="en-US" w:eastAsia="bg-BG"/>
        </w:rPr>
        <w:t>тносно</w:t>
      </w:r>
      <w:r w:rsidRPr="00D9298D">
        <w:rPr>
          <w:rFonts w:ascii="Times New Roman" w:eastAsia="Times New Roman" w:hAnsi="Times New Roman" w:cs="Times New Roman"/>
          <w:sz w:val="24"/>
          <w:szCs w:val="24"/>
          <w:lang w:val="en-US" w:eastAsia="bg-BG"/>
        </w:rPr>
        <w:t xml:space="preserve"> </w:t>
      </w:r>
      <w:r w:rsidRPr="00D9298D">
        <w:rPr>
          <w:rFonts w:ascii="Times New Roman" w:eastAsia="Times New Roman" w:hAnsi="Times New Roman" w:cs="Times New Roman"/>
          <w:sz w:val="28"/>
          <w:szCs w:val="28"/>
          <w:lang w:eastAsia="en-GB"/>
        </w:rPr>
        <w:t xml:space="preserve">Отчет на Плана </w:t>
      </w:r>
      <w:r w:rsidRPr="00D9298D">
        <w:rPr>
          <w:rFonts w:ascii="Times New Roman" w:eastAsia="Times New Roman" w:hAnsi="Times New Roman" w:cs="Times New Roman"/>
          <w:sz w:val="28"/>
          <w:szCs w:val="28"/>
          <w:lang w:val="ru-RU" w:eastAsia="en-GB"/>
        </w:rPr>
        <w:t xml:space="preserve"> за действие за 201</w:t>
      </w:r>
      <w:r w:rsidRPr="00D9298D">
        <w:rPr>
          <w:rFonts w:ascii="Times New Roman" w:eastAsia="Times New Roman" w:hAnsi="Times New Roman" w:cs="Times New Roman"/>
          <w:sz w:val="28"/>
          <w:szCs w:val="28"/>
          <w:lang w:eastAsia="en-GB"/>
        </w:rPr>
        <w:t>9</w:t>
      </w:r>
      <w:r w:rsidRPr="00D9298D">
        <w:rPr>
          <w:rFonts w:ascii="Times New Roman" w:eastAsia="Times New Roman" w:hAnsi="Times New Roman" w:cs="Times New Roman"/>
          <w:sz w:val="28"/>
          <w:szCs w:val="28"/>
          <w:lang w:val="ru-RU" w:eastAsia="en-GB"/>
        </w:rPr>
        <w:t xml:space="preserve"> г. на община Шабла за подкрепа на интеграционните политики </w:t>
      </w:r>
      <w:proofErr w:type="gramStart"/>
      <w:r w:rsidRPr="00D9298D">
        <w:rPr>
          <w:rFonts w:ascii="Times New Roman" w:eastAsia="Times New Roman" w:hAnsi="Times New Roman" w:cs="Times New Roman"/>
          <w:sz w:val="28"/>
          <w:szCs w:val="28"/>
          <w:lang w:val="ru-RU" w:eastAsia="en-GB"/>
        </w:rPr>
        <w:t xml:space="preserve">( </w:t>
      </w:r>
      <w:proofErr w:type="gramEnd"/>
      <w:r w:rsidRPr="00D9298D">
        <w:rPr>
          <w:rFonts w:ascii="Times New Roman" w:eastAsia="Times New Roman" w:hAnsi="Times New Roman" w:cs="Times New Roman"/>
          <w:sz w:val="28"/>
          <w:szCs w:val="28"/>
          <w:lang w:val="ru-RU" w:eastAsia="en-GB"/>
        </w:rPr>
        <w:t xml:space="preserve">2015 - 2020 година). </w:t>
      </w:r>
    </w:p>
    <w:p w:rsidR="00F728BF" w:rsidRPr="00AD47E7" w:rsidRDefault="00F728BF" w:rsidP="00F728BF">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№69:</w:t>
      </w:r>
      <w:r w:rsidRPr="00F47404">
        <w:rPr>
          <w:rFonts w:ascii="Times New Roman" w:eastAsia="Calibri" w:hAnsi="Times New Roman" w:cs="Times New Roman"/>
          <w:b/>
          <w:sz w:val="28"/>
          <w:szCs w:val="28"/>
        </w:rPr>
        <w:t xml:space="preserve"> </w:t>
      </w:r>
      <w:r w:rsidRPr="00AD47E7">
        <w:rPr>
          <w:rFonts w:ascii="Times New Roman" w:eastAsia="Times New Roman" w:hAnsi="Times New Roman" w:cs="Times New Roman"/>
          <w:sz w:val="28"/>
          <w:szCs w:val="28"/>
          <w:lang w:eastAsia="en-GB"/>
        </w:rPr>
        <w:t xml:space="preserve">На основание чл.21, ал.1, т.12 от Закона за местното самоуправление и местната администрация и Плана </w:t>
      </w:r>
      <w:r w:rsidRPr="00AD47E7">
        <w:rPr>
          <w:rFonts w:ascii="Times New Roman" w:eastAsia="Times New Roman" w:hAnsi="Times New Roman" w:cs="Times New Roman"/>
          <w:sz w:val="28"/>
          <w:szCs w:val="28"/>
          <w:lang w:val="ru-RU" w:eastAsia="en-GB"/>
        </w:rPr>
        <w:t xml:space="preserve"> за действие за 201</w:t>
      </w:r>
      <w:r w:rsidRPr="00AD47E7">
        <w:rPr>
          <w:rFonts w:ascii="Times New Roman" w:eastAsia="Times New Roman" w:hAnsi="Times New Roman" w:cs="Times New Roman"/>
          <w:sz w:val="28"/>
          <w:szCs w:val="28"/>
          <w:lang w:eastAsia="en-GB"/>
        </w:rPr>
        <w:t>9</w:t>
      </w:r>
      <w:r w:rsidRPr="00AD47E7">
        <w:rPr>
          <w:rFonts w:ascii="Times New Roman" w:eastAsia="Times New Roman" w:hAnsi="Times New Roman" w:cs="Times New Roman"/>
          <w:sz w:val="28"/>
          <w:szCs w:val="28"/>
          <w:lang w:val="ru-RU" w:eastAsia="en-GB"/>
        </w:rPr>
        <w:t xml:space="preserve"> г. на община Шабла за подкрепа на интеграционните политики </w:t>
      </w:r>
      <w:proofErr w:type="gramStart"/>
      <w:r w:rsidRPr="00AD47E7">
        <w:rPr>
          <w:rFonts w:ascii="Times New Roman" w:eastAsia="Times New Roman" w:hAnsi="Times New Roman" w:cs="Times New Roman"/>
          <w:sz w:val="28"/>
          <w:szCs w:val="28"/>
          <w:lang w:val="ru-RU" w:eastAsia="en-GB"/>
        </w:rPr>
        <w:t>(</w:t>
      </w:r>
      <w:r w:rsidRPr="00AD47E7">
        <w:rPr>
          <w:rFonts w:ascii="Times New Roman" w:eastAsia="Times New Roman" w:hAnsi="Times New Roman" w:cs="Times New Roman"/>
          <w:sz w:val="28"/>
          <w:szCs w:val="28"/>
          <w:lang w:val="en-US" w:eastAsia="en-GB"/>
        </w:rPr>
        <w:t xml:space="preserve"> </w:t>
      </w:r>
      <w:proofErr w:type="gramEnd"/>
      <w:r w:rsidRPr="00AD47E7">
        <w:rPr>
          <w:rFonts w:ascii="Times New Roman" w:eastAsia="Times New Roman" w:hAnsi="Times New Roman" w:cs="Times New Roman"/>
          <w:sz w:val="28"/>
          <w:szCs w:val="28"/>
          <w:lang w:val="ru-RU" w:eastAsia="en-GB"/>
        </w:rPr>
        <w:lastRenderedPageBreak/>
        <w:t>2015 - 2020  година),</w:t>
      </w:r>
      <w:r w:rsidRPr="00AD47E7">
        <w:rPr>
          <w:rFonts w:ascii="Times New Roman" w:eastAsia="Times New Roman" w:hAnsi="Times New Roman" w:cs="Times New Roman"/>
          <w:sz w:val="28"/>
          <w:szCs w:val="28"/>
          <w:lang w:eastAsia="bg-BG"/>
        </w:rPr>
        <w:t xml:space="preserve"> във връзка с докладна записка с вх.№ К-39/09.03.2020 г., Общински съвет-Шабла:</w:t>
      </w:r>
    </w:p>
    <w:p w:rsidR="00F728BF" w:rsidRDefault="00F728BF" w:rsidP="00F728BF">
      <w:pPr>
        <w:spacing w:after="0"/>
        <w:ind w:firstLine="567"/>
        <w:jc w:val="both"/>
        <w:rPr>
          <w:rFonts w:ascii="Times New Roman" w:eastAsia="Times New Roman" w:hAnsi="Times New Roman" w:cs="Times New Roman"/>
          <w:sz w:val="28"/>
          <w:szCs w:val="28"/>
          <w:lang w:val="ru-RU" w:eastAsia="en-GB"/>
        </w:rPr>
      </w:pPr>
      <w:r w:rsidRPr="00AD47E7">
        <w:rPr>
          <w:rFonts w:ascii="Times New Roman" w:eastAsia="Times New Roman" w:hAnsi="Times New Roman" w:cs="Times New Roman"/>
          <w:sz w:val="28"/>
          <w:szCs w:val="28"/>
          <w:lang w:eastAsia="en-GB"/>
        </w:rPr>
        <w:t xml:space="preserve">Приема </w:t>
      </w:r>
      <w:r w:rsidRPr="00AD47E7">
        <w:rPr>
          <w:rFonts w:ascii="Times New Roman" w:eastAsia="Times New Roman" w:hAnsi="Times New Roman" w:cs="Times New Roman"/>
          <w:sz w:val="28"/>
          <w:szCs w:val="28"/>
          <w:lang w:val="ru-RU" w:eastAsia="en-GB"/>
        </w:rPr>
        <w:t xml:space="preserve"> </w:t>
      </w:r>
      <w:r w:rsidRPr="00AD47E7">
        <w:rPr>
          <w:rFonts w:ascii="Times New Roman" w:eastAsia="Times New Roman" w:hAnsi="Times New Roman" w:cs="Times New Roman"/>
          <w:sz w:val="28"/>
          <w:szCs w:val="28"/>
          <w:lang w:eastAsia="en-GB"/>
        </w:rPr>
        <w:t xml:space="preserve">Отчета за извършените дейности  за периода 01.01.2019 – 31.12.2019 г. по изпълнение на </w:t>
      </w:r>
      <w:r w:rsidRPr="00AD47E7">
        <w:rPr>
          <w:rFonts w:ascii="Times New Roman" w:eastAsia="Times New Roman" w:hAnsi="Times New Roman" w:cs="Times New Roman"/>
          <w:sz w:val="28"/>
          <w:szCs w:val="28"/>
          <w:lang w:val="ru-RU" w:eastAsia="en-GB"/>
        </w:rPr>
        <w:t xml:space="preserve"> Общинския План за действие през 201</w:t>
      </w:r>
      <w:r w:rsidRPr="00AD47E7">
        <w:rPr>
          <w:rFonts w:ascii="Times New Roman" w:eastAsia="Times New Roman" w:hAnsi="Times New Roman" w:cs="Times New Roman"/>
          <w:sz w:val="28"/>
          <w:szCs w:val="28"/>
          <w:lang w:eastAsia="en-GB"/>
        </w:rPr>
        <w:t>9</w:t>
      </w:r>
      <w:r w:rsidRPr="00AD47E7">
        <w:rPr>
          <w:rFonts w:ascii="Times New Roman" w:eastAsia="Times New Roman" w:hAnsi="Times New Roman" w:cs="Times New Roman"/>
          <w:sz w:val="28"/>
          <w:szCs w:val="28"/>
          <w:lang w:val="ru-RU" w:eastAsia="en-GB"/>
        </w:rPr>
        <w:t xml:space="preserve"> година. </w:t>
      </w:r>
    </w:p>
    <w:p w:rsidR="00F728BF" w:rsidRDefault="00F728BF" w:rsidP="00D9298D">
      <w:pPr>
        <w:keepNext/>
        <w:spacing w:after="0"/>
        <w:ind w:right="4" w:firstLine="567"/>
        <w:jc w:val="both"/>
        <w:outlineLvl w:val="2"/>
        <w:rPr>
          <w:rFonts w:ascii="Times New Roman" w:eastAsia="Times New Roman" w:hAnsi="Times New Roman" w:cs="Times New Roman"/>
          <w:sz w:val="28"/>
          <w:szCs w:val="28"/>
          <w:lang w:val="ru-RU" w:eastAsia="en-GB"/>
        </w:rPr>
      </w:pPr>
    </w:p>
    <w:p w:rsidR="00EE2BDC" w:rsidRDefault="00EE2BDC" w:rsidP="00EE2BDC">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Pr>
          <w:rFonts w:ascii="Times New Roman" w:hAnsi="Times New Roman"/>
          <w:b/>
          <w:sz w:val="24"/>
          <w:szCs w:val="24"/>
        </w:rPr>
        <w:t>8</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r w:rsidR="00175330">
        <w:rPr>
          <w:rFonts w:ascii="Times New Roman" w:hAnsi="Times New Roman"/>
          <w:b/>
          <w:sz w:val="24"/>
          <w:szCs w:val="24"/>
        </w:rPr>
        <w:t>.</w:t>
      </w:r>
    </w:p>
    <w:p w:rsidR="00EE2BDC" w:rsidRPr="00D9298D" w:rsidRDefault="00EE2BDC" w:rsidP="00D9298D">
      <w:pPr>
        <w:keepNext/>
        <w:spacing w:after="0"/>
        <w:ind w:right="4" w:firstLine="567"/>
        <w:jc w:val="both"/>
        <w:outlineLvl w:val="2"/>
        <w:rPr>
          <w:rFonts w:ascii="Times New Roman" w:eastAsia="Times New Roman" w:hAnsi="Times New Roman" w:cs="Times New Roman"/>
          <w:b/>
          <w:sz w:val="24"/>
          <w:szCs w:val="24"/>
          <w:lang w:val="ru-RU" w:eastAsia="en-GB"/>
        </w:rPr>
      </w:pPr>
    </w:p>
    <w:p w:rsidR="00D9298D" w:rsidRDefault="00D9298D" w:rsidP="00D9298D">
      <w:pPr>
        <w:keepNext/>
        <w:spacing w:after="0"/>
        <w:ind w:right="4" w:firstLine="567"/>
        <w:jc w:val="both"/>
        <w:outlineLvl w:val="2"/>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eastAsia="bg-BG"/>
        </w:rPr>
        <w:t>Докладна записка о</w:t>
      </w:r>
      <w:r w:rsidRPr="00D9298D">
        <w:rPr>
          <w:rFonts w:ascii="Times New Roman" w:eastAsia="Times New Roman" w:hAnsi="Times New Roman" w:cs="Times New Roman"/>
          <w:sz w:val="28"/>
          <w:szCs w:val="28"/>
          <w:lang w:val="en-US" w:eastAsia="bg-BG"/>
        </w:rPr>
        <w:t>тносно</w:t>
      </w:r>
      <w:r w:rsidRPr="00D9298D">
        <w:rPr>
          <w:rFonts w:ascii="Times New Roman" w:eastAsia="Times New Roman" w:hAnsi="Times New Roman" w:cs="Times New Roman"/>
          <w:sz w:val="28"/>
          <w:szCs w:val="28"/>
          <w:lang w:val="ru-RU" w:eastAsia="bg-BG"/>
        </w:rPr>
        <w:t xml:space="preserve"> </w:t>
      </w:r>
      <w:r w:rsidRPr="00D9298D">
        <w:rPr>
          <w:rFonts w:ascii="Times New Roman" w:eastAsia="Times New Roman" w:hAnsi="Times New Roman" w:cs="Times New Roman"/>
          <w:sz w:val="28"/>
          <w:szCs w:val="28"/>
          <w:lang w:eastAsia="bg-BG"/>
        </w:rPr>
        <w:t>приемане Тематичен план за дневния ред на заседанията на Общински съвет-Шабла за 2020 година.</w:t>
      </w:r>
    </w:p>
    <w:p w:rsidR="00F728BF" w:rsidRPr="00AD47E7" w:rsidRDefault="00F728BF" w:rsidP="00F728BF">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№70:</w:t>
      </w:r>
      <w:r w:rsidRPr="00F47404">
        <w:rPr>
          <w:rFonts w:ascii="Times New Roman" w:eastAsia="Calibri" w:hAnsi="Times New Roman" w:cs="Times New Roman"/>
          <w:b/>
          <w:sz w:val="28"/>
          <w:szCs w:val="28"/>
        </w:rPr>
        <w:t xml:space="preserve"> </w:t>
      </w:r>
      <w:r w:rsidRPr="00AD47E7">
        <w:rPr>
          <w:rFonts w:ascii="Times New Roman" w:eastAsia="Calibri" w:hAnsi="Times New Roman" w:cs="Times New Roman"/>
          <w:bCs/>
          <w:sz w:val="28"/>
          <w:szCs w:val="28"/>
        </w:rPr>
        <w:t>На основание чл.21, ал.1, т.23 от ЗМСМА,</w:t>
      </w:r>
      <w:r w:rsidRPr="00AD47E7">
        <w:rPr>
          <w:rFonts w:ascii="Times New Roman" w:eastAsia="Times New Roman" w:hAnsi="Times New Roman" w:cs="Times New Roman"/>
          <w:sz w:val="28"/>
          <w:szCs w:val="28"/>
          <w:lang w:eastAsia="bg-BG"/>
        </w:rPr>
        <w:t xml:space="preserve"> във връзка с докладна записка с вх.№ К-40/09.03.2020 г., Общински съвет-Шабла:</w:t>
      </w:r>
    </w:p>
    <w:p w:rsidR="00F728BF" w:rsidRPr="00AD47E7" w:rsidRDefault="00F728BF" w:rsidP="00F728BF">
      <w:pPr>
        <w:tabs>
          <w:tab w:val="left" w:pos="993"/>
        </w:tabs>
        <w:spacing w:after="0"/>
        <w:ind w:firstLine="567"/>
        <w:jc w:val="both"/>
        <w:rPr>
          <w:rFonts w:ascii="Times New Roman" w:eastAsia="Calibri" w:hAnsi="Times New Roman" w:cs="Times New Roman"/>
          <w:sz w:val="28"/>
          <w:szCs w:val="28"/>
        </w:rPr>
      </w:pPr>
      <w:r w:rsidRPr="00AD47E7">
        <w:rPr>
          <w:rFonts w:ascii="Times New Roman" w:eastAsia="Calibri" w:hAnsi="Times New Roman" w:cs="Times New Roman"/>
          <w:bCs/>
          <w:sz w:val="28"/>
          <w:szCs w:val="28"/>
        </w:rPr>
        <w:t xml:space="preserve">Приема предложения </w:t>
      </w:r>
      <w:r w:rsidRPr="00AD47E7">
        <w:rPr>
          <w:rFonts w:ascii="Times New Roman" w:eastAsia="Calibri" w:hAnsi="Times New Roman" w:cs="Times New Roman"/>
          <w:sz w:val="28"/>
          <w:szCs w:val="28"/>
        </w:rPr>
        <w:t xml:space="preserve">Тематичен план за дневния ред на заседанията на Общински съвет – Шабла за 2020година. </w:t>
      </w:r>
    </w:p>
    <w:p w:rsidR="00F728BF" w:rsidRPr="00AD47E7" w:rsidRDefault="00F728BF" w:rsidP="00F728BF">
      <w:pPr>
        <w:spacing w:after="0"/>
        <w:ind w:right="4" w:firstLine="567"/>
        <w:jc w:val="both"/>
        <w:rPr>
          <w:rFonts w:ascii="Times New Roman" w:eastAsia="Times New Roman" w:hAnsi="Times New Roman" w:cs="Times New Roman"/>
          <w:sz w:val="28"/>
          <w:szCs w:val="28"/>
          <w:lang w:eastAsia="bg-BG"/>
        </w:rPr>
      </w:pPr>
    </w:p>
    <w:p w:rsidR="00EE2BDC" w:rsidRDefault="00EE2BDC" w:rsidP="00EE2BDC">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Pr>
          <w:rFonts w:ascii="Times New Roman" w:hAnsi="Times New Roman"/>
          <w:b/>
          <w:sz w:val="24"/>
          <w:szCs w:val="24"/>
        </w:rPr>
        <w:t>8</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p>
    <w:p w:rsidR="00EE2BDC" w:rsidRPr="00D9298D" w:rsidRDefault="00EE2BDC" w:rsidP="00D9298D">
      <w:pPr>
        <w:keepNext/>
        <w:spacing w:after="0"/>
        <w:ind w:right="4" w:firstLine="567"/>
        <w:jc w:val="both"/>
        <w:outlineLvl w:val="2"/>
        <w:rPr>
          <w:rFonts w:ascii="Times New Roman" w:eastAsia="Times New Roman" w:hAnsi="Times New Roman" w:cs="Times New Roman"/>
          <w:sz w:val="28"/>
          <w:szCs w:val="28"/>
          <w:lang w:eastAsia="bg-BG"/>
        </w:rPr>
      </w:pPr>
    </w:p>
    <w:p w:rsidR="00D9298D" w:rsidRDefault="00D9298D" w:rsidP="00D9298D">
      <w:pPr>
        <w:keepNext/>
        <w:spacing w:after="0"/>
        <w:ind w:right="4" w:firstLine="567"/>
        <w:jc w:val="both"/>
        <w:outlineLvl w:val="2"/>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eastAsia="bg-BG"/>
        </w:rPr>
        <w:t>Докладна записка о</w:t>
      </w:r>
      <w:r w:rsidRPr="00D9298D">
        <w:rPr>
          <w:rFonts w:ascii="Times New Roman" w:eastAsia="Times New Roman" w:hAnsi="Times New Roman" w:cs="Times New Roman"/>
          <w:sz w:val="28"/>
          <w:szCs w:val="28"/>
          <w:lang w:val="en-US" w:eastAsia="bg-BG"/>
        </w:rPr>
        <w:t>тносно</w:t>
      </w:r>
      <w:r w:rsidRPr="00D9298D">
        <w:rPr>
          <w:rFonts w:ascii="Times New Roman" w:eastAsia="Times New Roman" w:hAnsi="Times New Roman" w:cs="Times New Roman"/>
          <w:sz w:val="24"/>
          <w:szCs w:val="24"/>
          <w:lang w:val="en-US" w:eastAsia="bg-BG"/>
        </w:rPr>
        <w:t xml:space="preserve"> </w:t>
      </w:r>
      <w:r w:rsidRPr="00D9298D">
        <w:rPr>
          <w:rFonts w:ascii="Times New Roman" w:eastAsia="Times New Roman" w:hAnsi="Times New Roman" w:cs="Times New Roman"/>
          <w:sz w:val="28"/>
          <w:szCs w:val="28"/>
          <w:lang w:eastAsia="bg-BG"/>
        </w:rPr>
        <w:t>Отчет за изпълнение на Програма за опазване на околната среда на община Шабла за 201</w:t>
      </w:r>
      <w:r w:rsidRPr="00D9298D">
        <w:rPr>
          <w:rFonts w:ascii="Times New Roman" w:eastAsia="Times New Roman" w:hAnsi="Times New Roman" w:cs="Times New Roman"/>
          <w:sz w:val="28"/>
          <w:szCs w:val="28"/>
          <w:lang w:val="en-US" w:eastAsia="bg-BG"/>
        </w:rPr>
        <w:t>9</w:t>
      </w:r>
      <w:r w:rsidRPr="00D9298D">
        <w:rPr>
          <w:rFonts w:ascii="Times New Roman" w:eastAsia="Times New Roman" w:hAnsi="Times New Roman" w:cs="Times New Roman"/>
          <w:sz w:val="28"/>
          <w:szCs w:val="28"/>
          <w:lang w:eastAsia="bg-BG"/>
        </w:rPr>
        <w:t xml:space="preserve"> година</w:t>
      </w:r>
      <w:r w:rsidR="00EE2BDC">
        <w:rPr>
          <w:rFonts w:ascii="Times New Roman" w:eastAsia="Times New Roman" w:hAnsi="Times New Roman" w:cs="Times New Roman"/>
          <w:sz w:val="28"/>
          <w:szCs w:val="28"/>
          <w:lang w:eastAsia="bg-BG"/>
        </w:rPr>
        <w:t>.</w:t>
      </w:r>
    </w:p>
    <w:p w:rsidR="00F728BF" w:rsidRPr="00AD47E7" w:rsidRDefault="00F728BF" w:rsidP="00F728BF">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№71:</w:t>
      </w:r>
      <w:r w:rsidRPr="00F47404">
        <w:rPr>
          <w:rFonts w:ascii="Times New Roman" w:eastAsia="Calibri" w:hAnsi="Times New Roman" w:cs="Times New Roman"/>
          <w:b/>
          <w:sz w:val="28"/>
          <w:szCs w:val="28"/>
        </w:rPr>
        <w:t xml:space="preserve"> </w:t>
      </w:r>
      <w:r w:rsidRPr="00AD47E7">
        <w:rPr>
          <w:rFonts w:ascii="Times New Roman" w:eastAsia="Times New Roman" w:hAnsi="Times New Roman" w:cs="Times New Roman"/>
          <w:sz w:val="28"/>
          <w:szCs w:val="28"/>
          <w:lang w:eastAsia="bg-BG"/>
        </w:rPr>
        <w:t>На основание чл. 79, ал. 5 от Закона за опазване на околната среда и чл. 52, ал. 9 от Закона за управление на отпадъците</w:t>
      </w:r>
      <w:r w:rsidRPr="00AD47E7">
        <w:rPr>
          <w:rFonts w:ascii="Times New Roman" w:eastAsia="Times New Roman" w:hAnsi="Times New Roman" w:cs="Times New Roman"/>
          <w:sz w:val="28"/>
          <w:szCs w:val="28"/>
          <w:lang w:val="ru-RU" w:eastAsia="bg-BG"/>
        </w:rPr>
        <w:t xml:space="preserve"> </w:t>
      </w:r>
      <w:r w:rsidRPr="00AD47E7">
        <w:rPr>
          <w:rFonts w:ascii="Times New Roman" w:eastAsia="Times New Roman" w:hAnsi="Times New Roman" w:cs="Times New Roman"/>
          <w:sz w:val="28"/>
          <w:szCs w:val="28"/>
          <w:lang w:eastAsia="bg-BG"/>
        </w:rPr>
        <w:t>във връзка с докладна записка с вх.№ К-45/11.03.2020 г., Общински съвет-Шабла:</w:t>
      </w:r>
    </w:p>
    <w:p w:rsidR="00F728BF" w:rsidRPr="00AD47E7" w:rsidRDefault="00F728BF" w:rsidP="00F728BF">
      <w:pPr>
        <w:spacing w:after="0"/>
        <w:ind w:firstLine="567"/>
        <w:jc w:val="both"/>
        <w:rPr>
          <w:rFonts w:ascii="Times New Roman" w:eastAsia="Times New Roman" w:hAnsi="Times New Roman" w:cs="Times New Roman"/>
          <w:sz w:val="28"/>
          <w:szCs w:val="28"/>
          <w:lang w:eastAsia="bg-BG"/>
        </w:rPr>
      </w:pPr>
      <w:r w:rsidRPr="00AD47E7">
        <w:rPr>
          <w:rFonts w:ascii="Times New Roman" w:eastAsia="Times New Roman" w:hAnsi="Times New Roman" w:cs="Times New Roman"/>
          <w:sz w:val="28"/>
          <w:szCs w:val="28"/>
          <w:lang w:eastAsia="bg-BG"/>
        </w:rPr>
        <w:t>Приема отчет за изпълнение на Програма за опазване на околната среда на община Шабла, в т.ч. и на Общинската програма за управление на отпадъците като неразделна част от нея, за 201</w:t>
      </w:r>
      <w:r w:rsidRPr="00AD47E7">
        <w:rPr>
          <w:rFonts w:ascii="Times New Roman" w:eastAsia="Times New Roman" w:hAnsi="Times New Roman" w:cs="Times New Roman"/>
          <w:sz w:val="28"/>
          <w:szCs w:val="28"/>
          <w:lang w:val="en-US" w:eastAsia="bg-BG"/>
        </w:rPr>
        <w:t>9</w:t>
      </w:r>
      <w:r w:rsidRPr="00AD47E7">
        <w:rPr>
          <w:rFonts w:ascii="Times New Roman" w:eastAsia="Times New Roman" w:hAnsi="Times New Roman" w:cs="Times New Roman"/>
          <w:sz w:val="28"/>
          <w:szCs w:val="28"/>
          <w:lang w:eastAsia="bg-BG"/>
        </w:rPr>
        <w:t xml:space="preserve"> година.</w:t>
      </w:r>
    </w:p>
    <w:p w:rsidR="00F728BF" w:rsidRPr="00AD47E7" w:rsidRDefault="00F728BF" w:rsidP="00F728BF">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p>
    <w:p w:rsidR="00EE2BDC" w:rsidRDefault="00EE2BDC" w:rsidP="00EE2BDC">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Pr>
          <w:rFonts w:ascii="Times New Roman" w:hAnsi="Times New Roman"/>
          <w:b/>
          <w:sz w:val="24"/>
          <w:szCs w:val="24"/>
        </w:rPr>
        <w:t>8</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r w:rsidR="00175330">
        <w:rPr>
          <w:rFonts w:ascii="Times New Roman" w:hAnsi="Times New Roman"/>
          <w:b/>
          <w:sz w:val="24"/>
          <w:szCs w:val="24"/>
        </w:rPr>
        <w:t>.</w:t>
      </w:r>
    </w:p>
    <w:p w:rsidR="00EE2BDC" w:rsidRPr="00D9298D" w:rsidRDefault="00EE2BDC" w:rsidP="00D9298D">
      <w:pPr>
        <w:keepNext/>
        <w:spacing w:after="0"/>
        <w:ind w:right="4" w:firstLine="567"/>
        <w:jc w:val="both"/>
        <w:outlineLvl w:val="2"/>
        <w:rPr>
          <w:rFonts w:ascii="Times New Roman" w:eastAsia="Times New Roman" w:hAnsi="Times New Roman" w:cs="Times New Roman"/>
          <w:sz w:val="28"/>
          <w:szCs w:val="28"/>
          <w:lang w:eastAsia="bg-BG"/>
        </w:rPr>
      </w:pPr>
    </w:p>
    <w:p w:rsidR="00D9298D" w:rsidRDefault="00D9298D" w:rsidP="00D9298D">
      <w:pPr>
        <w:keepNext/>
        <w:spacing w:after="0"/>
        <w:ind w:right="4" w:firstLine="567"/>
        <w:jc w:val="both"/>
        <w:outlineLvl w:val="2"/>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eastAsia="bg-BG"/>
        </w:rPr>
        <w:t>Докладна записка о</w:t>
      </w:r>
      <w:r w:rsidRPr="00D9298D">
        <w:rPr>
          <w:rFonts w:ascii="Times New Roman" w:eastAsia="Times New Roman" w:hAnsi="Times New Roman" w:cs="Times New Roman"/>
          <w:sz w:val="28"/>
          <w:szCs w:val="28"/>
          <w:lang w:val="en-US" w:eastAsia="bg-BG"/>
        </w:rPr>
        <w:t>тносно</w:t>
      </w:r>
      <w:r w:rsidRPr="00D9298D">
        <w:rPr>
          <w:rFonts w:ascii="Times New Roman" w:eastAsia="Times New Roman" w:hAnsi="Times New Roman" w:cs="Times New Roman"/>
          <w:sz w:val="24"/>
          <w:szCs w:val="24"/>
          <w:lang w:val="en-US" w:eastAsia="bg-BG"/>
        </w:rPr>
        <w:t xml:space="preserve"> </w:t>
      </w:r>
      <w:r w:rsidRPr="00D9298D">
        <w:rPr>
          <w:rFonts w:ascii="Times New Roman" w:eastAsia="Times New Roman" w:hAnsi="Times New Roman" w:cs="Times New Roman"/>
          <w:sz w:val="28"/>
          <w:szCs w:val="28"/>
          <w:lang w:eastAsia="bg-BG"/>
        </w:rPr>
        <w:t xml:space="preserve">одобряване на ПУП-Парцеларен план за елементи на техническата инфраструктура – изграждане на събирателен газопровод/шлейф/ от устието на сондаж К-261 до устието на сондаж К-262, което съвпада с началото на съществуващ газопровод на сондаж К-243 Дуранкулак, изграждане на газопровод от </w:t>
      </w:r>
      <w:r w:rsidRPr="00D9298D">
        <w:rPr>
          <w:rFonts w:ascii="Times New Roman" w:eastAsia="Times New Roman" w:hAnsi="Times New Roman" w:cs="Times New Roman"/>
          <w:sz w:val="28"/>
          <w:szCs w:val="28"/>
          <w:lang w:eastAsia="bg-BG"/>
        </w:rPr>
        <w:lastRenderedPageBreak/>
        <w:t>съществуващ сондаж К-243 Дуранкулак до газозарядна станция в с.Дуранкулак .</w:t>
      </w:r>
    </w:p>
    <w:p w:rsidR="00F728BF" w:rsidRPr="00AD47E7" w:rsidRDefault="00F728BF" w:rsidP="00F728BF">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№72:</w:t>
      </w:r>
      <w:r w:rsidRPr="00F47404">
        <w:rPr>
          <w:rFonts w:ascii="Times New Roman" w:eastAsia="Calibri" w:hAnsi="Times New Roman" w:cs="Times New Roman"/>
          <w:b/>
          <w:sz w:val="28"/>
          <w:szCs w:val="28"/>
        </w:rPr>
        <w:t xml:space="preserve"> </w:t>
      </w:r>
      <w:r w:rsidRPr="00AD47E7">
        <w:rPr>
          <w:rFonts w:ascii="Times New Roman" w:eastAsia="Times New Roman" w:hAnsi="Times New Roman" w:cs="Times New Roman"/>
          <w:sz w:val="28"/>
          <w:szCs w:val="28"/>
          <w:lang w:eastAsia="bg-BG"/>
        </w:rPr>
        <w:t>На основание чл.21,ал.1, т.11 от ЗМСМА, чл.129, ал.1 от ЗУТ, във връзка с докладна записка с вх.№ К-46/11.03.2020 г., Общински съвет-Шабла:</w:t>
      </w:r>
    </w:p>
    <w:p w:rsidR="00F728BF" w:rsidRPr="00AD47E7" w:rsidRDefault="00F728BF" w:rsidP="00F728BF">
      <w:pPr>
        <w:spacing w:after="0"/>
        <w:ind w:firstLine="720"/>
        <w:jc w:val="both"/>
        <w:rPr>
          <w:rFonts w:ascii="Times New Roman" w:eastAsia="Times New Roman" w:hAnsi="Times New Roman" w:cs="Times New Roman"/>
          <w:sz w:val="28"/>
          <w:szCs w:val="28"/>
          <w:lang w:eastAsia="bg-BG"/>
        </w:rPr>
      </w:pPr>
      <w:r w:rsidRPr="00AD47E7">
        <w:rPr>
          <w:rFonts w:ascii="Times New Roman" w:eastAsia="Times New Roman" w:hAnsi="Times New Roman" w:cs="Times New Roman"/>
          <w:sz w:val="28"/>
          <w:szCs w:val="28"/>
          <w:lang w:eastAsia="bg-BG"/>
        </w:rPr>
        <w:t xml:space="preserve"> </w:t>
      </w:r>
      <w:r w:rsidRPr="00AD47E7">
        <w:rPr>
          <w:rFonts w:ascii="Times New Roman" w:eastAsia="Times New Roman" w:hAnsi="Times New Roman" w:cs="Times New Roman"/>
          <w:b/>
          <w:i/>
          <w:sz w:val="28"/>
          <w:szCs w:val="28"/>
          <w:lang w:eastAsia="bg-BG"/>
        </w:rPr>
        <w:t>Одобрява</w:t>
      </w:r>
      <w:r w:rsidRPr="00AD47E7">
        <w:rPr>
          <w:rFonts w:ascii="Times New Roman" w:eastAsia="Times New Roman" w:hAnsi="Times New Roman" w:cs="Times New Roman"/>
          <w:sz w:val="28"/>
          <w:szCs w:val="28"/>
          <w:lang w:eastAsia="bg-BG"/>
        </w:rPr>
        <w:t xml:space="preserve"> ПУП - </w:t>
      </w:r>
      <w:r w:rsidRPr="00AD47E7">
        <w:rPr>
          <w:rFonts w:ascii="Times New Roman" w:eastAsia="Times New Roman" w:hAnsi="Times New Roman" w:cs="Times New Roman"/>
          <w:b/>
          <w:sz w:val="28"/>
          <w:szCs w:val="28"/>
          <w:lang w:eastAsia="bg-BG"/>
        </w:rPr>
        <w:t xml:space="preserve">Парцеларен план </w:t>
      </w:r>
      <w:r w:rsidRPr="00AD47E7">
        <w:rPr>
          <w:rFonts w:ascii="Times New Roman" w:eastAsia="Times New Roman" w:hAnsi="Times New Roman" w:cs="Times New Roman"/>
          <w:sz w:val="28"/>
          <w:szCs w:val="28"/>
          <w:lang w:eastAsia="bg-BG"/>
        </w:rPr>
        <w:t>за изграждане на събирателен газопровод/шлейф/ от устието на сондаж К-261 до устието на сондаж К-262, което съвпада с началото на съществуващ газопровод на сондаж К-243 Дуранкулак, изграждане на газопровод от съществуващ сондаж К-243 Дуранкулак до газозарядна станция в с.Дуранкулак, община Шабла, засягащ следните поземлени имоти:</w:t>
      </w:r>
    </w:p>
    <w:p w:rsidR="00F728BF" w:rsidRPr="00AD47E7" w:rsidRDefault="00F728BF" w:rsidP="00F728BF">
      <w:pPr>
        <w:spacing w:after="0"/>
        <w:ind w:firstLine="720"/>
        <w:jc w:val="center"/>
        <w:rPr>
          <w:rFonts w:ascii="Times New Roman" w:eastAsia="Times New Roman" w:hAnsi="Times New Roman" w:cs="Times New Roman"/>
          <w:b/>
          <w:lang w:eastAsia="bg-BG"/>
        </w:rPr>
      </w:pPr>
    </w:p>
    <w:tbl>
      <w:tblPr>
        <w:tblW w:w="9102" w:type="dxa"/>
        <w:tblLayout w:type="fixed"/>
        <w:tblCellMar>
          <w:left w:w="30" w:type="dxa"/>
          <w:right w:w="30" w:type="dxa"/>
        </w:tblCellMar>
        <w:tblLook w:val="0000" w:firstRow="0" w:lastRow="0" w:firstColumn="0" w:lastColumn="0" w:noHBand="0" w:noVBand="0"/>
      </w:tblPr>
      <w:tblGrid>
        <w:gridCol w:w="172"/>
        <w:gridCol w:w="1104"/>
        <w:gridCol w:w="172"/>
        <w:gridCol w:w="1486"/>
        <w:gridCol w:w="172"/>
        <w:gridCol w:w="1104"/>
        <w:gridCol w:w="172"/>
        <w:gridCol w:w="1288"/>
        <w:gridCol w:w="30"/>
        <w:gridCol w:w="863"/>
        <w:gridCol w:w="172"/>
        <w:gridCol w:w="956"/>
        <w:gridCol w:w="172"/>
        <w:gridCol w:w="1067"/>
        <w:gridCol w:w="172"/>
      </w:tblGrid>
      <w:tr w:rsidR="00F728BF" w:rsidRPr="00AD47E7" w:rsidTr="00A631CB">
        <w:trPr>
          <w:gridAfter w:val="1"/>
          <w:wAfter w:w="172" w:type="dxa"/>
          <w:trHeight w:val="494"/>
        </w:trPr>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b/>
                <w:color w:val="000000"/>
                <w:sz w:val="20"/>
                <w:szCs w:val="20"/>
                <w:lang w:eastAsia="bg-BG"/>
              </w:rPr>
            </w:pPr>
            <w:r w:rsidRPr="00AD47E7">
              <w:rPr>
                <w:rFonts w:ascii="Arial" w:eastAsia="Times New Roman" w:hAnsi="Arial" w:cs="Arial"/>
                <w:b/>
                <w:color w:val="000000"/>
                <w:sz w:val="20"/>
                <w:szCs w:val="20"/>
                <w:lang w:eastAsia="bg-BG"/>
              </w:rPr>
              <w:t>Номер на имот</w:t>
            </w:r>
          </w:p>
        </w:tc>
        <w:tc>
          <w:tcPr>
            <w:tcW w:w="165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b/>
                <w:color w:val="000000"/>
                <w:sz w:val="20"/>
                <w:szCs w:val="20"/>
                <w:lang w:eastAsia="bg-BG"/>
              </w:rPr>
            </w:pPr>
            <w:r w:rsidRPr="00AD47E7">
              <w:rPr>
                <w:rFonts w:ascii="Arial" w:eastAsia="Times New Roman" w:hAnsi="Arial" w:cs="Arial"/>
                <w:b/>
                <w:color w:val="000000"/>
                <w:sz w:val="20"/>
                <w:szCs w:val="20"/>
                <w:lang w:eastAsia="bg-BG"/>
              </w:rPr>
              <w:t>Начин на трайно ползване</w:t>
            </w:r>
          </w:p>
        </w:tc>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b/>
                <w:color w:val="000000"/>
                <w:sz w:val="20"/>
                <w:szCs w:val="20"/>
                <w:lang w:eastAsia="bg-BG"/>
              </w:rPr>
            </w:pPr>
            <w:r w:rsidRPr="00AD47E7">
              <w:rPr>
                <w:rFonts w:ascii="Arial" w:eastAsia="Times New Roman" w:hAnsi="Arial" w:cs="Arial"/>
                <w:b/>
                <w:color w:val="000000"/>
                <w:sz w:val="20"/>
                <w:szCs w:val="20"/>
                <w:lang w:eastAsia="bg-BG"/>
              </w:rPr>
              <w:t>Собственик</w:t>
            </w:r>
          </w:p>
        </w:tc>
        <w:tc>
          <w:tcPr>
            <w:tcW w:w="1460"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b/>
                <w:color w:val="000000"/>
                <w:sz w:val="20"/>
                <w:szCs w:val="20"/>
                <w:lang w:eastAsia="bg-BG"/>
              </w:rPr>
            </w:pPr>
            <w:r w:rsidRPr="00AD47E7">
              <w:rPr>
                <w:rFonts w:ascii="Arial" w:eastAsia="Times New Roman" w:hAnsi="Arial" w:cs="Arial"/>
                <w:b/>
                <w:color w:val="000000"/>
                <w:sz w:val="20"/>
                <w:szCs w:val="20"/>
                <w:lang w:eastAsia="bg-BG"/>
              </w:rPr>
              <w:t>Вид собственост</w:t>
            </w:r>
          </w:p>
        </w:tc>
        <w:tc>
          <w:tcPr>
            <w:tcW w:w="893"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b/>
                <w:color w:val="000000"/>
                <w:sz w:val="20"/>
                <w:szCs w:val="20"/>
                <w:lang w:eastAsia="bg-BG"/>
              </w:rPr>
            </w:pPr>
            <w:r w:rsidRPr="00AD47E7">
              <w:rPr>
                <w:rFonts w:ascii="Arial" w:eastAsia="Times New Roman" w:hAnsi="Arial" w:cs="Arial"/>
                <w:b/>
                <w:color w:val="000000"/>
                <w:sz w:val="20"/>
                <w:szCs w:val="20"/>
                <w:lang w:eastAsia="bg-BG"/>
              </w:rPr>
              <w:t>Дължина на трасето,м</w:t>
            </w:r>
          </w:p>
        </w:tc>
        <w:tc>
          <w:tcPr>
            <w:tcW w:w="112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b/>
                <w:color w:val="000000"/>
                <w:sz w:val="20"/>
                <w:szCs w:val="20"/>
                <w:lang w:eastAsia="bg-BG"/>
              </w:rPr>
            </w:pPr>
            <w:r w:rsidRPr="00AD47E7">
              <w:rPr>
                <w:rFonts w:ascii="Arial" w:eastAsia="Times New Roman" w:hAnsi="Arial" w:cs="Arial"/>
                <w:b/>
                <w:color w:val="000000"/>
                <w:sz w:val="20"/>
                <w:szCs w:val="20"/>
                <w:lang w:eastAsia="bg-BG"/>
              </w:rPr>
              <w:t>Сервитут м2</w:t>
            </w:r>
          </w:p>
        </w:tc>
        <w:tc>
          <w:tcPr>
            <w:tcW w:w="1239"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b/>
                <w:color w:val="000000"/>
                <w:sz w:val="20"/>
                <w:szCs w:val="20"/>
                <w:lang w:eastAsia="bg-BG"/>
              </w:rPr>
            </w:pPr>
            <w:r w:rsidRPr="00AD47E7">
              <w:rPr>
                <w:rFonts w:ascii="Arial" w:eastAsia="Times New Roman" w:hAnsi="Arial" w:cs="Arial"/>
                <w:b/>
                <w:color w:val="000000"/>
                <w:sz w:val="20"/>
                <w:szCs w:val="20"/>
                <w:lang w:eastAsia="bg-BG"/>
              </w:rPr>
              <w:t>Землище</w:t>
            </w:r>
          </w:p>
        </w:tc>
      </w:tr>
      <w:tr w:rsidR="00F728BF" w:rsidRPr="00AD47E7" w:rsidTr="00A631CB">
        <w:trPr>
          <w:gridAfter w:val="1"/>
          <w:wAfter w:w="172" w:type="dxa"/>
          <w:trHeight w:val="494"/>
        </w:trPr>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13.454</w:t>
            </w:r>
          </w:p>
        </w:tc>
        <w:tc>
          <w:tcPr>
            <w:tcW w:w="1658" w:type="dxa"/>
            <w:gridSpan w:val="2"/>
            <w:tcBorders>
              <w:top w:val="single" w:sz="6" w:space="0" w:color="auto"/>
              <w:left w:val="single" w:sz="6" w:space="0" w:color="auto"/>
              <w:bottom w:val="nil"/>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За селск., горски, ведомствен път</w:t>
            </w:r>
          </w:p>
        </w:tc>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Община Шабла</w:t>
            </w:r>
          </w:p>
        </w:tc>
        <w:tc>
          <w:tcPr>
            <w:tcW w:w="1460"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Общинска частна</w:t>
            </w:r>
          </w:p>
        </w:tc>
        <w:tc>
          <w:tcPr>
            <w:tcW w:w="893"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262</w:t>
            </w:r>
          </w:p>
        </w:tc>
        <w:tc>
          <w:tcPr>
            <w:tcW w:w="112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523</w:t>
            </w:r>
          </w:p>
        </w:tc>
        <w:tc>
          <w:tcPr>
            <w:tcW w:w="1239"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Дуранкулак</w:t>
            </w:r>
          </w:p>
        </w:tc>
      </w:tr>
      <w:tr w:rsidR="00F728BF" w:rsidRPr="00AD47E7" w:rsidTr="00A631CB">
        <w:trPr>
          <w:gridAfter w:val="1"/>
          <w:wAfter w:w="172" w:type="dxa"/>
          <w:trHeight w:val="494"/>
        </w:trPr>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13.457</w:t>
            </w:r>
          </w:p>
        </w:tc>
        <w:tc>
          <w:tcPr>
            <w:tcW w:w="165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Местен  път</w:t>
            </w:r>
          </w:p>
        </w:tc>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Община Шабла</w:t>
            </w:r>
          </w:p>
        </w:tc>
        <w:tc>
          <w:tcPr>
            <w:tcW w:w="1460"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Общинска публична</w:t>
            </w:r>
          </w:p>
        </w:tc>
        <w:tc>
          <w:tcPr>
            <w:tcW w:w="893"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600</w:t>
            </w:r>
          </w:p>
        </w:tc>
        <w:tc>
          <w:tcPr>
            <w:tcW w:w="112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1196</w:t>
            </w:r>
          </w:p>
        </w:tc>
        <w:tc>
          <w:tcPr>
            <w:tcW w:w="1239"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Дуранкулак</w:t>
            </w:r>
          </w:p>
        </w:tc>
      </w:tr>
      <w:tr w:rsidR="00F728BF" w:rsidRPr="00AD47E7" w:rsidTr="00A631CB">
        <w:trPr>
          <w:gridAfter w:val="1"/>
          <w:wAfter w:w="172" w:type="dxa"/>
          <w:trHeight w:val="494"/>
        </w:trPr>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13.458</w:t>
            </w:r>
          </w:p>
        </w:tc>
        <w:tc>
          <w:tcPr>
            <w:tcW w:w="1658" w:type="dxa"/>
            <w:gridSpan w:val="2"/>
            <w:tcBorders>
              <w:top w:val="single" w:sz="6" w:space="0" w:color="auto"/>
              <w:left w:val="single" w:sz="6" w:space="0" w:color="auto"/>
              <w:bottom w:val="nil"/>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За селск., горски, ведомствен път</w:t>
            </w:r>
          </w:p>
        </w:tc>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Община Шабла</w:t>
            </w:r>
          </w:p>
        </w:tc>
        <w:tc>
          <w:tcPr>
            <w:tcW w:w="1460"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Общинска частна</w:t>
            </w:r>
          </w:p>
        </w:tc>
        <w:tc>
          <w:tcPr>
            <w:tcW w:w="893"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2585</w:t>
            </w:r>
          </w:p>
        </w:tc>
        <w:tc>
          <w:tcPr>
            <w:tcW w:w="112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5176</w:t>
            </w:r>
          </w:p>
        </w:tc>
        <w:tc>
          <w:tcPr>
            <w:tcW w:w="1239"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Дуранкулак</w:t>
            </w:r>
          </w:p>
        </w:tc>
      </w:tr>
      <w:tr w:rsidR="00F728BF" w:rsidRPr="00AD47E7" w:rsidTr="00A631CB">
        <w:trPr>
          <w:gridAfter w:val="1"/>
          <w:wAfter w:w="172" w:type="dxa"/>
          <w:trHeight w:val="494"/>
        </w:trPr>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23.72</w:t>
            </w:r>
          </w:p>
        </w:tc>
        <w:tc>
          <w:tcPr>
            <w:tcW w:w="165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Местен  път</w:t>
            </w:r>
          </w:p>
        </w:tc>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Община Шабла</w:t>
            </w:r>
          </w:p>
        </w:tc>
        <w:tc>
          <w:tcPr>
            <w:tcW w:w="1460"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 xml:space="preserve">Общинска </w:t>
            </w:r>
            <w:r w:rsidRPr="00AD47E7">
              <w:rPr>
                <w:rFonts w:ascii="Arial" w:eastAsia="Times New Roman" w:hAnsi="Arial" w:cs="Arial"/>
                <w:sz w:val="20"/>
                <w:szCs w:val="20"/>
                <w:lang w:eastAsia="bg-BG"/>
              </w:rPr>
              <w:t>частна</w:t>
            </w:r>
          </w:p>
        </w:tc>
        <w:tc>
          <w:tcPr>
            <w:tcW w:w="893"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54</w:t>
            </w:r>
          </w:p>
        </w:tc>
        <w:tc>
          <w:tcPr>
            <w:tcW w:w="112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106</w:t>
            </w:r>
          </w:p>
        </w:tc>
        <w:tc>
          <w:tcPr>
            <w:tcW w:w="1239"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Дуранкулак</w:t>
            </w:r>
          </w:p>
        </w:tc>
      </w:tr>
      <w:tr w:rsidR="00F728BF" w:rsidRPr="00AD47E7" w:rsidTr="00A631CB">
        <w:trPr>
          <w:gridAfter w:val="1"/>
          <w:wAfter w:w="172" w:type="dxa"/>
          <w:trHeight w:val="494"/>
        </w:trPr>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39.55</w:t>
            </w:r>
          </w:p>
        </w:tc>
        <w:tc>
          <w:tcPr>
            <w:tcW w:w="165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Изоставено трайно насаждение</w:t>
            </w:r>
          </w:p>
        </w:tc>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Община Шабла</w:t>
            </w:r>
          </w:p>
        </w:tc>
        <w:tc>
          <w:tcPr>
            <w:tcW w:w="1460"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Общинска частна</w:t>
            </w:r>
          </w:p>
        </w:tc>
        <w:tc>
          <w:tcPr>
            <w:tcW w:w="893"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103</w:t>
            </w:r>
          </w:p>
        </w:tc>
        <w:tc>
          <w:tcPr>
            <w:tcW w:w="112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411</w:t>
            </w:r>
          </w:p>
        </w:tc>
        <w:tc>
          <w:tcPr>
            <w:tcW w:w="1239"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Дуранкулак</w:t>
            </w:r>
          </w:p>
        </w:tc>
      </w:tr>
      <w:tr w:rsidR="00F728BF" w:rsidRPr="00AD47E7" w:rsidTr="00A631CB">
        <w:trPr>
          <w:gridAfter w:val="1"/>
          <w:wAfter w:w="172" w:type="dxa"/>
          <w:trHeight w:val="494"/>
        </w:trPr>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40.22</w:t>
            </w:r>
          </w:p>
        </w:tc>
        <w:tc>
          <w:tcPr>
            <w:tcW w:w="165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Път републиканска пътна мрежа</w:t>
            </w:r>
          </w:p>
        </w:tc>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Република България</w:t>
            </w:r>
          </w:p>
        </w:tc>
        <w:tc>
          <w:tcPr>
            <w:tcW w:w="1460"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sz w:val="20"/>
                <w:szCs w:val="20"/>
                <w:lang w:eastAsia="bg-BG"/>
              </w:rPr>
            </w:pPr>
            <w:r w:rsidRPr="00AD47E7">
              <w:rPr>
                <w:rFonts w:ascii="Arial" w:eastAsia="Times New Roman" w:hAnsi="Arial" w:cs="Arial"/>
                <w:sz w:val="20"/>
                <w:szCs w:val="20"/>
                <w:lang w:eastAsia="bg-BG"/>
              </w:rPr>
              <w:t>Изключителна държавна собственост</w:t>
            </w:r>
          </w:p>
        </w:tc>
        <w:tc>
          <w:tcPr>
            <w:tcW w:w="893"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344</w:t>
            </w:r>
          </w:p>
        </w:tc>
        <w:tc>
          <w:tcPr>
            <w:tcW w:w="112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687</w:t>
            </w:r>
          </w:p>
        </w:tc>
        <w:tc>
          <w:tcPr>
            <w:tcW w:w="1239"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Дуранкулак</w:t>
            </w:r>
          </w:p>
        </w:tc>
      </w:tr>
      <w:tr w:rsidR="00F728BF" w:rsidRPr="00AD47E7" w:rsidTr="00A631CB">
        <w:trPr>
          <w:gridAfter w:val="1"/>
          <w:wAfter w:w="172" w:type="dxa"/>
          <w:trHeight w:val="494"/>
        </w:trPr>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11.138</w:t>
            </w:r>
          </w:p>
        </w:tc>
        <w:tc>
          <w:tcPr>
            <w:tcW w:w="165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Изоставено трайно насаждение</w:t>
            </w:r>
          </w:p>
        </w:tc>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Община Шабла</w:t>
            </w:r>
          </w:p>
        </w:tc>
        <w:tc>
          <w:tcPr>
            <w:tcW w:w="1460"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Общинска частна</w:t>
            </w:r>
          </w:p>
        </w:tc>
        <w:tc>
          <w:tcPr>
            <w:tcW w:w="893"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54</w:t>
            </w:r>
          </w:p>
        </w:tc>
        <w:tc>
          <w:tcPr>
            <w:tcW w:w="112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653</w:t>
            </w:r>
          </w:p>
        </w:tc>
        <w:tc>
          <w:tcPr>
            <w:tcW w:w="1239"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Дуранкулак</w:t>
            </w:r>
          </w:p>
        </w:tc>
      </w:tr>
      <w:tr w:rsidR="00F728BF" w:rsidRPr="00AD47E7" w:rsidTr="00A631CB">
        <w:trPr>
          <w:gridAfter w:val="1"/>
          <w:wAfter w:w="172" w:type="dxa"/>
          <w:trHeight w:val="494"/>
        </w:trPr>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39.139</w:t>
            </w:r>
          </w:p>
        </w:tc>
        <w:tc>
          <w:tcPr>
            <w:tcW w:w="165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Изоставено трайно насаждение</w:t>
            </w:r>
          </w:p>
        </w:tc>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Община Шабла</w:t>
            </w:r>
          </w:p>
        </w:tc>
        <w:tc>
          <w:tcPr>
            <w:tcW w:w="1460"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Общинска частна</w:t>
            </w:r>
          </w:p>
        </w:tc>
        <w:tc>
          <w:tcPr>
            <w:tcW w:w="893"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194</w:t>
            </w:r>
          </w:p>
        </w:tc>
        <w:tc>
          <w:tcPr>
            <w:tcW w:w="112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2329</w:t>
            </w:r>
          </w:p>
        </w:tc>
        <w:tc>
          <w:tcPr>
            <w:tcW w:w="1239"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Дуранкулак</w:t>
            </w:r>
          </w:p>
        </w:tc>
      </w:tr>
      <w:tr w:rsidR="00F728BF" w:rsidRPr="00AD47E7" w:rsidTr="00A631CB">
        <w:trPr>
          <w:gridAfter w:val="1"/>
          <w:wAfter w:w="172" w:type="dxa"/>
          <w:trHeight w:val="494"/>
        </w:trPr>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p>
        </w:tc>
        <w:tc>
          <w:tcPr>
            <w:tcW w:w="165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p>
        </w:tc>
        <w:tc>
          <w:tcPr>
            <w:tcW w:w="1276"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p>
        </w:tc>
        <w:tc>
          <w:tcPr>
            <w:tcW w:w="1460"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p>
        </w:tc>
        <w:tc>
          <w:tcPr>
            <w:tcW w:w="893"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4196м</w:t>
            </w:r>
          </w:p>
        </w:tc>
        <w:tc>
          <w:tcPr>
            <w:tcW w:w="1128"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r w:rsidRPr="00AD47E7">
              <w:rPr>
                <w:rFonts w:ascii="Arial" w:eastAsia="Times New Roman" w:hAnsi="Arial" w:cs="Arial"/>
                <w:color w:val="000000"/>
                <w:sz w:val="20"/>
                <w:szCs w:val="20"/>
                <w:lang w:eastAsia="bg-BG"/>
              </w:rPr>
              <w:t>11089кв.м</w:t>
            </w:r>
          </w:p>
        </w:tc>
        <w:tc>
          <w:tcPr>
            <w:tcW w:w="1239" w:type="dxa"/>
            <w:gridSpan w:val="2"/>
            <w:tcBorders>
              <w:top w:val="single" w:sz="6" w:space="0" w:color="auto"/>
              <w:left w:val="single" w:sz="6" w:space="0" w:color="auto"/>
              <w:bottom w:val="single" w:sz="6" w:space="0" w:color="auto"/>
              <w:right w:val="single" w:sz="6" w:space="0" w:color="auto"/>
            </w:tcBorders>
          </w:tcPr>
          <w:p w:rsidR="00F728BF" w:rsidRPr="00AD47E7" w:rsidRDefault="00F728BF" w:rsidP="00A631CB">
            <w:pPr>
              <w:autoSpaceDE w:val="0"/>
              <w:autoSpaceDN w:val="0"/>
              <w:adjustRightInd w:val="0"/>
              <w:spacing w:after="0"/>
              <w:ind w:hanging="30"/>
              <w:jc w:val="center"/>
              <w:rPr>
                <w:rFonts w:ascii="Arial" w:eastAsia="Times New Roman" w:hAnsi="Arial" w:cs="Arial"/>
                <w:color w:val="000000"/>
                <w:sz w:val="20"/>
                <w:szCs w:val="20"/>
                <w:lang w:eastAsia="bg-BG"/>
              </w:rPr>
            </w:pPr>
          </w:p>
        </w:tc>
      </w:tr>
      <w:tr w:rsidR="00F728BF" w:rsidRPr="00AD47E7" w:rsidTr="00A631CB">
        <w:trPr>
          <w:gridBefore w:val="1"/>
          <w:wBefore w:w="172" w:type="dxa"/>
          <w:trHeight w:val="247"/>
        </w:trPr>
        <w:tc>
          <w:tcPr>
            <w:tcW w:w="1276" w:type="dxa"/>
            <w:gridSpan w:val="2"/>
            <w:tcBorders>
              <w:top w:val="nil"/>
              <w:left w:val="nil"/>
              <w:bottom w:val="nil"/>
              <w:right w:val="nil"/>
            </w:tcBorders>
          </w:tcPr>
          <w:p w:rsidR="00F728BF" w:rsidRPr="00AD47E7" w:rsidRDefault="00F728BF" w:rsidP="00A631CB">
            <w:pPr>
              <w:autoSpaceDE w:val="0"/>
              <w:autoSpaceDN w:val="0"/>
              <w:adjustRightInd w:val="0"/>
              <w:spacing w:after="0"/>
              <w:jc w:val="center"/>
              <w:rPr>
                <w:rFonts w:ascii="Arial" w:eastAsia="Times New Roman" w:hAnsi="Arial" w:cs="Arial"/>
                <w:color w:val="000000"/>
                <w:sz w:val="20"/>
                <w:szCs w:val="20"/>
                <w:lang w:eastAsia="bg-BG"/>
              </w:rPr>
            </w:pPr>
          </w:p>
        </w:tc>
        <w:tc>
          <w:tcPr>
            <w:tcW w:w="1658" w:type="dxa"/>
            <w:gridSpan w:val="2"/>
            <w:tcBorders>
              <w:top w:val="nil"/>
              <w:left w:val="nil"/>
              <w:bottom w:val="nil"/>
              <w:right w:val="nil"/>
            </w:tcBorders>
          </w:tcPr>
          <w:p w:rsidR="00F728BF" w:rsidRPr="00AD47E7" w:rsidRDefault="00F728BF" w:rsidP="00A631CB">
            <w:pPr>
              <w:autoSpaceDE w:val="0"/>
              <w:autoSpaceDN w:val="0"/>
              <w:adjustRightInd w:val="0"/>
              <w:spacing w:after="0"/>
              <w:jc w:val="center"/>
              <w:rPr>
                <w:rFonts w:ascii="Arial" w:eastAsia="Times New Roman" w:hAnsi="Arial" w:cs="Arial"/>
                <w:color w:val="000000"/>
                <w:sz w:val="20"/>
                <w:szCs w:val="20"/>
                <w:lang w:eastAsia="bg-BG"/>
              </w:rPr>
            </w:pPr>
          </w:p>
        </w:tc>
        <w:tc>
          <w:tcPr>
            <w:tcW w:w="1276" w:type="dxa"/>
            <w:gridSpan w:val="2"/>
            <w:tcBorders>
              <w:top w:val="nil"/>
              <w:left w:val="nil"/>
              <w:bottom w:val="nil"/>
              <w:right w:val="nil"/>
            </w:tcBorders>
          </w:tcPr>
          <w:p w:rsidR="00F728BF" w:rsidRPr="00AD47E7" w:rsidRDefault="00F728BF" w:rsidP="00A631CB">
            <w:pPr>
              <w:autoSpaceDE w:val="0"/>
              <w:autoSpaceDN w:val="0"/>
              <w:adjustRightInd w:val="0"/>
              <w:spacing w:after="0"/>
              <w:jc w:val="center"/>
              <w:rPr>
                <w:rFonts w:ascii="Arial" w:eastAsia="Times New Roman" w:hAnsi="Arial" w:cs="Arial"/>
                <w:color w:val="000000"/>
                <w:sz w:val="20"/>
                <w:szCs w:val="20"/>
                <w:lang w:eastAsia="bg-BG"/>
              </w:rPr>
            </w:pPr>
          </w:p>
        </w:tc>
        <w:tc>
          <w:tcPr>
            <w:tcW w:w="1318" w:type="dxa"/>
            <w:gridSpan w:val="2"/>
            <w:tcBorders>
              <w:top w:val="nil"/>
              <w:left w:val="nil"/>
              <w:bottom w:val="nil"/>
              <w:right w:val="nil"/>
            </w:tcBorders>
          </w:tcPr>
          <w:p w:rsidR="00F728BF" w:rsidRPr="00AD47E7" w:rsidRDefault="00F728BF" w:rsidP="00A631CB">
            <w:pPr>
              <w:autoSpaceDE w:val="0"/>
              <w:autoSpaceDN w:val="0"/>
              <w:adjustRightInd w:val="0"/>
              <w:spacing w:after="0"/>
              <w:jc w:val="center"/>
              <w:rPr>
                <w:rFonts w:ascii="Arial" w:eastAsia="Times New Roman" w:hAnsi="Arial" w:cs="Arial"/>
                <w:color w:val="000000"/>
                <w:sz w:val="20"/>
                <w:szCs w:val="20"/>
                <w:lang w:eastAsia="bg-BG"/>
              </w:rPr>
            </w:pPr>
          </w:p>
        </w:tc>
        <w:tc>
          <w:tcPr>
            <w:tcW w:w="1035" w:type="dxa"/>
            <w:gridSpan w:val="2"/>
            <w:tcBorders>
              <w:top w:val="nil"/>
              <w:left w:val="nil"/>
              <w:bottom w:val="nil"/>
              <w:right w:val="nil"/>
            </w:tcBorders>
          </w:tcPr>
          <w:p w:rsidR="00F728BF" w:rsidRPr="00AD47E7" w:rsidRDefault="00F728BF" w:rsidP="00A631CB">
            <w:pPr>
              <w:autoSpaceDE w:val="0"/>
              <w:autoSpaceDN w:val="0"/>
              <w:adjustRightInd w:val="0"/>
              <w:spacing w:after="0"/>
              <w:jc w:val="center"/>
              <w:rPr>
                <w:rFonts w:ascii="Arial" w:eastAsia="Times New Roman" w:hAnsi="Arial" w:cs="Arial"/>
                <w:color w:val="000000"/>
                <w:sz w:val="20"/>
                <w:szCs w:val="20"/>
                <w:lang w:eastAsia="bg-BG"/>
              </w:rPr>
            </w:pPr>
          </w:p>
        </w:tc>
        <w:tc>
          <w:tcPr>
            <w:tcW w:w="1128" w:type="dxa"/>
            <w:gridSpan w:val="2"/>
            <w:tcBorders>
              <w:top w:val="nil"/>
              <w:left w:val="nil"/>
              <w:bottom w:val="nil"/>
              <w:right w:val="nil"/>
            </w:tcBorders>
          </w:tcPr>
          <w:p w:rsidR="00F728BF" w:rsidRPr="00AD47E7" w:rsidRDefault="00F728BF" w:rsidP="00A631CB">
            <w:pPr>
              <w:autoSpaceDE w:val="0"/>
              <w:autoSpaceDN w:val="0"/>
              <w:adjustRightInd w:val="0"/>
              <w:spacing w:after="0"/>
              <w:jc w:val="center"/>
              <w:rPr>
                <w:rFonts w:ascii="Arial" w:eastAsia="Times New Roman" w:hAnsi="Arial" w:cs="Arial"/>
                <w:color w:val="000000"/>
                <w:sz w:val="20"/>
                <w:szCs w:val="20"/>
                <w:lang w:eastAsia="bg-BG"/>
              </w:rPr>
            </w:pPr>
          </w:p>
        </w:tc>
        <w:tc>
          <w:tcPr>
            <w:tcW w:w="1239" w:type="dxa"/>
            <w:gridSpan w:val="2"/>
            <w:tcBorders>
              <w:top w:val="nil"/>
              <w:left w:val="nil"/>
              <w:bottom w:val="nil"/>
              <w:right w:val="nil"/>
            </w:tcBorders>
          </w:tcPr>
          <w:p w:rsidR="00F728BF" w:rsidRPr="00AD47E7" w:rsidRDefault="00F728BF" w:rsidP="00A631CB">
            <w:pPr>
              <w:autoSpaceDE w:val="0"/>
              <w:autoSpaceDN w:val="0"/>
              <w:adjustRightInd w:val="0"/>
              <w:spacing w:after="0"/>
              <w:jc w:val="center"/>
              <w:rPr>
                <w:rFonts w:ascii="Arial" w:eastAsia="Times New Roman" w:hAnsi="Arial" w:cs="Arial"/>
                <w:color w:val="000000"/>
                <w:sz w:val="20"/>
                <w:szCs w:val="20"/>
                <w:lang w:eastAsia="bg-BG"/>
              </w:rPr>
            </w:pPr>
          </w:p>
        </w:tc>
      </w:tr>
    </w:tbl>
    <w:p w:rsidR="00F728BF" w:rsidRDefault="00F728BF" w:rsidP="00D9298D">
      <w:pPr>
        <w:keepNext/>
        <w:spacing w:after="0"/>
        <w:ind w:right="4" w:firstLine="567"/>
        <w:jc w:val="both"/>
        <w:outlineLvl w:val="2"/>
        <w:rPr>
          <w:rFonts w:ascii="Times New Roman" w:eastAsia="Times New Roman" w:hAnsi="Times New Roman" w:cs="Times New Roman"/>
          <w:sz w:val="28"/>
          <w:szCs w:val="28"/>
          <w:lang w:eastAsia="bg-BG"/>
        </w:rPr>
      </w:pPr>
    </w:p>
    <w:p w:rsidR="00EE2BDC" w:rsidRDefault="00EE2BDC" w:rsidP="00EE2BDC">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Pr>
          <w:rFonts w:ascii="Times New Roman" w:hAnsi="Times New Roman"/>
          <w:b/>
          <w:sz w:val="24"/>
          <w:szCs w:val="24"/>
        </w:rPr>
        <w:t>8</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p>
    <w:p w:rsidR="00EE2BDC" w:rsidRPr="00D9298D" w:rsidRDefault="00EE2BDC" w:rsidP="00D9298D">
      <w:pPr>
        <w:keepNext/>
        <w:spacing w:after="0"/>
        <w:ind w:right="4" w:firstLine="567"/>
        <w:jc w:val="both"/>
        <w:outlineLvl w:val="2"/>
        <w:rPr>
          <w:rFonts w:ascii="Times New Roman" w:eastAsia="Times New Roman" w:hAnsi="Times New Roman" w:cs="Times New Roman"/>
          <w:sz w:val="28"/>
          <w:szCs w:val="28"/>
          <w:lang w:eastAsia="bg-BG"/>
        </w:rPr>
      </w:pPr>
    </w:p>
    <w:p w:rsidR="00D9298D" w:rsidRDefault="00D9298D" w:rsidP="00D9298D">
      <w:pPr>
        <w:keepNext/>
        <w:spacing w:after="0"/>
        <w:ind w:right="4" w:firstLine="567"/>
        <w:jc w:val="both"/>
        <w:outlineLvl w:val="2"/>
        <w:rPr>
          <w:rFonts w:ascii="Times New Roman" w:eastAsia="Times New Roman" w:hAnsi="Times New Roman" w:cs="Times New Roman"/>
          <w:sz w:val="28"/>
          <w:szCs w:val="28"/>
          <w:lang w:val="ru-RU" w:eastAsia="bg-BG"/>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val="ru-RU" w:eastAsia="bg-BG"/>
        </w:rPr>
        <w:t>Докладна записка относно приемане на Отчет за изпълнение програмата за развитие на туризма на територията на община Шабла през 2019 година.</w:t>
      </w:r>
    </w:p>
    <w:p w:rsidR="00F728BF" w:rsidRPr="00AD47E7" w:rsidRDefault="00F728BF" w:rsidP="00F728BF">
      <w:pPr>
        <w:spacing w:after="0"/>
        <w:ind w:firstLine="567"/>
        <w:jc w:val="both"/>
        <w:rPr>
          <w:rFonts w:ascii="Times New Roman" w:eastAsia="Calibri" w:hAnsi="Times New Roman" w:cs="Times New Roman"/>
          <w:iCs/>
          <w:sz w:val="28"/>
          <w:szCs w:val="28"/>
        </w:rPr>
      </w:pPr>
      <w:r>
        <w:rPr>
          <w:rFonts w:ascii="Times New Roman" w:eastAsia="Times New Roman" w:hAnsi="Times New Roman" w:cs="Times New Roman"/>
          <w:b/>
          <w:sz w:val="28"/>
          <w:szCs w:val="28"/>
          <w:lang w:val="ru-RU" w:eastAsia="bg-BG"/>
        </w:rPr>
        <w:t>РЕШЕНИЕ №73:</w:t>
      </w:r>
      <w:r w:rsidRPr="00F47404">
        <w:rPr>
          <w:rFonts w:ascii="Times New Roman" w:eastAsia="Calibri" w:hAnsi="Times New Roman" w:cs="Times New Roman"/>
          <w:b/>
          <w:sz w:val="28"/>
          <w:szCs w:val="28"/>
        </w:rPr>
        <w:t xml:space="preserve"> </w:t>
      </w:r>
      <w:r w:rsidRPr="00AD47E7">
        <w:rPr>
          <w:rFonts w:ascii="Times New Roman" w:eastAsia="Times New Roman" w:hAnsi="Times New Roman" w:cs="Times New Roman"/>
          <w:sz w:val="28"/>
          <w:szCs w:val="28"/>
          <w:lang w:val="ru-RU" w:eastAsia="bg-BG"/>
        </w:rPr>
        <w:t>Във връзка с гореизложеното и н</w:t>
      </w:r>
      <w:r w:rsidRPr="00AD47E7">
        <w:rPr>
          <w:rFonts w:ascii="Times New Roman" w:eastAsia="Times New Roman" w:hAnsi="Times New Roman" w:cs="Times New Roman"/>
          <w:sz w:val="28"/>
          <w:szCs w:val="28"/>
          <w:lang w:eastAsia="bg-BG"/>
        </w:rPr>
        <w:t>а основани</w:t>
      </w:r>
      <w:proofErr w:type="gramStart"/>
      <w:r w:rsidRPr="00AD47E7">
        <w:rPr>
          <w:rFonts w:ascii="Times New Roman" w:eastAsia="Times New Roman" w:hAnsi="Times New Roman" w:cs="Times New Roman"/>
          <w:sz w:val="28"/>
          <w:szCs w:val="28"/>
          <w:lang w:eastAsia="bg-BG"/>
        </w:rPr>
        <w:t>е</w:t>
      </w:r>
      <w:proofErr w:type="gramEnd"/>
      <w:r w:rsidRPr="00AD47E7">
        <w:rPr>
          <w:rFonts w:ascii="Times New Roman" w:eastAsia="Times New Roman" w:hAnsi="Times New Roman" w:cs="Times New Roman"/>
          <w:sz w:val="28"/>
          <w:szCs w:val="28"/>
          <w:lang w:eastAsia="bg-BG"/>
        </w:rPr>
        <w:t xml:space="preserve"> чл.21, ал.1, т.12 от Закона за местното самоуправление и местната администрация и чл. 11, ал. 1 от Закона за туризма</w:t>
      </w:r>
      <w:r w:rsidRPr="00AD47E7">
        <w:rPr>
          <w:rFonts w:ascii="Times New Roman" w:eastAsia="Times New Roman" w:hAnsi="Times New Roman" w:cs="Times New Roman"/>
          <w:sz w:val="24"/>
          <w:szCs w:val="24"/>
          <w:lang w:eastAsia="bg-BG"/>
        </w:rPr>
        <w:t xml:space="preserve">, </w:t>
      </w:r>
      <w:r w:rsidRPr="00AD47E7">
        <w:rPr>
          <w:rFonts w:ascii="Times New Roman" w:eastAsia="Times New Roman" w:hAnsi="Times New Roman" w:cs="Times New Roman"/>
          <w:sz w:val="28"/>
          <w:szCs w:val="28"/>
          <w:lang w:eastAsia="bg-BG"/>
        </w:rPr>
        <w:t>във връзка с докладна записка с вх.№ К-48/12.03.2020 г., Общински съвет-Шабла:</w:t>
      </w:r>
    </w:p>
    <w:p w:rsidR="00F728BF" w:rsidRDefault="00F728BF" w:rsidP="00F728BF">
      <w:pPr>
        <w:tabs>
          <w:tab w:val="left" w:pos="9072"/>
        </w:tabs>
        <w:spacing w:after="0"/>
        <w:ind w:firstLine="567"/>
        <w:jc w:val="both"/>
        <w:rPr>
          <w:rFonts w:ascii="Times New Roman" w:eastAsia="Times New Roman" w:hAnsi="Times New Roman" w:cs="Times New Roman"/>
          <w:sz w:val="28"/>
          <w:szCs w:val="28"/>
          <w:lang w:eastAsia="bg-BG"/>
        </w:rPr>
      </w:pPr>
      <w:r w:rsidRPr="00AD47E7">
        <w:rPr>
          <w:rFonts w:ascii="Times New Roman" w:eastAsia="Times New Roman" w:hAnsi="Times New Roman" w:cs="Times New Roman"/>
          <w:sz w:val="28"/>
          <w:szCs w:val="28"/>
          <w:lang w:eastAsia="bg-BG"/>
        </w:rPr>
        <w:t>Приема Отчет за изпълнение на програмата за развитие на туризма на територията на община Шабла през 2019година.</w:t>
      </w:r>
    </w:p>
    <w:p w:rsidR="00F728BF" w:rsidRDefault="00F728BF" w:rsidP="00D9298D">
      <w:pPr>
        <w:keepNext/>
        <w:spacing w:after="0"/>
        <w:ind w:right="4" w:firstLine="567"/>
        <w:jc w:val="both"/>
        <w:outlineLvl w:val="2"/>
        <w:rPr>
          <w:rFonts w:ascii="Times New Roman" w:eastAsia="Times New Roman" w:hAnsi="Times New Roman" w:cs="Times New Roman"/>
          <w:sz w:val="28"/>
          <w:szCs w:val="28"/>
          <w:lang w:val="ru-RU" w:eastAsia="bg-BG"/>
        </w:rPr>
      </w:pPr>
    </w:p>
    <w:p w:rsidR="00EE2BDC" w:rsidRDefault="00EE2BDC" w:rsidP="00EE2BDC">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Pr>
          <w:rFonts w:ascii="Times New Roman" w:hAnsi="Times New Roman"/>
          <w:b/>
          <w:sz w:val="24"/>
          <w:szCs w:val="24"/>
        </w:rPr>
        <w:t>8</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p>
    <w:p w:rsidR="00EE2BDC" w:rsidRPr="00D9298D" w:rsidRDefault="00EE2BDC" w:rsidP="00D9298D">
      <w:pPr>
        <w:keepNext/>
        <w:spacing w:after="0"/>
        <w:ind w:right="4" w:firstLine="567"/>
        <w:jc w:val="both"/>
        <w:outlineLvl w:val="2"/>
        <w:rPr>
          <w:rFonts w:ascii="Times New Roman" w:eastAsia="Times New Roman" w:hAnsi="Times New Roman" w:cs="Times New Roman"/>
          <w:sz w:val="28"/>
          <w:szCs w:val="28"/>
          <w:lang w:eastAsia="bg-BG"/>
        </w:rPr>
      </w:pPr>
    </w:p>
    <w:p w:rsidR="00D9298D" w:rsidRDefault="00D9298D" w:rsidP="00D9298D">
      <w:pPr>
        <w:keepNext/>
        <w:spacing w:after="0"/>
        <w:ind w:right="4" w:firstLine="567"/>
        <w:jc w:val="both"/>
        <w:outlineLvl w:val="2"/>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val="ru-RU" w:eastAsia="bg-BG"/>
        </w:rPr>
        <w:t>Докладна записка относно</w:t>
      </w:r>
      <w:r w:rsidRPr="00D9298D">
        <w:rPr>
          <w:rFonts w:ascii="Times New Roman" w:eastAsia="Times New Roman" w:hAnsi="Times New Roman" w:cs="Times New Roman"/>
          <w:b/>
          <w:sz w:val="24"/>
          <w:szCs w:val="24"/>
          <w:lang w:eastAsia="bg-BG"/>
        </w:rPr>
        <w:t xml:space="preserve"> </w:t>
      </w:r>
      <w:r w:rsidRPr="00D9298D">
        <w:rPr>
          <w:rFonts w:ascii="Times New Roman" w:eastAsia="Times New Roman" w:hAnsi="Times New Roman" w:cs="Times New Roman"/>
          <w:sz w:val="28"/>
          <w:szCs w:val="28"/>
          <w:lang w:eastAsia="bg-BG"/>
        </w:rPr>
        <w:t>Програма за енергийна ефективност на Община Шабла 2020 – 2025 година.</w:t>
      </w:r>
    </w:p>
    <w:p w:rsidR="00F728BF" w:rsidRPr="00AD47E7" w:rsidRDefault="00F728BF" w:rsidP="00F728BF">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№74:</w:t>
      </w:r>
      <w:r w:rsidRPr="00F47404">
        <w:rPr>
          <w:rFonts w:ascii="Times New Roman" w:eastAsia="Calibri" w:hAnsi="Times New Roman" w:cs="Times New Roman"/>
          <w:b/>
          <w:sz w:val="28"/>
          <w:szCs w:val="28"/>
        </w:rPr>
        <w:t xml:space="preserve"> </w:t>
      </w:r>
      <w:r w:rsidRPr="00AD47E7">
        <w:rPr>
          <w:rFonts w:ascii="Times New Roman" w:eastAsia="Times New Roman" w:hAnsi="Times New Roman" w:cs="Times New Roman"/>
          <w:sz w:val="28"/>
          <w:szCs w:val="28"/>
          <w:lang w:eastAsia="bg-BG"/>
        </w:rPr>
        <w:t>На основание чл.12,ал.2 от Закона за енергийната ефективност, и чл.21, ал.1, т.12 от ЗМСМА, във връзка с докладна записка с вх.№ К-52/13.03.2020 г., Общински съвет-Шабла:</w:t>
      </w:r>
    </w:p>
    <w:p w:rsidR="00F728BF" w:rsidRPr="00AD47E7" w:rsidRDefault="00F728BF" w:rsidP="00F728BF">
      <w:pPr>
        <w:spacing w:after="0"/>
        <w:jc w:val="both"/>
        <w:rPr>
          <w:rFonts w:ascii="Times New Roman" w:eastAsia="Times New Roman" w:hAnsi="Times New Roman" w:cs="Times New Roman"/>
          <w:b/>
          <w:sz w:val="28"/>
          <w:szCs w:val="28"/>
          <w:lang w:eastAsia="bg-BG"/>
        </w:rPr>
      </w:pPr>
      <w:r w:rsidRPr="00AD47E7">
        <w:rPr>
          <w:rFonts w:ascii="Times New Roman" w:eastAsia="Times New Roman" w:hAnsi="Times New Roman" w:cs="Times New Roman"/>
          <w:b/>
          <w:sz w:val="28"/>
          <w:szCs w:val="28"/>
          <w:lang w:eastAsia="bg-BG"/>
        </w:rPr>
        <w:t xml:space="preserve">        </w:t>
      </w:r>
      <w:r w:rsidRPr="00AD47E7">
        <w:rPr>
          <w:rFonts w:ascii="Times New Roman" w:eastAsia="Times New Roman" w:hAnsi="Times New Roman" w:cs="Times New Roman"/>
          <w:sz w:val="28"/>
          <w:szCs w:val="28"/>
          <w:lang w:eastAsia="bg-BG"/>
        </w:rPr>
        <w:t xml:space="preserve">Приема представената от общинска администрация Програма за енергийната ефективност на Община Шабла 2020-2025 година. </w:t>
      </w:r>
    </w:p>
    <w:p w:rsidR="00F728BF" w:rsidRDefault="00F728BF" w:rsidP="00D9298D">
      <w:pPr>
        <w:keepNext/>
        <w:spacing w:after="0"/>
        <w:ind w:right="4" w:firstLine="567"/>
        <w:jc w:val="both"/>
        <w:outlineLvl w:val="2"/>
        <w:rPr>
          <w:rFonts w:ascii="Times New Roman" w:eastAsia="Times New Roman" w:hAnsi="Times New Roman" w:cs="Times New Roman"/>
          <w:sz w:val="28"/>
          <w:szCs w:val="28"/>
          <w:lang w:eastAsia="bg-BG"/>
        </w:rPr>
      </w:pPr>
    </w:p>
    <w:p w:rsidR="00EE2BDC" w:rsidRDefault="00EE2BDC" w:rsidP="00EE2BDC">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sidR="00E02B9A">
        <w:rPr>
          <w:rFonts w:ascii="Times New Roman" w:hAnsi="Times New Roman"/>
          <w:b/>
          <w:sz w:val="24"/>
          <w:szCs w:val="24"/>
        </w:rPr>
        <w:t>7</w:t>
      </w:r>
      <w:r w:rsidRPr="005B5865">
        <w:rPr>
          <w:rFonts w:ascii="Times New Roman" w:hAnsi="Times New Roman"/>
          <w:b/>
          <w:sz w:val="24"/>
          <w:szCs w:val="24"/>
        </w:rPr>
        <w:t xml:space="preserve"> гласа  - „за”, 0 „против” и </w:t>
      </w:r>
      <w:r w:rsidR="00E02B9A">
        <w:rPr>
          <w:rFonts w:ascii="Times New Roman" w:hAnsi="Times New Roman"/>
          <w:b/>
          <w:sz w:val="24"/>
          <w:szCs w:val="24"/>
        </w:rPr>
        <w:t>1</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p>
    <w:p w:rsidR="00EE2BDC" w:rsidRPr="00D9298D" w:rsidRDefault="00EE2BDC" w:rsidP="00D9298D">
      <w:pPr>
        <w:keepNext/>
        <w:spacing w:after="0"/>
        <w:ind w:right="4" w:firstLine="567"/>
        <w:jc w:val="both"/>
        <w:outlineLvl w:val="2"/>
        <w:rPr>
          <w:rFonts w:ascii="Times New Roman" w:eastAsia="Times New Roman" w:hAnsi="Times New Roman" w:cs="Times New Roman"/>
          <w:sz w:val="28"/>
          <w:szCs w:val="28"/>
          <w:lang w:eastAsia="bg-BG"/>
        </w:rPr>
      </w:pPr>
    </w:p>
    <w:p w:rsidR="00D9298D" w:rsidRDefault="00D9298D" w:rsidP="00D9298D">
      <w:pPr>
        <w:keepNext/>
        <w:spacing w:after="0"/>
        <w:ind w:right="4" w:firstLine="567"/>
        <w:jc w:val="both"/>
        <w:outlineLvl w:val="2"/>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val="ru-RU" w:eastAsia="bg-BG"/>
        </w:rPr>
        <w:t>Докладна записка относно</w:t>
      </w:r>
      <w:r w:rsidRPr="00D9298D">
        <w:rPr>
          <w:rFonts w:ascii="Times New Roman" w:eastAsia="Times New Roman" w:hAnsi="Times New Roman" w:cs="Times New Roman"/>
          <w:sz w:val="28"/>
          <w:szCs w:val="28"/>
          <w:lang w:val="en-US" w:eastAsia="bg-BG"/>
        </w:rPr>
        <w:t xml:space="preserve"> </w:t>
      </w:r>
      <w:r w:rsidRPr="00D9298D">
        <w:rPr>
          <w:rFonts w:ascii="Times New Roman" w:eastAsia="Times New Roman" w:hAnsi="Times New Roman" w:cs="Times New Roman"/>
          <w:sz w:val="28"/>
          <w:szCs w:val="28"/>
          <w:lang w:eastAsia="bg-BG"/>
        </w:rPr>
        <w:t>п</w:t>
      </w:r>
      <w:r w:rsidRPr="00D9298D">
        <w:rPr>
          <w:rFonts w:ascii="Times New Roman" w:eastAsia="Times New Roman" w:hAnsi="Times New Roman" w:cs="Times New Roman"/>
          <w:sz w:val="28"/>
          <w:szCs w:val="28"/>
          <w:lang w:val="ru-RU" w:eastAsia="bg-BG"/>
        </w:rPr>
        <w:t xml:space="preserve">риемане на </w:t>
      </w:r>
      <w:r w:rsidRPr="00D9298D">
        <w:rPr>
          <w:rFonts w:ascii="Times New Roman" w:eastAsia="Times New Roman" w:hAnsi="Times New Roman" w:cs="Times New Roman"/>
          <w:bCs/>
          <w:sz w:val="28"/>
          <w:szCs w:val="28"/>
          <w:lang w:eastAsia="bg-BG"/>
        </w:rPr>
        <w:t>Наредба за изменение на Наредба за определяне размера на местните данъци на територията на община Шабла</w:t>
      </w:r>
      <w:r w:rsidRPr="00D9298D">
        <w:rPr>
          <w:rFonts w:ascii="Times New Roman" w:eastAsia="Times New Roman" w:hAnsi="Times New Roman" w:cs="Times New Roman"/>
          <w:sz w:val="28"/>
          <w:szCs w:val="28"/>
          <w:lang w:eastAsia="bg-BG"/>
        </w:rPr>
        <w:t>.</w:t>
      </w:r>
    </w:p>
    <w:p w:rsidR="00F728BF" w:rsidRPr="00AD47E7" w:rsidRDefault="00F728BF" w:rsidP="00F728BF">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№75:</w:t>
      </w:r>
      <w:r w:rsidRPr="00F47404">
        <w:rPr>
          <w:rFonts w:ascii="Times New Roman" w:eastAsia="Calibri" w:hAnsi="Times New Roman" w:cs="Times New Roman"/>
          <w:b/>
          <w:sz w:val="28"/>
          <w:szCs w:val="28"/>
        </w:rPr>
        <w:t xml:space="preserve"> </w:t>
      </w:r>
      <w:r w:rsidRPr="00AD47E7">
        <w:rPr>
          <w:rFonts w:ascii="Times New Roman" w:eastAsia="Times New Roman" w:hAnsi="Times New Roman" w:cs="Times New Roman"/>
          <w:sz w:val="28"/>
          <w:szCs w:val="28"/>
          <w:lang w:eastAsia="bg-BG"/>
        </w:rPr>
        <w:t>На основание чл. 21, ал. 2 от Закона за местното самоуправление и местната администрация, във връзка с чл. 1, ал. 2 от Закона за местните данъци и такси</w:t>
      </w:r>
      <w:r w:rsidRPr="00AD47E7">
        <w:rPr>
          <w:rFonts w:ascii="Times New Roman" w:eastAsia="Times New Roman" w:hAnsi="Times New Roman" w:cs="Times New Roman"/>
          <w:sz w:val="24"/>
          <w:szCs w:val="24"/>
          <w:lang w:eastAsia="bg-BG"/>
        </w:rPr>
        <w:t>,</w:t>
      </w:r>
      <w:r w:rsidRPr="00AD47E7">
        <w:rPr>
          <w:rFonts w:ascii="Times New Roman" w:eastAsia="Times New Roman" w:hAnsi="Times New Roman" w:cs="Times New Roman"/>
          <w:sz w:val="28"/>
          <w:szCs w:val="28"/>
          <w:lang w:eastAsia="bg-BG"/>
        </w:rPr>
        <w:t xml:space="preserve"> във връзка с докладна записка с вх.№ К-54/17.03.2020 г., Общински съвет-Шабла:</w:t>
      </w:r>
    </w:p>
    <w:p w:rsidR="00F728BF" w:rsidRPr="00AD47E7" w:rsidRDefault="00F728BF" w:rsidP="00F728BF">
      <w:pPr>
        <w:spacing w:after="0"/>
        <w:ind w:firstLine="567"/>
        <w:jc w:val="both"/>
        <w:rPr>
          <w:rFonts w:ascii="Times New Roman" w:eastAsia="Times New Roman" w:hAnsi="Times New Roman" w:cs="Times New Roman"/>
          <w:bCs/>
          <w:sz w:val="28"/>
          <w:szCs w:val="28"/>
          <w:lang w:eastAsia="bg-BG"/>
        </w:rPr>
      </w:pPr>
      <w:r w:rsidRPr="00AD47E7">
        <w:rPr>
          <w:rFonts w:ascii="Times New Roman" w:eastAsia="Times New Roman" w:hAnsi="Times New Roman" w:cs="Times New Roman"/>
          <w:sz w:val="28"/>
          <w:szCs w:val="28"/>
          <w:lang w:eastAsia="bg-BG"/>
        </w:rPr>
        <w:t>Приема следната Наредба за изменение на Наредба за определяне размера на местните данъци на територията на община Шабла</w:t>
      </w:r>
      <w:r w:rsidRPr="00AD47E7">
        <w:rPr>
          <w:rFonts w:ascii="Times New Roman" w:eastAsia="Times New Roman" w:hAnsi="Times New Roman" w:cs="Times New Roman"/>
          <w:bCs/>
          <w:sz w:val="28"/>
          <w:szCs w:val="28"/>
          <w:lang w:val="ru-RU" w:eastAsia="bg-BG" w:bidi="bg-BG"/>
        </w:rPr>
        <w:t>:</w:t>
      </w:r>
    </w:p>
    <w:p w:rsidR="00F728BF" w:rsidRPr="00AD47E7" w:rsidRDefault="00F728BF" w:rsidP="00F728BF">
      <w:pPr>
        <w:widowControl w:val="0"/>
        <w:spacing w:after="0"/>
        <w:ind w:firstLine="567"/>
        <w:jc w:val="both"/>
        <w:textAlignment w:val="center"/>
        <w:rPr>
          <w:rFonts w:ascii="Times New Roman" w:eastAsia="Times New Roman" w:hAnsi="Times New Roman" w:cs="Times New Roman"/>
          <w:b/>
          <w:bCs/>
          <w:color w:val="000000"/>
          <w:sz w:val="28"/>
          <w:szCs w:val="28"/>
          <w:lang w:eastAsia="bg-BG"/>
        </w:rPr>
      </w:pPr>
      <w:r w:rsidRPr="00AD47E7">
        <w:rPr>
          <w:rFonts w:ascii="Times New Roman" w:eastAsia="Times New Roman" w:hAnsi="Times New Roman" w:cs="Times New Roman"/>
          <w:b/>
          <w:bCs/>
          <w:color w:val="000000"/>
          <w:sz w:val="28"/>
          <w:szCs w:val="28"/>
          <w:lang w:eastAsia="bg-BG"/>
        </w:rPr>
        <w:t xml:space="preserve">§ 1. </w:t>
      </w:r>
      <w:r w:rsidRPr="00AD47E7">
        <w:rPr>
          <w:rFonts w:ascii="Times New Roman" w:eastAsia="Times New Roman" w:hAnsi="Times New Roman" w:cs="Times New Roman"/>
          <w:bCs/>
          <w:color w:val="000000"/>
          <w:sz w:val="28"/>
          <w:szCs w:val="28"/>
          <w:lang w:eastAsia="bg-BG"/>
        </w:rPr>
        <w:t>В чл. 7, ал. 1 се изменя така:</w:t>
      </w:r>
    </w:p>
    <w:p w:rsidR="00F728BF" w:rsidRPr="00AD47E7" w:rsidRDefault="00F728BF" w:rsidP="00F728BF">
      <w:pPr>
        <w:widowControl w:val="0"/>
        <w:spacing w:after="0"/>
        <w:ind w:firstLine="567"/>
        <w:jc w:val="both"/>
        <w:textAlignment w:val="center"/>
        <w:rPr>
          <w:rFonts w:ascii="Times New Roman" w:eastAsia="Times New Roman" w:hAnsi="Times New Roman" w:cs="Times New Roman"/>
          <w:bCs/>
          <w:color w:val="000000"/>
          <w:sz w:val="28"/>
          <w:szCs w:val="28"/>
          <w:lang w:eastAsia="bg-BG"/>
        </w:rPr>
      </w:pPr>
      <w:r w:rsidRPr="00AD47E7">
        <w:rPr>
          <w:rFonts w:ascii="Times New Roman" w:eastAsia="Times New Roman" w:hAnsi="Times New Roman" w:cs="Times New Roman"/>
          <w:bCs/>
          <w:color w:val="000000"/>
          <w:sz w:val="28"/>
          <w:szCs w:val="28"/>
          <w:lang w:eastAsia="bg-BG"/>
        </w:rPr>
        <w:t xml:space="preserve">„(1) </w:t>
      </w:r>
      <w:r w:rsidRPr="00AD47E7">
        <w:rPr>
          <w:rFonts w:ascii="Times New Roman" w:eastAsia="Times New Roman" w:hAnsi="Times New Roman" w:cs="Times New Roman"/>
          <w:bCs/>
          <w:color w:val="000000"/>
          <w:sz w:val="28"/>
          <w:szCs w:val="28"/>
          <w:lang w:val="en" w:eastAsia="bg-BG"/>
        </w:rPr>
        <w:t xml:space="preserve">С данък върху недвижимите имоти се облагат разположените на територията на страната сгради и самостоятелни обекти в сгради, както и поземлените имоти, разположени в строителните граници на населените </w:t>
      </w:r>
      <w:r w:rsidRPr="00AD47E7">
        <w:rPr>
          <w:rFonts w:ascii="Times New Roman" w:eastAsia="Times New Roman" w:hAnsi="Times New Roman" w:cs="Times New Roman"/>
          <w:bCs/>
          <w:color w:val="000000"/>
          <w:sz w:val="28"/>
          <w:szCs w:val="28"/>
          <w:lang w:val="en" w:eastAsia="bg-BG"/>
        </w:rPr>
        <w:lastRenderedPageBreak/>
        <w:t>места и селищните образувания,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proofErr w:type="gramStart"/>
      <w:r w:rsidRPr="00AD47E7">
        <w:rPr>
          <w:rFonts w:ascii="Times New Roman" w:eastAsia="Times New Roman" w:hAnsi="Times New Roman" w:cs="Times New Roman"/>
          <w:bCs/>
          <w:color w:val="000000"/>
          <w:sz w:val="28"/>
          <w:szCs w:val="28"/>
          <w:lang w:val="en" w:eastAsia="bg-BG"/>
        </w:rPr>
        <w:t>.</w:t>
      </w:r>
      <w:r w:rsidRPr="00AD47E7">
        <w:rPr>
          <w:rFonts w:ascii="Times New Roman" w:eastAsia="Times New Roman" w:hAnsi="Times New Roman" w:cs="Times New Roman"/>
          <w:bCs/>
          <w:color w:val="000000"/>
          <w:sz w:val="28"/>
          <w:szCs w:val="28"/>
          <w:lang w:eastAsia="bg-BG"/>
        </w:rPr>
        <w:t>“</w:t>
      </w:r>
      <w:proofErr w:type="gramEnd"/>
    </w:p>
    <w:p w:rsidR="00F728BF" w:rsidRPr="00AD47E7" w:rsidRDefault="00F728BF" w:rsidP="00F728BF">
      <w:pPr>
        <w:widowControl w:val="0"/>
        <w:spacing w:after="0"/>
        <w:ind w:firstLine="567"/>
        <w:jc w:val="both"/>
        <w:textAlignment w:val="center"/>
        <w:rPr>
          <w:rFonts w:ascii="Times New Roman" w:eastAsia="Times New Roman" w:hAnsi="Times New Roman" w:cs="Times New Roman"/>
          <w:bCs/>
          <w:color w:val="000000"/>
          <w:sz w:val="28"/>
          <w:szCs w:val="28"/>
          <w:lang w:eastAsia="bg-BG"/>
        </w:rPr>
      </w:pPr>
      <w:r w:rsidRPr="00AD47E7">
        <w:rPr>
          <w:rFonts w:ascii="Times New Roman" w:eastAsia="Times New Roman" w:hAnsi="Times New Roman" w:cs="Times New Roman"/>
          <w:bCs/>
          <w:color w:val="000000"/>
          <w:sz w:val="28"/>
          <w:szCs w:val="28"/>
          <w:lang w:eastAsia="bg-BG"/>
        </w:rPr>
        <w:t>§ 2</w:t>
      </w:r>
      <w:r w:rsidRPr="00AD47E7">
        <w:rPr>
          <w:rFonts w:ascii="Times New Roman" w:eastAsia="Times New Roman" w:hAnsi="Times New Roman" w:cs="Times New Roman"/>
          <w:b/>
          <w:bCs/>
          <w:color w:val="000000"/>
          <w:sz w:val="28"/>
          <w:szCs w:val="28"/>
          <w:lang w:eastAsia="bg-BG"/>
        </w:rPr>
        <w:t>.</w:t>
      </w:r>
      <w:r w:rsidRPr="00AD47E7">
        <w:rPr>
          <w:rFonts w:ascii="Times New Roman" w:eastAsia="Times New Roman" w:hAnsi="Times New Roman" w:cs="Times New Roman"/>
          <w:bCs/>
          <w:color w:val="000000"/>
          <w:sz w:val="28"/>
          <w:szCs w:val="28"/>
          <w:lang w:eastAsia="bg-BG"/>
        </w:rPr>
        <w:t xml:space="preserve"> В чл. 17, ал. 4 се изменя така:</w:t>
      </w:r>
    </w:p>
    <w:p w:rsidR="00F728BF" w:rsidRPr="00AD47E7" w:rsidRDefault="00F728BF" w:rsidP="00F728BF">
      <w:pPr>
        <w:widowControl w:val="0"/>
        <w:spacing w:after="0"/>
        <w:ind w:firstLine="567"/>
        <w:jc w:val="both"/>
        <w:textAlignment w:val="center"/>
        <w:rPr>
          <w:rFonts w:ascii="Times New Roman" w:eastAsia="Times New Roman" w:hAnsi="Times New Roman" w:cs="Times New Roman"/>
          <w:bCs/>
          <w:color w:val="000000"/>
          <w:sz w:val="28"/>
          <w:szCs w:val="28"/>
          <w:lang w:eastAsia="bg-BG"/>
        </w:rPr>
      </w:pPr>
      <w:r w:rsidRPr="00AD47E7">
        <w:rPr>
          <w:rFonts w:ascii="Times New Roman" w:eastAsia="Times New Roman" w:hAnsi="Times New Roman" w:cs="Times New Roman"/>
          <w:bCs/>
          <w:color w:val="000000"/>
          <w:sz w:val="28"/>
          <w:szCs w:val="28"/>
          <w:lang w:eastAsia="bg-BG"/>
        </w:rPr>
        <w:t>„</w:t>
      </w:r>
      <w:r w:rsidRPr="00AD47E7">
        <w:rPr>
          <w:rFonts w:ascii="Times New Roman" w:eastAsia="Times New Roman" w:hAnsi="Times New Roman" w:cs="Times New Roman"/>
          <w:bCs/>
          <w:color w:val="000000"/>
          <w:sz w:val="28"/>
          <w:szCs w:val="28"/>
          <w:lang w:val="en" w:eastAsia="bg-BG"/>
        </w:rPr>
        <w:t xml:space="preserve">(4) При липса на счетоводни данни данъчната оценка се определя от служител на общинската администрация за сметка на данъчно задълженото лице. </w:t>
      </w:r>
      <w:proofErr w:type="gramStart"/>
      <w:r w:rsidRPr="00AD47E7">
        <w:rPr>
          <w:rFonts w:ascii="Times New Roman" w:eastAsia="Times New Roman" w:hAnsi="Times New Roman" w:cs="Times New Roman"/>
          <w:bCs/>
          <w:color w:val="000000"/>
          <w:sz w:val="28"/>
          <w:szCs w:val="28"/>
          <w:lang w:val="en" w:eastAsia="bg-BG"/>
        </w:rPr>
        <w:t>Данъчната оценка се определя от служител на общинската администрация и при наличие на счетоводни данни, определени в нарушение на приложимото счетоводно законодателство.</w:t>
      </w:r>
      <w:proofErr w:type="gramEnd"/>
      <w:r w:rsidRPr="00AD47E7">
        <w:rPr>
          <w:rFonts w:ascii="Times New Roman" w:eastAsia="Times New Roman" w:hAnsi="Times New Roman" w:cs="Times New Roman"/>
          <w:bCs/>
          <w:color w:val="000000"/>
          <w:sz w:val="28"/>
          <w:szCs w:val="28"/>
          <w:lang w:val="en" w:eastAsia="bg-BG"/>
        </w:rPr>
        <w:t xml:space="preserve"> Определянето на данъчната оценка се извършва по реда на Данъчно-осигурителния процесуален кодекс</w:t>
      </w:r>
      <w:proofErr w:type="gramStart"/>
      <w:r w:rsidRPr="00AD47E7">
        <w:rPr>
          <w:rFonts w:ascii="Times New Roman" w:eastAsia="Times New Roman" w:hAnsi="Times New Roman" w:cs="Times New Roman"/>
          <w:bCs/>
          <w:color w:val="000000"/>
          <w:sz w:val="28"/>
          <w:szCs w:val="28"/>
          <w:lang w:val="en" w:eastAsia="bg-BG"/>
        </w:rPr>
        <w:t>.</w:t>
      </w:r>
      <w:r w:rsidRPr="00AD47E7">
        <w:rPr>
          <w:rFonts w:ascii="Times New Roman" w:eastAsia="Times New Roman" w:hAnsi="Times New Roman" w:cs="Times New Roman"/>
          <w:bCs/>
          <w:color w:val="000000"/>
          <w:sz w:val="28"/>
          <w:szCs w:val="28"/>
          <w:lang w:eastAsia="bg-BG"/>
        </w:rPr>
        <w:t>“</w:t>
      </w:r>
      <w:proofErr w:type="gramEnd"/>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eastAsia="bg-BG"/>
        </w:rPr>
      </w:pPr>
      <w:r w:rsidRPr="00AD47E7">
        <w:rPr>
          <w:rFonts w:ascii="Times New Roman" w:eastAsia="Times New Roman" w:hAnsi="Times New Roman" w:cs="Times New Roman"/>
          <w:b/>
          <w:bCs/>
          <w:color w:val="000000"/>
          <w:sz w:val="28"/>
          <w:szCs w:val="28"/>
          <w:lang w:eastAsia="bg-BG"/>
        </w:rPr>
        <w:t xml:space="preserve">§ 3. </w:t>
      </w:r>
      <w:r w:rsidRPr="00AD47E7">
        <w:rPr>
          <w:rFonts w:ascii="Times New Roman" w:eastAsia="Times New Roman" w:hAnsi="Times New Roman" w:cs="Times New Roman"/>
          <w:bCs/>
          <w:color w:val="000000"/>
          <w:sz w:val="28"/>
          <w:szCs w:val="28"/>
          <w:lang w:eastAsia="bg-BG"/>
        </w:rPr>
        <w:t>В чл. 20:</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eastAsia="bg-BG"/>
        </w:rPr>
      </w:pPr>
      <w:r w:rsidRPr="00AD47E7">
        <w:rPr>
          <w:rFonts w:ascii="Times New Roman" w:eastAsia="Times New Roman" w:hAnsi="Times New Roman" w:cs="Times New Roman"/>
          <w:bCs/>
          <w:color w:val="000000"/>
          <w:sz w:val="28"/>
          <w:szCs w:val="28"/>
          <w:lang w:eastAsia="bg-BG"/>
        </w:rPr>
        <w:t xml:space="preserve">а) </w:t>
      </w:r>
      <w:r w:rsidRPr="00AD47E7">
        <w:rPr>
          <w:rFonts w:ascii="Times New Roman" w:eastAsia="Times New Roman" w:hAnsi="Times New Roman" w:cs="Times New Roman"/>
          <w:bCs/>
          <w:color w:val="000000"/>
          <w:sz w:val="28"/>
          <w:szCs w:val="28"/>
          <w:lang w:val="en" w:eastAsia="bg-BG"/>
        </w:rPr>
        <w:t>в ал. 2, изречение второ след думите "възложителя на строежа" се добавя "в двумесечен срок";</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eastAsia="bg-BG"/>
        </w:rPr>
      </w:pPr>
      <w:r w:rsidRPr="00AD47E7">
        <w:rPr>
          <w:rFonts w:ascii="Times New Roman" w:eastAsia="Times New Roman" w:hAnsi="Times New Roman" w:cs="Times New Roman"/>
          <w:bCs/>
          <w:color w:val="000000"/>
          <w:sz w:val="28"/>
          <w:szCs w:val="28"/>
          <w:lang w:val="en" w:eastAsia="bg-BG"/>
        </w:rPr>
        <w:t xml:space="preserve">б) </w:t>
      </w:r>
      <w:proofErr w:type="gramStart"/>
      <w:r w:rsidRPr="00AD47E7">
        <w:rPr>
          <w:rFonts w:ascii="Times New Roman" w:eastAsia="Times New Roman" w:hAnsi="Times New Roman" w:cs="Times New Roman"/>
          <w:bCs/>
          <w:color w:val="000000"/>
          <w:sz w:val="28"/>
          <w:szCs w:val="28"/>
          <w:lang w:val="en" w:eastAsia="bg-BG"/>
        </w:rPr>
        <w:t>в</w:t>
      </w:r>
      <w:proofErr w:type="gramEnd"/>
      <w:r w:rsidRPr="00AD47E7">
        <w:rPr>
          <w:rFonts w:ascii="Times New Roman" w:eastAsia="Times New Roman" w:hAnsi="Times New Roman" w:cs="Times New Roman"/>
          <w:bCs/>
          <w:color w:val="000000"/>
          <w:sz w:val="28"/>
          <w:szCs w:val="28"/>
          <w:lang w:val="en" w:eastAsia="bg-BG"/>
        </w:rPr>
        <w:t xml:space="preserve"> ал. 7 се създава изречение второ: "Подадените данни по ал. </w:t>
      </w:r>
      <w:proofErr w:type="gramStart"/>
      <w:r w:rsidRPr="00AD47E7">
        <w:rPr>
          <w:rFonts w:ascii="Times New Roman" w:eastAsia="Times New Roman" w:hAnsi="Times New Roman" w:cs="Times New Roman"/>
          <w:bCs/>
          <w:color w:val="000000"/>
          <w:sz w:val="28"/>
          <w:szCs w:val="28"/>
          <w:lang w:val="en" w:eastAsia="bg-BG"/>
        </w:rPr>
        <w:t>2 от един възложител ползват останалите възложители."</w:t>
      </w:r>
      <w:proofErr w:type="gramEnd"/>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eastAsia="bg-BG"/>
        </w:rPr>
      </w:pPr>
      <w:r w:rsidRPr="00AD47E7">
        <w:rPr>
          <w:rFonts w:ascii="Times New Roman" w:eastAsia="Times New Roman" w:hAnsi="Times New Roman" w:cs="Times New Roman"/>
          <w:b/>
          <w:bCs/>
          <w:color w:val="000000"/>
          <w:sz w:val="28"/>
          <w:szCs w:val="28"/>
          <w:lang w:eastAsia="bg-BG"/>
        </w:rPr>
        <w:t xml:space="preserve">§ 4. </w:t>
      </w:r>
      <w:r w:rsidRPr="00AD47E7">
        <w:rPr>
          <w:rFonts w:ascii="Times New Roman" w:eastAsia="Times New Roman" w:hAnsi="Times New Roman" w:cs="Times New Roman"/>
          <w:bCs/>
          <w:color w:val="000000"/>
          <w:sz w:val="28"/>
          <w:szCs w:val="28"/>
          <w:lang w:eastAsia="bg-BG"/>
        </w:rPr>
        <w:t xml:space="preserve">В чл. 20б, ал. 3 </w:t>
      </w:r>
      <w:r w:rsidRPr="00AD47E7">
        <w:rPr>
          <w:rFonts w:ascii="Times New Roman" w:eastAsia="Times New Roman" w:hAnsi="Times New Roman" w:cs="Times New Roman"/>
          <w:bCs/>
          <w:color w:val="000000"/>
          <w:sz w:val="28"/>
          <w:szCs w:val="28"/>
          <w:lang w:val="en" w:eastAsia="bg-BG"/>
        </w:rPr>
        <w:t>думите "служби на бюджетна издръжка" се заменят с "административни органи".</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eastAsia="bg-BG"/>
        </w:rPr>
      </w:pPr>
      <w:r w:rsidRPr="00AD47E7">
        <w:rPr>
          <w:rFonts w:ascii="Times New Roman" w:eastAsia="Times New Roman" w:hAnsi="Times New Roman" w:cs="Times New Roman"/>
          <w:b/>
          <w:bCs/>
          <w:color w:val="000000"/>
          <w:sz w:val="28"/>
          <w:szCs w:val="28"/>
          <w:lang w:eastAsia="bg-BG"/>
        </w:rPr>
        <w:t xml:space="preserve">§ 5. </w:t>
      </w:r>
      <w:proofErr w:type="gramStart"/>
      <w:r w:rsidRPr="00AD47E7">
        <w:rPr>
          <w:rFonts w:ascii="Times New Roman" w:eastAsia="Times New Roman" w:hAnsi="Times New Roman" w:cs="Times New Roman"/>
          <w:bCs/>
          <w:color w:val="000000"/>
          <w:sz w:val="28"/>
          <w:szCs w:val="28"/>
          <w:lang w:val="en" w:eastAsia="bg-BG"/>
        </w:rPr>
        <w:t>В чл.</w:t>
      </w:r>
      <w:proofErr w:type="gramEnd"/>
      <w:r w:rsidRPr="00AD47E7">
        <w:rPr>
          <w:rFonts w:ascii="Times New Roman" w:eastAsia="Times New Roman" w:hAnsi="Times New Roman" w:cs="Times New Roman"/>
          <w:bCs/>
          <w:color w:val="000000"/>
          <w:sz w:val="28"/>
          <w:szCs w:val="28"/>
          <w:lang w:val="en" w:eastAsia="bg-BG"/>
        </w:rPr>
        <w:t xml:space="preserve"> </w:t>
      </w:r>
      <w:proofErr w:type="gramStart"/>
      <w:r w:rsidRPr="00AD47E7">
        <w:rPr>
          <w:rFonts w:ascii="Times New Roman" w:eastAsia="Times New Roman" w:hAnsi="Times New Roman" w:cs="Times New Roman"/>
          <w:bCs/>
          <w:color w:val="000000"/>
          <w:sz w:val="28"/>
          <w:szCs w:val="28"/>
          <w:lang w:val="en" w:eastAsia="bg-BG"/>
        </w:rPr>
        <w:t>3</w:t>
      </w:r>
      <w:r w:rsidRPr="00AD47E7">
        <w:rPr>
          <w:rFonts w:ascii="Times New Roman" w:eastAsia="Times New Roman" w:hAnsi="Times New Roman" w:cs="Times New Roman"/>
          <w:bCs/>
          <w:color w:val="000000"/>
          <w:sz w:val="28"/>
          <w:szCs w:val="28"/>
          <w:lang w:eastAsia="bg-BG"/>
        </w:rPr>
        <w:t>0,</w:t>
      </w:r>
      <w:r w:rsidRPr="00AD47E7">
        <w:rPr>
          <w:rFonts w:ascii="Times New Roman" w:eastAsia="Times New Roman" w:hAnsi="Times New Roman" w:cs="Times New Roman"/>
          <w:bCs/>
          <w:color w:val="000000"/>
          <w:sz w:val="28"/>
          <w:szCs w:val="28"/>
          <w:lang w:val="en" w:eastAsia="bg-BG"/>
        </w:rPr>
        <w:t xml:space="preserve"> ал.</w:t>
      </w:r>
      <w:proofErr w:type="gramEnd"/>
      <w:r w:rsidRPr="00AD47E7">
        <w:rPr>
          <w:rFonts w:ascii="Times New Roman" w:eastAsia="Times New Roman" w:hAnsi="Times New Roman" w:cs="Times New Roman"/>
          <w:bCs/>
          <w:color w:val="000000"/>
          <w:sz w:val="28"/>
          <w:szCs w:val="28"/>
          <w:lang w:val="en" w:eastAsia="bg-BG"/>
        </w:rPr>
        <w:t xml:space="preserve"> </w:t>
      </w:r>
      <w:proofErr w:type="gramStart"/>
      <w:r w:rsidRPr="00AD47E7">
        <w:rPr>
          <w:rFonts w:ascii="Times New Roman" w:eastAsia="Times New Roman" w:hAnsi="Times New Roman" w:cs="Times New Roman"/>
          <w:bCs/>
          <w:color w:val="000000"/>
          <w:sz w:val="28"/>
          <w:szCs w:val="28"/>
          <w:lang w:val="en" w:eastAsia="bg-BG"/>
        </w:rPr>
        <w:t>2 се отменя.</w:t>
      </w:r>
      <w:proofErr w:type="gramEnd"/>
    </w:p>
    <w:p w:rsidR="00F728BF" w:rsidRPr="00AD47E7" w:rsidRDefault="00F728BF" w:rsidP="00F728BF">
      <w:pPr>
        <w:widowControl w:val="0"/>
        <w:overflowPunct w:val="0"/>
        <w:autoSpaceDE w:val="0"/>
        <w:autoSpaceDN w:val="0"/>
        <w:adjustRightInd w:val="0"/>
        <w:spacing w:after="0"/>
        <w:ind w:firstLine="567"/>
        <w:jc w:val="both"/>
        <w:textAlignment w:val="center"/>
        <w:rPr>
          <w:rFonts w:ascii="Times New Roman" w:eastAsia="Times New Roman" w:hAnsi="Times New Roman" w:cs="Times New Roman"/>
          <w:b/>
          <w:bCs/>
          <w:color w:val="000000"/>
          <w:sz w:val="28"/>
          <w:szCs w:val="28"/>
          <w:lang w:eastAsia="bg-BG"/>
        </w:rPr>
      </w:pPr>
      <w:r w:rsidRPr="00AD47E7">
        <w:rPr>
          <w:rFonts w:ascii="Times New Roman" w:eastAsia="Times New Roman" w:hAnsi="Times New Roman" w:cs="Times New Roman"/>
          <w:b/>
          <w:bCs/>
          <w:color w:val="000000"/>
          <w:sz w:val="28"/>
          <w:szCs w:val="28"/>
          <w:lang w:eastAsia="bg-BG"/>
        </w:rPr>
        <w:t xml:space="preserve">§ 6. </w:t>
      </w:r>
      <w:r w:rsidRPr="00AD47E7">
        <w:rPr>
          <w:rFonts w:ascii="Times New Roman" w:eastAsia="Times New Roman" w:hAnsi="Times New Roman" w:cs="Times New Roman"/>
          <w:bCs/>
          <w:color w:val="000000"/>
          <w:sz w:val="28"/>
          <w:szCs w:val="28"/>
          <w:lang w:eastAsia="bg-BG"/>
        </w:rPr>
        <w:t>Чл. 32 се изменя така:</w:t>
      </w:r>
    </w:p>
    <w:p w:rsidR="00F728BF" w:rsidRPr="00AD47E7" w:rsidRDefault="00F728BF" w:rsidP="00F728BF">
      <w:pPr>
        <w:widowControl w:val="0"/>
        <w:overflowPunct w:val="0"/>
        <w:autoSpaceDE w:val="0"/>
        <w:autoSpaceDN w:val="0"/>
        <w:adjustRightInd w:val="0"/>
        <w:spacing w:after="0"/>
        <w:ind w:firstLine="567"/>
        <w:jc w:val="both"/>
        <w:textAlignment w:val="center"/>
        <w:rPr>
          <w:rFonts w:ascii="Times New Roman" w:eastAsia="Times New Roman" w:hAnsi="Times New Roman" w:cs="Times New Roman"/>
          <w:color w:val="000000"/>
          <w:sz w:val="28"/>
          <w:szCs w:val="28"/>
          <w:lang w:val="en" w:eastAsia="bg-BG"/>
        </w:rPr>
      </w:pPr>
      <w:r w:rsidRPr="00AD47E7">
        <w:rPr>
          <w:rFonts w:ascii="Times New Roman" w:eastAsia="Times New Roman" w:hAnsi="Times New Roman" w:cs="Times New Roman"/>
          <w:color w:val="000000"/>
          <w:sz w:val="28"/>
          <w:szCs w:val="28"/>
          <w:lang w:eastAsia="bg-BG"/>
        </w:rPr>
        <w:t>„</w:t>
      </w:r>
      <w:r w:rsidRPr="00AD47E7">
        <w:rPr>
          <w:rFonts w:ascii="Times New Roman" w:eastAsia="Times New Roman" w:hAnsi="Times New Roman" w:cs="Times New Roman"/>
          <w:color w:val="000000"/>
          <w:sz w:val="28"/>
          <w:szCs w:val="28"/>
          <w:lang w:val="en" w:eastAsia="bg-BG"/>
        </w:rPr>
        <w:t xml:space="preserve">Чл. </w:t>
      </w:r>
      <w:r w:rsidRPr="00AD47E7">
        <w:rPr>
          <w:rFonts w:ascii="Times New Roman" w:eastAsia="Times New Roman" w:hAnsi="Times New Roman" w:cs="Times New Roman"/>
          <w:color w:val="000000"/>
          <w:sz w:val="28"/>
          <w:szCs w:val="28"/>
          <w:lang w:eastAsia="bg-BG"/>
        </w:rPr>
        <w:t>32</w:t>
      </w:r>
      <w:r w:rsidRPr="00AD47E7">
        <w:rPr>
          <w:rFonts w:ascii="Times New Roman" w:eastAsia="Times New Roman" w:hAnsi="Times New Roman" w:cs="Times New Roman"/>
          <w:color w:val="000000"/>
          <w:sz w:val="28"/>
          <w:szCs w:val="28"/>
          <w:lang w:val="en" w:eastAsia="bg-BG"/>
        </w:rPr>
        <w:t>. (1) Обект на облагане с данък са имуществата, придобити по дарение, както и недвижимите имоти, ограничените вещни права върху тях и моторните превозни средства, придобити по възмезден начин.</w:t>
      </w:r>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val="en" w:eastAsia="bg-BG"/>
        </w:rPr>
      </w:pPr>
      <w:r w:rsidRPr="00AD47E7">
        <w:rPr>
          <w:rFonts w:ascii="Times New Roman" w:eastAsia="Times New Roman" w:hAnsi="Times New Roman" w:cs="Times New Roman"/>
          <w:color w:val="000000"/>
          <w:sz w:val="28"/>
          <w:szCs w:val="28"/>
          <w:lang w:val="en" w:eastAsia="bg-BG"/>
        </w:rPr>
        <w:t>(2)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val="en" w:eastAsia="bg-BG"/>
        </w:rPr>
      </w:pPr>
      <w:r w:rsidRPr="00AD47E7">
        <w:rPr>
          <w:rFonts w:ascii="Times New Roman" w:eastAsia="Times New Roman" w:hAnsi="Times New Roman" w:cs="Times New Roman"/>
          <w:color w:val="000000"/>
          <w:sz w:val="28"/>
          <w:szCs w:val="28"/>
          <w:lang w:val="en" w:eastAsia="bg-BG"/>
        </w:rPr>
        <w:t>(3) Данък при безвъзмездно придобиване на имущества се дължи и при придобиване на недвижими имоти и ограничени вещни права върху тях по давност.</w:t>
      </w:r>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val="en" w:eastAsia="bg-BG"/>
        </w:rPr>
      </w:pPr>
      <w:r w:rsidRPr="00AD47E7">
        <w:rPr>
          <w:rFonts w:ascii="Times New Roman" w:eastAsia="Times New Roman" w:hAnsi="Times New Roman" w:cs="Times New Roman"/>
          <w:color w:val="000000"/>
          <w:sz w:val="28"/>
          <w:szCs w:val="28"/>
          <w:lang w:val="en" w:eastAsia="bg-BG"/>
        </w:rPr>
        <w:t>(4) Алинея 1 не се прилага за моторни превозни средства, придобити преди първоначалната им регистрация за движение в страната.</w:t>
      </w:r>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val="en" w:eastAsia="bg-BG"/>
        </w:rPr>
      </w:pPr>
      <w:r w:rsidRPr="00AD47E7">
        <w:rPr>
          <w:rFonts w:ascii="Times New Roman" w:eastAsia="Times New Roman" w:hAnsi="Times New Roman" w:cs="Times New Roman"/>
          <w:color w:val="000000"/>
          <w:sz w:val="28"/>
          <w:szCs w:val="28"/>
          <w:lang w:val="en" w:eastAsia="bg-BG"/>
        </w:rPr>
        <w:t>(5) Алинея 2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w:t>
      </w:r>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eastAsia="bg-BG"/>
        </w:rPr>
      </w:pPr>
      <w:r w:rsidRPr="00AD47E7">
        <w:rPr>
          <w:rFonts w:ascii="Times New Roman" w:eastAsia="Times New Roman" w:hAnsi="Times New Roman" w:cs="Times New Roman"/>
          <w:color w:val="000000"/>
          <w:sz w:val="28"/>
          <w:szCs w:val="28"/>
          <w:lang w:val="en" w:eastAsia="bg-BG"/>
        </w:rPr>
        <w:lastRenderedPageBreak/>
        <w:t>(6) Не се облагат с данък имуществата, придобити по дарение между роднини по права линия и между съпрузи</w:t>
      </w:r>
      <w:proofErr w:type="gramStart"/>
      <w:r w:rsidRPr="00AD47E7">
        <w:rPr>
          <w:rFonts w:ascii="Times New Roman" w:eastAsia="Times New Roman" w:hAnsi="Times New Roman" w:cs="Times New Roman"/>
          <w:color w:val="000000"/>
          <w:sz w:val="28"/>
          <w:szCs w:val="28"/>
          <w:lang w:val="en" w:eastAsia="bg-BG"/>
        </w:rPr>
        <w:t>.</w:t>
      </w:r>
      <w:r w:rsidRPr="00AD47E7">
        <w:rPr>
          <w:rFonts w:ascii="Times New Roman" w:eastAsia="Times New Roman" w:hAnsi="Times New Roman" w:cs="Times New Roman"/>
          <w:color w:val="000000"/>
          <w:sz w:val="28"/>
          <w:szCs w:val="28"/>
          <w:lang w:eastAsia="bg-BG"/>
        </w:rPr>
        <w:t>“</w:t>
      </w:r>
      <w:proofErr w:type="gramEnd"/>
    </w:p>
    <w:p w:rsidR="00F728BF" w:rsidRPr="00AD47E7" w:rsidRDefault="00F728BF" w:rsidP="00F728BF">
      <w:pPr>
        <w:widowControl w:val="0"/>
        <w:overflowPunct w:val="0"/>
        <w:autoSpaceDE w:val="0"/>
        <w:autoSpaceDN w:val="0"/>
        <w:adjustRightInd w:val="0"/>
        <w:spacing w:after="0"/>
        <w:ind w:firstLine="567"/>
        <w:jc w:val="both"/>
        <w:textAlignment w:val="center"/>
        <w:rPr>
          <w:rFonts w:ascii="Times New Roman" w:eastAsia="Times New Roman" w:hAnsi="Times New Roman" w:cs="Times New Roman"/>
          <w:color w:val="000000"/>
          <w:sz w:val="28"/>
          <w:szCs w:val="28"/>
          <w:lang w:val="en" w:eastAsia="bg-BG"/>
        </w:rPr>
      </w:pPr>
      <w:r w:rsidRPr="00AD47E7">
        <w:rPr>
          <w:rFonts w:ascii="Times New Roman" w:eastAsia="Times New Roman" w:hAnsi="Times New Roman" w:cs="Times New Roman"/>
          <w:b/>
          <w:bCs/>
          <w:color w:val="000000"/>
          <w:sz w:val="28"/>
          <w:szCs w:val="28"/>
          <w:lang w:eastAsia="bg-BG"/>
        </w:rPr>
        <w:t xml:space="preserve">§ 7. </w:t>
      </w:r>
      <w:proofErr w:type="gramStart"/>
      <w:r w:rsidRPr="00AD47E7">
        <w:rPr>
          <w:rFonts w:ascii="Times New Roman" w:eastAsia="Times New Roman" w:hAnsi="Times New Roman" w:cs="Times New Roman"/>
          <w:color w:val="000000"/>
          <w:sz w:val="28"/>
          <w:szCs w:val="28"/>
          <w:lang w:val="en" w:eastAsia="bg-BG"/>
        </w:rPr>
        <w:t xml:space="preserve">В </w:t>
      </w:r>
      <w:r w:rsidRPr="00AD47E7">
        <w:rPr>
          <w:rFonts w:ascii="Times New Roman" w:eastAsia="Times New Roman" w:hAnsi="Times New Roman" w:cs="Times New Roman"/>
          <w:sz w:val="28"/>
          <w:szCs w:val="28"/>
          <w:lang w:eastAsia="bg-BG"/>
        </w:rPr>
        <w:t>чл.</w:t>
      </w:r>
      <w:proofErr w:type="gramEnd"/>
      <w:r w:rsidRPr="00AD47E7">
        <w:rPr>
          <w:rFonts w:ascii="Times New Roman" w:eastAsia="Times New Roman" w:hAnsi="Times New Roman" w:cs="Times New Roman"/>
          <w:sz w:val="28"/>
          <w:szCs w:val="28"/>
          <w:lang w:eastAsia="bg-BG"/>
        </w:rPr>
        <w:t xml:space="preserve"> 37</w:t>
      </w:r>
      <w:r w:rsidRPr="00AD47E7">
        <w:rPr>
          <w:rFonts w:ascii="Times New Roman" w:eastAsia="Times New Roman" w:hAnsi="Times New Roman" w:cs="Times New Roman"/>
          <w:color w:val="000000"/>
          <w:sz w:val="28"/>
          <w:szCs w:val="28"/>
          <w:lang w:val="en" w:eastAsia="bg-BG"/>
        </w:rPr>
        <w:t xml:space="preserve"> се създават нови ал. 3 и 4:</w:t>
      </w:r>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val="en" w:eastAsia="bg-BG"/>
        </w:rPr>
      </w:pPr>
      <w:r w:rsidRPr="00AD47E7">
        <w:rPr>
          <w:rFonts w:ascii="Times New Roman" w:eastAsia="Times New Roman" w:hAnsi="Times New Roman" w:cs="Times New Roman"/>
          <w:color w:val="000000"/>
          <w:sz w:val="28"/>
          <w:szCs w:val="28"/>
          <w:lang w:eastAsia="bg-BG"/>
        </w:rPr>
        <w:t>„</w:t>
      </w:r>
      <w:r w:rsidRPr="00AD47E7">
        <w:rPr>
          <w:rFonts w:ascii="Times New Roman" w:eastAsia="Times New Roman" w:hAnsi="Times New Roman" w:cs="Times New Roman"/>
          <w:color w:val="000000"/>
          <w:sz w:val="28"/>
          <w:szCs w:val="28"/>
          <w:lang w:val="en" w:eastAsia="bg-BG"/>
        </w:rPr>
        <w:t xml:space="preserve">(3) При безвъзмездно придобиване на имущество, с изключение на случаите по ал. </w:t>
      </w:r>
      <w:proofErr w:type="gramStart"/>
      <w:r w:rsidRPr="00AD47E7">
        <w:rPr>
          <w:rFonts w:ascii="Times New Roman" w:eastAsia="Times New Roman" w:hAnsi="Times New Roman" w:cs="Times New Roman"/>
          <w:color w:val="000000"/>
          <w:sz w:val="28"/>
          <w:szCs w:val="28"/>
          <w:lang w:val="en" w:eastAsia="bg-BG"/>
        </w:rPr>
        <w:t>2, лицата, получили имущество, подават декларация за облагането му с данък и заплащат данъка в двумесечен срок от получаването му.</w:t>
      </w:r>
      <w:proofErr w:type="gramEnd"/>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val="en" w:eastAsia="bg-BG"/>
        </w:rPr>
      </w:pPr>
      <w:r w:rsidRPr="00AD47E7">
        <w:rPr>
          <w:rFonts w:ascii="Times New Roman" w:eastAsia="Times New Roman" w:hAnsi="Times New Roman" w:cs="Times New Roman"/>
          <w:color w:val="000000"/>
          <w:sz w:val="28"/>
          <w:szCs w:val="28"/>
          <w:lang w:val="en" w:eastAsia="bg-BG"/>
        </w:rPr>
        <w:t xml:space="preserve">(4) Декларация по ал. </w:t>
      </w:r>
      <w:proofErr w:type="gramStart"/>
      <w:r w:rsidRPr="00AD47E7">
        <w:rPr>
          <w:rFonts w:ascii="Times New Roman" w:eastAsia="Times New Roman" w:hAnsi="Times New Roman" w:cs="Times New Roman"/>
          <w:color w:val="000000"/>
          <w:sz w:val="28"/>
          <w:szCs w:val="28"/>
          <w:lang w:val="en" w:eastAsia="bg-BG"/>
        </w:rPr>
        <w:t>3 не се подава в случаите по чл.</w:t>
      </w:r>
      <w:proofErr w:type="gramEnd"/>
      <w:r w:rsidRPr="00AD47E7">
        <w:rPr>
          <w:rFonts w:ascii="Times New Roman" w:eastAsia="Times New Roman" w:hAnsi="Times New Roman" w:cs="Times New Roman"/>
          <w:color w:val="000000"/>
          <w:sz w:val="28"/>
          <w:szCs w:val="28"/>
          <w:lang w:val="en" w:eastAsia="bg-BG"/>
        </w:rPr>
        <w:t xml:space="preserve"> </w:t>
      </w:r>
      <w:r w:rsidRPr="00AD47E7">
        <w:rPr>
          <w:rFonts w:ascii="Times New Roman" w:eastAsia="Times New Roman" w:hAnsi="Times New Roman" w:cs="Times New Roman"/>
          <w:color w:val="000000"/>
          <w:sz w:val="28"/>
          <w:szCs w:val="28"/>
          <w:lang w:eastAsia="bg-BG"/>
        </w:rPr>
        <w:t>32</w:t>
      </w:r>
      <w:r w:rsidRPr="00AD47E7">
        <w:rPr>
          <w:rFonts w:ascii="Times New Roman" w:eastAsia="Times New Roman" w:hAnsi="Times New Roman" w:cs="Times New Roman"/>
          <w:color w:val="000000"/>
          <w:sz w:val="28"/>
          <w:szCs w:val="28"/>
          <w:lang w:val="en" w:eastAsia="bg-BG"/>
        </w:rPr>
        <w:t xml:space="preserve">, ал. </w:t>
      </w:r>
      <w:proofErr w:type="gramStart"/>
      <w:r w:rsidRPr="00AD47E7">
        <w:rPr>
          <w:rFonts w:ascii="Times New Roman" w:eastAsia="Times New Roman" w:hAnsi="Times New Roman" w:cs="Times New Roman"/>
          <w:color w:val="000000"/>
          <w:sz w:val="28"/>
          <w:szCs w:val="28"/>
          <w:lang w:val="en" w:eastAsia="bg-BG"/>
        </w:rPr>
        <w:t>5 и 6</w:t>
      </w:r>
      <w:r w:rsidRPr="00AD47E7">
        <w:rPr>
          <w:rFonts w:ascii="Times New Roman" w:eastAsia="Times New Roman" w:hAnsi="Times New Roman" w:cs="Times New Roman"/>
          <w:color w:val="000000"/>
          <w:sz w:val="28"/>
          <w:szCs w:val="28"/>
          <w:lang w:eastAsia="bg-BG"/>
        </w:rPr>
        <w:t>, в случаите по</w:t>
      </w:r>
      <w:r w:rsidRPr="00AD47E7">
        <w:rPr>
          <w:rFonts w:ascii="Times New Roman" w:eastAsia="Times New Roman" w:hAnsi="Times New Roman" w:cs="Times New Roman"/>
          <w:color w:val="000000"/>
          <w:sz w:val="28"/>
          <w:szCs w:val="28"/>
          <w:lang w:val="en" w:eastAsia="bg-BG"/>
        </w:rPr>
        <w:t xml:space="preserve"> чл.</w:t>
      </w:r>
      <w:proofErr w:type="gramEnd"/>
      <w:r w:rsidRPr="00AD47E7">
        <w:rPr>
          <w:rFonts w:ascii="Times New Roman" w:eastAsia="Times New Roman" w:hAnsi="Times New Roman" w:cs="Times New Roman"/>
          <w:color w:val="000000"/>
          <w:sz w:val="28"/>
          <w:szCs w:val="28"/>
          <w:lang w:val="en" w:eastAsia="bg-BG"/>
        </w:rPr>
        <w:t xml:space="preserve"> </w:t>
      </w:r>
      <w:proofErr w:type="gramStart"/>
      <w:r w:rsidRPr="00AD47E7">
        <w:rPr>
          <w:rFonts w:ascii="Times New Roman" w:eastAsia="Times New Roman" w:hAnsi="Times New Roman" w:cs="Times New Roman"/>
          <w:color w:val="000000"/>
          <w:sz w:val="28"/>
          <w:szCs w:val="28"/>
          <w:lang w:val="en" w:eastAsia="bg-BG"/>
        </w:rPr>
        <w:t>48, ал.</w:t>
      </w:r>
      <w:proofErr w:type="gramEnd"/>
      <w:r w:rsidRPr="00AD47E7">
        <w:rPr>
          <w:rFonts w:ascii="Times New Roman" w:eastAsia="Times New Roman" w:hAnsi="Times New Roman" w:cs="Times New Roman"/>
          <w:color w:val="000000"/>
          <w:sz w:val="28"/>
          <w:szCs w:val="28"/>
          <w:lang w:val="en" w:eastAsia="bg-BG"/>
        </w:rPr>
        <w:t xml:space="preserve"> </w:t>
      </w:r>
      <w:proofErr w:type="gramStart"/>
      <w:r w:rsidRPr="00AD47E7">
        <w:rPr>
          <w:rFonts w:ascii="Times New Roman" w:eastAsia="Times New Roman" w:hAnsi="Times New Roman" w:cs="Times New Roman"/>
          <w:color w:val="000000"/>
          <w:sz w:val="28"/>
          <w:szCs w:val="28"/>
          <w:lang w:val="en" w:eastAsia="bg-BG"/>
        </w:rPr>
        <w:t xml:space="preserve">1, т. 5, 6, 8 и 9 </w:t>
      </w:r>
      <w:r w:rsidRPr="00AD47E7">
        <w:rPr>
          <w:rFonts w:ascii="Times New Roman" w:eastAsia="Times New Roman" w:hAnsi="Times New Roman" w:cs="Times New Roman"/>
          <w:color w:val="000000"/>
          <w:sz w:val="28"/>
          <w:szCs w:val="28"/>
          <w:lang w:eastAsia="bg-BG"/>
        </w:rPr>
        <w:t xml:space="preserve">от ЗМДТ, </w:t>
      </w:r>
      <w:r w:rsidRPr="00AD47E7">
        <w:rPr>
          <w:rFonts w:ascii="Times New Roman" w:eastAsia="Times New Roman" w:hAnsi="Times New Roman" w:cs="Times New Roman"/>
          <w:color w:val="000000"/>
          <w:sz w:val="28"/>
          <w:szCs w:val="28"/>
          <w:lang w:val="en" w:eastAsia="bg-BG"/>
        </w:rPr>
        <w:t>както и за получени и предоставени дарения от юридически лица с нестопанска цел за осъществяване на общественополезна дейност."</w:t>
      </w:r>
      <w:proofErr w:type="gramEnd"/>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eastAsia="bg-BG"/>
        </w:rPr>
      </w:pPr>
      <w:r w:rsidRPr="00AD47E7">
        <w:rPr>
          <w:rFonts w:ascii="Times New Roman" w:eastAsia="Times New Roman" w:hAnsi="Times New Roman" w:cs="Times New Roman"/>
          <w:b/>
          <w:bCs/>
          <w:color w:val="000000"/>
          <w:sz w:val="28"/>
          <w:szCs w:val="28"/>
          <w:lang w:eastAsia="bg-BG"/>
        </w:rPr>
        <w:t xml:space="preserve">§ 8. </w:t>
      </w:r>
      <w:proofErr w:type="gramStart"/>
      <w:r w:rsidRPr="00AD47E7">
        <w:rPr>
          <w:rFonts w:ascii="Times New Roman" w:eastAsia="Times New Roman" w:hAnsi="Times New Roman" w:cs="Times New Roman"/>
          <w:color w:val="000000"/>
          <w:sz w:val="28"/>
          <w:szCs w:val="28"/>
          <w:lang w:val="en" w:eastAsia="bg-BG"/>
        </w:rPr>
        <w:t xml:space="preserve">В </w:t>
      </w:r>
      <w:r w:rsidRPr="00AD47E7">
        <w:rPr>
          <w:rFonts w:ascii="Times New Roman" w:eastAsia="Times New Roman" w:hAnsi="Times New Roman" w:cs="Times New Roman"/>
          <w:color w:val="000000"/>
          <w:sz w:val="28"/>
          <w:szCs w:val="28"/>
          <w:lang w:eastAsia="bg-BG"/>
        </w:rPr>
        <w:t>чл.</w:t>
      </w:r>
      <w:proofErr w:type="gramEnd"/>
      <w:r w:rsidRPr="00AD47E7">
        <w:rPr>
          <w:rFonts w:ascii="Times New Roman" w:eastAsia="Times New Roman" w:hAnsi="Times New Roman" w:cs="Times New Roman"/>
          <w:color w:val="000000"/>
          <w:sz w:val="28"/>
          <w:szCs w:val="28"/>
          <w:lang w:eastAsia="bg-BG"/>
        </w:rPr>
        <w:t xml:space="preserve"> 40:</w:t>
      </w:r>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val="en" w:eastAsia="bg-BG"/>
        </w:rPr>
      </w:pPr>
      <w:r w:rsidRPr="00AD47E7">
        <w:rPr>
          <w:rFonts w:ascii="Times New Roman" w:eastAsia="Times New Roman" w:hAnsi="Times New Roman" w:cs="Times New Roman"/>
          <w:color w:val="000000"/>
          <w:sz w:val="28"/>
          <w:szCs w:val="28"/>
          <w:lang w:val="en" w:eastAsia="bg-BG"/>
        </w:rPr>
        <w:t xml:space="preserve">а) </w:t>
      </w:r>
      <w:proofErr w:type="gramStart"/>
      <w:r w:rsidRPr="00AD47E7">
        <w:rPr>
          <w:rFonts w:ascii="Times New Roman" w:eastAsia="Times New Roman" w:hAnsi="Times New Roman" w:cs="Times New Roman"/>
          <w:color w:val="000000"/>
          <w:sz w:val="28"/>
          <w:szCs w:val="28"/>
          <w:lang w:val="en" w:eastAsia="bg-BG"/>
        </w:rPr>
        <w:t>в</w:t>
      </w:r>
      <w:proofErr w:type="gramEnd"/>
      <w:r w:rsidRPr="00AD47E7">
        <w:rPr>
          <w:rFonts w:ascii="Times New Roman" w:eastAsia="Times New Roman" w:hAnsi="Times New Roman" w:cs="Times New Roman"/>
          <w:color w:val="000000"/>
          <w:sz w:val="28"/>
          <w:szCs w:val="28"/>
          <w:lang w:val="en" w:eastAsia="bg-BG"/>
        </w:rPr>
        <w:t xml:space="preserve"> ал. 3 се създава нова т. 5:</w:t>
      </w:r>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val="en" w:eastAsia="bg-BG"/>
        </w:rPr>
      </w:pPr>
      <w:r w:rsidRPr="00AD47E7">
        <w:rPr>
          <w:rFonts w:ascii="Times New Roman" w:eastAsia="Times New Roman" w:hAnsi="Times New Roman" w:cs="Times New Roman"/>
          <w:color w:val="000000"/>
          <w:sz w:val="28"/>
          <w:szCs w:val="28"/>
          <w:lang w:eastAsia="bg-BG"/>
        </w:rPr>
        <w:t>„</w:t>
      </w:r>
      <w:r w:rsidRPr="00AD47E7">
        <w:rPr>
          <w:rFonts w:ascii="Times New Roman" w:eastAsia="Times New Roman" w:hAnsi="Times New Roman" w:cs="Times New Roman"/>
          <w:color w:val="000000"/>
          <w:sz w:val="28"/>
          <w:szCs w:val="28"/>
          <w:lang w:val="en" w:eastAsia="bg-BG"/>
        </w:rPr>
        <w:t xml:space="preserve">5. </w:t>
      </w:r>
      <w:proofErr w:type="gramStart"/>
      <w:r w:rsidRPr="00AD47E7">
        <w:rPr>
          <w:rFonts w:ascii="Times New Roman" w:eastAsia="Times New Roman" w:hAnsi="Times New Roman" w:cs="Times New Roman"/>
          <w:color w:val="000000"/>
          <w:sz w:val="28"/>
          <w:szCs w:val="28"/>
          <w:lang w:val="en" w:eastAsia="bg-BG"/>
        </w:rPr>
        <w:t>са</w:t>
      </w:r>
      <w:proofErr w:type="gramEnd"/>
      <w:r w:rsidRPr="00AD47E7">
        <w:rPr>
          <w:rFonts w:ascii="Times New Roman" w:eastAsia="Times New Roman" w:hAnsi="Times New Roman" w:cs="Times New Roman"/>
          <w:color w:val="000000"/>
          <w:sz w:val="28"/>
          <w:szCs w:val="28"/>
          <w:lang w:val="en" w:eastAsia="bg-BG"/>
        </w:rPr>
        <w:t xml:space="preserve"> налице основания за ползване на данъчни облекчения по чл. </w:t>
      </w:r>
      <w:r w:rsidRPr="00AD47E7">
        <w:rPr>
          <w:rFonts w:ascii="Times New Roman" w:eastAsia="Times New Roman" w:hAnsi="Times New Roman" w:cs="Times New Roman"/>
          <w:color w:val="000000"/>
          <w:sz w:val="28"/>
          <w:szCs w:val="28"/>
          <w:lang w:eastAsia="bg-BG"/>
        </w:rPr>
        <w:t>45</w:t>
      </w:r>
      <w:r w:rsidRPr="00AD47E7">
        <w:rPr>
          <w:rFonts w:ascii="Times New Roman" w:eastAsia="Times New Roman" w:hAnsi="Times New Roman" w:cs="Times New Roman"/>
          <w:color w:val="000000"/>
          <w:sz w:val="28"/>
          <w:szCs w:val="28"/>
          <w:lang w:val="en" w:eastAsia="bg-BG"/>
        </w:rPr>
        <w:t xml:space="preserve">, ал. </w:t>
      </w:r>
      <w:proofErr w:type="gramStart"/>
      <w:r w:rsidRPr="00AD47E7">
        <w:rPr>
          <w:rFonts w:ascii="Times New Roman" w:eastAsia="Times New Roman" w:hAnsi="Times New Roman" w:cs="Times New Roman"/>
          <w:color w:val="000000"/>
          <w:sz w:val="28"/>
          <w:szCs w:val="28"/>
          <w:lang w:val="en" w:eastAsia="bg-BG"/>
        </w:rPr>
        <w:t>4.</w:t>
      </w:r>
      <w:r w:rsidRPr="00AD47E7">
        <w:rPr>
          <w:rFonts w:ascii="Times New Roman" w:eastAsia="Times New Roman" w:hAnsi="Times New Roman" w:cs="Times New Roman"/>
          <w:color w:val="000000"/>
          <w:sz w:val="28"/>
          <w:szCs w:val="28"/>
          <w:lang w:eastAsia="bg-BG"/>
        </w:rPr>
        <w:t>“</w:t>
      </w:r>
      <w:proofErr w:type="gramEnd"/>
      <w:r w:rsidRPr="00AD47E7">
        <w:rPr>
          <w:rFonts w:ascii="Times New Roman" w:eastAsia="Times New Roman" w:hAnsi="Times New Roman" w:cs="Times New Roman"/>
          <w:color w:val="000000"/>
          <w:sz w:val="28"/>
          <w:szCs w:val="28"/>
          <w:lang w:val="en" w:eastAsia="bg-BG"/>
        </w:rPr>
        <w:t>;</w:t>
      </w:r>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val="en" w:eastAsia="bg-BG"/>
        </w:rPr>
      </w:pPr>
      <w:r w:rsidRPr="00AD47E7">
        <w:rPr>
          <w:rFonts w:ascii="Times New Roman" w:eastAsia="Times New Roman" w:hAnsi="Times New Roman" w:cs="Times New Roman"/>
          <w:color w:val="000000"/>
          <w:sz w:val="28"/>
          <w:szCs w:val="28"/>
          <w:lang w:val="en" w:eastAsia="bg-BG"/>
        </w:rPr>
        <w:t xml:space="preserve">б) </w:t>
      </w:r>
      <w:proofErr w:type="gramStart"/>
      <w:r w:rsidRPr="00AD47E7">
        <w:rPr>
          <w:rFonts w:ascii="Times New Roman" w:eastAsia="Times New Roman" w:hAnsi="Times New Roman" w:cs="Times New Roman"/>
          <w:color w:val="000000"/>
          <w:sz w:val="28"/>
          <w:szCs w:val="28"/>
          <w:lang w:val="en" w:eastAsia="bg-BG"/>
        </w:rPr>
        <w:t>в</w:t>
      </w:r>
      <w:proofErr w:type="gramEnd"/>
      <w:r w:rsidRPr="00AD47E7">
        <w:rPr>
          <w:rFonts w:ascii="Times New Roman" w:eastAsia="Times New Roman" w:hAnsi="Times New Roman" w:cs="Times New Roman"/>
          <w:color w:val="000000"/>
          <w:sz w:val="28"/>
          <w:szCs w:val="28"/>
          <w:lang w:val="en" w:eastAsia="bg-BG"/>
        </w:rPr>
        <w:t xml:space="preserve"> ал. 4 изречение трето се изменя така: </w:t>
      </w:r>
      <w:r w:rsidRPr="00AD47E7">
        <w:rPr>
          <w:rFonts w:ascii="Times New Roman" w:eastAsia="Times New Roman" w:hAnsi="Times New Roman" w:cs="Times New Roman"/>
          <w:color w:val="000000"/>
          <w:sz w:val="28"/>
          <w:szCs w:val="28"/>
          <w:lang w:eastAsia="bg-BG"/>
        </w:rPr>
        <w:t>„</w:t>
      </w:r>
      <w:r w:rsidRPr="00AD47E7">
        <w:rPr>
          <w:rFonts w:ascii="Times New Roman" w:eastAsia="Times New Roman" w:hAnsi="Times New Roman" w:cs="Times New Roman"/>
          <w:color w:val="000000"/>
          <w:sz w:val="28"/>
          <w:szCs w:val="28"/>
          <w:lang w:val="en" w:eastAsia="bg-BG"/>
        </w:rPr>
        <w:t>При придобиване на превозно средство по наследство декларацията се подава в срока по чл. 32</w:t>
      </w:r>
      <w:r w:rsidRPr="00AD47E7">
        <w:rPr>
          <w:rFonts w:ascii="Times New Roman" w:eastAsia="Times New Roman" w:hAnsi="Times New Roman" w:cs="Times New Roman"/>
          <w:color w:val="000000"/>
          <w:sz w:val="28"/>
          <w:szCs w:val="28"/>
          <w:lang w:eastAsia="bg-BG"/>
        </w:rPr>
        <w:t xml:space="preserve"> от ЗМДТ</w:t>
      </w:r>
      <w:r w:rsidRPr="00AD47E7">
        <w:rPr>
          <w:rFonts w:ascii="Times New Roman" w:eastAsia="Times New Roman" w:hAnsi="Times New Roman" w:cs="Times New Roman"/>
          <w:color w:val="000000"/>
          <w:sz w:val="28"/>
          <w:szCs w:val="28"/>
          <w:lang w:val="en" w:eastAsia="bg-BG"/>
        </w:rPr>
        <w:t>, като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 и в регистъра на населението</w:t>
      </w:r>
      <w:proofErr w:type="gramStart"/>
      <w:r w:rsidRPr="00AD47E7">
        <w:rPr>
          <w:rFonts w:ascii="Times New Roman" w:eastAsia="Times New Roman" w:hAnsi="Times New Roman" w:cs="Times New Roman"/>
          <w:color w:val="000000"/>
          <w:sz w:val="28"/>
          <w:szCs w:val="28"/>
          <w:lang w:val="en" w:eastAsia="bg-BG"/>
        </w:rPr>
        <w:t>.</w:t>
      </w:r>
      <w:r w:rsidRPr="00AD47E7">
        <w:rPr>
          <w:rFonts w:ascii="Times New Roman" w:eastAsia="Times New Roman" w:hAnsi="Times New Roman" w:cs="Times New Roman"/>
          <w:color w:val="000000"/>
          <w:sz w:val="28"/>
          <w:szCs w:val="28"/>
          <w:lang w:eastAsia="bg-BG"/>
        </w:rPr>
        <w:t>“</w:t>
      </w:r>
      <w:proofErr w:type="gramEnd"/>
      <w:r w:rsidRPr="00AD47E7">
        <w:rPr>
          <w:rFonts w:ascii="Times New Roman" w:eastAsia="Times New Roman" w:hAnsi="Times New Roman" w:cs="Times New Roman"/>
          <w:color w:val="000000"/>
          <w:sz w:val="28"/>
          <w:szCs w:val="28"/>
          <w:lang w:val="en" w:eastAsia="bg-BG"/>
        </w:rPr>
        <w:t>;</w:t>
      </w:r>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val="en" w:eastAsia="bg-BG"/>
        </w:rPr>
      </w:pPr>
      <w:r w:rsidRPr="00AD47E7">
        <w:rPr>
          <w:rFonts w:ascii="Times New Roman" w:eastAsia="Times New Roman" w:hAnsi="Times New Roman" w:cs="Times New Roman"/>
          <w:color w:val="000000"/>
          <w:sz w:val="28"/>
          <w:szCs w:val="28"/>
          <w:lang w:val="en" w:eastAsia="bg-BG"/>
        </w:rPr>
        <w:t xml:space="preserve">в) </w:t>
      </w:r>
      <w:proofErr w:type="gramStart"/>
      <w:r w:rsidRPr="00AD47E7">
        <w:rPr>
          <w:rFonts w:ascii="Times New Roman" w:eastAsia="Times New Roman" w:hAnsi="Times New Roman" w:cs="Times New Roman"/>
          <w:color w:val="000000"/>
          <w:sz w:val="28"/>
          <w:szCs w:val="28"/>
          <w:lang w:val="en" w:eastAsia="bg-BG"/>
        </w:rPr>
        <w:t>в</w:t>
      </w:r>
      <w:proofErr w:type="gramEnd"/>
      <w:r w:rsidRPr="00AD47E7">
        <w:rPr>
          <w:rFonts w:ascii="Times New Roman" w:eastAsia="Times New Roman" w:hAnsi="Times New Roman" w:cs="Times New Roman"/>
          <w:color w:val="000000"/>
          <w:sz w:val="28"/>
          <w:szCs w:val="28"/>
          <w:lang w:val="en" w:eastAsia="bg-BG"/>
        </w:rPr>
        <w:t xml:space="preserve"> ал. </w:t>
      </w:r>
      <w:proofErr w:type="gramStart"/>
      <w:r w:rsidRPr="00AD47E7">
        <w:rPr>
          <w:rFonts w:ascii="Times New Roman" w:eastAsia="Times New Roman" w:hAnsi="Times New Roman" w:cs="Times New Roman"/>
          <w:color w:val="000000"/>
          <w:sz w:val="28"/>
          <w:szCs w:val="28"/>
          <w:lang w:val="en" w:eastAsia="bg-BG"/>
        </w:rPr>
        <w:t>7 изречение второ се заличава.</w:t>
      </w:r>
      <w:proofErr w:type="gramEnd"/>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eastAsia="bg-BG"/>
        </w:rPr>
      </w:pPr>
      <w:r w:rsidRPr="00AD47E7">
        <w:rPr>
          <w:rFonts w:ascii="Times New Roman" w:eastAsia="Times New Roman" w:hAnsi="Times New Roman" w:cs="Times New Roman"/>
          <w:b/>
          <w:bCs/>
          <w:color w:val="000000"/>
          <w:sz w:val="28"/>
          <w:szCs w:val="28"/>
          <w:lang w:eastAsia="bg-BG"/>
        </w:rPr>
        <w:t>§ 9</w:t>
      </w:r>
      <w:r w:rsidRPr="00AD47E7">
        <w:rPr>
          <w:rFonts w:ascii="Times New Roman" w:eastAsia="Times New Roman" w:hAnsi="Times New Roman" w:cs="Times New Roman"/>
          <w:bCs/>
          <w:color w:val="000000"/>
          <w:sz w:val="28"/>
          <w:szCs w:val="28"/>
          <w:lang w:eastAsia="bg-BG"/>
        </w:rPr>
        <w:t>. В чл. 48, ал. 1, т. 2 се изменя така:</w:t>
      </w:r>
    </w:p>
    <w:p w:rsidR="00F728BF" w:rsidRPr="00AD47E7" w:rsidRDefault="00F728BF" w:rsidP="00F728BF">
      <w:pPr>
        <w:spacing w:after="0"/>
        <w:ind w:firstLine="567"/>
        <w:jc w:val="both"/>
        <w:textAlignment w:val="center"/>
        <w:rPr>
          <w:rFonts w:ascii="Times New Roman" w:eastAsia="Times New Roman" w:hAnsi="Times New Roman" w:cs="Times New Roman"/>
          <w:sz w:val="28"/>
          <w:szCs w:val="28"/>
          <w:lang w:eastAsia="bg-BG"/>
        </w:rPr>
      </w:pPr>
      <w:r w:rsidRPr="00AD47E7">
        <w:rPr>
          <w:rFonts w:ascii="Times New Roman" w:eastAsia="Times New Roman" w:hAnsi="Times New Roman" w:cs="Times New Roman"/>
          <w:sz w:val="28"/>
          <w:szCs w:val="28"/>
          <w:lang w:eastAsia="bg-BG"/>
        </w:rPr>
        <w:t>„</w:t>
      </w:r>
      <w:r w:rsidRPr="00AD47E7">
        <w:rPr>
          <w:rFonts w:ascii="Times New Roman" w:eastAsia="Times New Roman" w:hAnsi="Times New Roman" w:cs="Times New Roman"/>
          <w:sz w:val="28"/>
          <w:szCs w:val="28"/>
          <w:lang w:val="en" w:eastAsia="bg-BG"/>
        </w:rPr>
        <w:t xml:space="preserve">2. </w:t>
      </w:r>
      <w:proofErr w:type="gramStart"/>
      <w:r w:rsidRPr="00AD47E7">
        <w:rPr>
          <w:rFonts w:ascii="Times New Roman" w:eastAsia="Times New Roman" w:hAnsi="Times New Roman" w:cs="Times New Roman"/>
          <w:sz w:val="28"/>
          <w:szCs w:val="28"/>
          <w:lang w:val="en" w:eastAsia="bg-BG"/>
        </w:rPr>
        <w:t>лицето</w:t>
      </w:r>
      <w:proofErr w:type="gramEnd"/>
      <w:r w:rsidRPr="00AD47E7">
        <w:rPr>
          <w:rFonts w:ascii="Times New Roman" w:eastAsia="Times New Roman" w:hAnsi="Times New Roman" w:cs="Times New Roman"/>
          <w:sz w:val="28"/>
          <w:szCs w:val="28"/>
          <w:lang w:val="en" w:eastAsia="bg-BG"/>
        </w:rPr>
        <w:t xml:space="preserve"> не е регистрирано по Закона за данък върху добавената стойност, с изключение на регистрация при доставки на услуги по чл. </w:t>
      </w:r>
      <w:proofErr w:type="gramStart"/>
      <w:r w:rsidRPr="00AD47E7">
        <w:rPr>
          <w:rFonts w:ascii="Times New Roman" w:eastAsia="Times New Roman" w:hAnsi="Times New Roman" w:cs="Times New Roman"/>
          <w:sz w:val="28"/>
          <w:szCs w:val="28"/>
          <w:lang w:val="en" w:eastAsia="bg-BG"/>
        </w:rPr>
        <w:t>97а и за вътреобщностно придобиване по чл.</w:t>
      </w:r>
      <w:proofErr w:type="gramEnd"/>
      <w:r w:rsidRPr="00AD47E7">
        <w:rPr>
          <w:rFonts w:ascii="Times New Roman" w:eastAsia="Times New Roman" w:hAnsi="Times New Roman" w:cs="Times New Roman"/>
          <w:sz w:val="28"/>
          <w:szCs w:val="28"/>
          <w:lang w:val="en" w:eastAsia="bg-BG"/>
        </w:rPr>
        <w:t xml:space="preserve"> </w:t>
      </w:r>
      <w:proofErr w:type="gramStart"/>
      <w:r w:rsidRPr="00AD47E7">
        <w:rPr>
          <w:rFonts w:ascii="Times New Roman" w:eastAsia="Times New Roman" w:hAnsi="Times New Roman" w:cs="Times New Roman"/>
          <w:sz w:val="28"/>
          <w:szCs w:val="28"/>
          <w:lang w:val="en" w:eastAsia="bg-BG"/>
        </w:rPr>
        <w:t>99 и чл.</w:t>
      </w:r>
      <w:proofErr w:type="gramEnd"/>
      <w:r w:rsidRPr="00AD47E7">
        <w:rPr>
          <w:rFonts w:ascii="Times New Roman" w:eastAsia="Times New Roman" w:hAnsi="Times New Roman" w:cs="Times New Roman"/>
          <w:sz w:val="28"/>
          <w:szCs w:val="28"/>
          <w:lang w:val="en" w:eastAsia="bg-BG"/>
        </w:rPr>
        <w:t xml:space="preserve"> </w:t>
      </w:r>
      <w:proofErr w:type="gramStart"/>
      <w:r w:rsidRPr="00AD47E7">
        <w:rPr>
          <w:rFonts w:ascii="Times New Roman" w:eastAsia="Times New Roman" w:hAnsi="Times New Roman" w:cs="Times New Roman"/>
          <w:sz w:val="28"/>
          <w:szCs w:val="28"/>
          <w:lang w:val="en" w:eastAsia="bg-BG"/>
        </w:rPr>
        <w:t>100, ал.</w:t>
      </w:r>
      <w:proofErr w:type="gramEnd"/>
      <w:r w:rsidRPr="00AD47E7">
        <w:rPr>
          <w:rFonts w:ascii="Times New Roman" w:eastAsia="Times New Roman" w:hAnsi="Times New Roman" w:cs="Times New Roman"/>
          <w:sz w:val="28"/>
          <w:szCs w:val="28"/>
          <w:lang w:val="en" w:eastAsia="bg-BG"/>
        </w:rPr>
        <w:t xml:space="preserve"> 2 от същия закон</w:t>
      </w:r>
      <w:proofErr w:type="gramStart"/>
      <w:r w:rsidRPr="00AD47E7">
        <w:rPr>
          <w:rFonts w:ascii="Times New Roman" w:eastAsia="Times New Roman" w:hAnsi="Times New Roman" w:cs="Times New Roman"/>
          <w:sz w:val="28"/>
          <w:szCs w:val="28"/>
          <w:lang w:val="en" w:eastAsia="bg-BG"/>
        </w:rPr>
        <w:t>.</w:t>
      </w:r>
      <w:r w:rsidRPr="00AD47E7">
        <w:rPr>
          <w:rFonts w:ascii="Times New Roman" w:eastAsia="Times New Roman" w:hAnsi="Times New Roman" w:cs="Times New Roman"/>
          <w:sz w:val="28"/>
          <w:szCs w:val="28"/>
          <w:lang w:eastAsia="bg-BG"/>
        </w:rPr>
        <w:t>“</w:t>
      </w:r>
      <w:proofErr w:type="gramEnd"/>
    </w:p>
    <w:p w:rsidR="00F728BF" w:rsidRPr="00AD47E7" w:rsidRDefault="00F728BF" w:rsidP="00F728BF">
      <w:pPr>
        <w:spacing w:after="0"/>
        <w:ind w:firstLine="567"/>
        <w:jc w:val="both"/>
        <w:textAlignment w:val="center"/>
        <w:rPr>
          <w:rFonts w:ascii="Times New Roman" w:eastAsia="Times New Roman" w:hAnsi="Times New Roman" w:cs="Times New Roman"/>
          <w:bCs/>
          <w:sz w:val="28"/>
          <w:szCs w:val="28"/>
          <w:lang w:eastAsia="bg-BG"/>
        </w:rPr>
      </w:pPr>
      <w:r w:rsidRPr="00AD47E7">
        <w:rPr>
          <w:rFonts w:ascii="Times New Roman" w:eastAsia="Times New Roman" w:hAnsi="Times New Roman" w:cs="Times New Roman"/>
          <w:b/>
          <w:bCs/>
          <w:sz w:val="28"/>
          <w:szCs w:val="28"/>
          <w:lang w:eastAsia="bg-BG"/>
        </w:rPr>
        <w:t>§ 10</w:t>
      </w:r>
      <w:r w:rsidRPr="00AD47E7">
        <w:rPr>
          <w:rFonts w:ascii="Times New Roman" w:eastAsia="Times New Roman" w:hAnsi="Times New Roman" w:cs="Times New Roman"/>
          <w:bCs/>
          <w:sz w:val="28"/>
          <w:szCs w:val="28"/>
          <w:lang w:eastAsia="bg-BG"/>
        </w:rPr>
        <w:t>. В чл. 52, ал. 1:</w:t>
      </w:r>
    </w:p>
    <w:p w:rsidR="00F728BF" w:rsidRPr="00AD47E7" w:rsidRDefault="00F728BF" w:rsidP="00F728BF">
      <w:pPr>
        <w:spacing w:after="0"/>
        <w:ind w:firstLine="567"/>
        <w:jc w:val="both"/>
        <w:textAlignment w:val="center"/>
        <w:rPr>
          <w:rFonts w:ascii="Times New Roman" w:eastAsia="Times New Roman" w:hAnsi="Times New Roman" w:cs="Times New Roman"/>
          <w:bCs/>
          <w:sz w:val="28"/>
          <w:szCs w:val="28"/>
          <w:lang w:eastAsia="bg-BG"/>
        </w:rPr>
      </w:pPr>
      <w:r w:rsidRPr="00AD47E7">
        <w:rPr>
          <w:rFonts w:ascii="Times New Roman" w:eastAsia="Times New Roman" w:hAnsi="Times New Roman" w:cs="Times New Roman"/>
          <w:bCs/>
          <w:sz w:val="28"/>
          <w:szCs w:val="28"/>
          <w:lang w:eastAsia="bg-BG"/>
        </w:rPr>
        <w:t>а) Точка 2 се изменя така:</w:t>
      </w:r>
    </w:p>
    <w:p w:rsidR="00F728BF" w:rsidRPr="00AD47E7" w:rsidRDefault="00F728BF" w:rsidP="00F728BF">
      <w:pPr>
        <w:spacing w:after="0"/>
        <w:ind w:firstLine="567"/>
        <w:jc w:val="both"/>
        <w:textAlignment w:val="center"/>
        <w:rPr>
          <w:rFonts w:ascii="Times New Roman" w:eastAsia="Times New Roman" w:hAnsi="Times New Roman" w:cs="Times New Roman"/>
          <w:sz w:val="28"/>
          <w:szCs w:val="28"/>
          <w:lang w:eastAsia="bg-BG"/>
        </w:rPr>
      </w:pPr>
      <w:r w:rsidRPr="00AD47E7">
        <w:rPr>
          <w:rFonts w:ascii="Times New Roman" w:eastAsia="Times New Roman" w:hAnsi="Times New Roman" w:cs="Times New Roman"/>
          <w:sz w:val="28"/>
          <w:szCs w:val="28"/>
          <w:lang w:eastAsia="bg-BG"/>
        </w:rPr>
        <w:t xml:space="preserve">„2. </w:t>
      </w:r>
      <w:r w:rsidRPr="00AD47E7">
        <w:rPr>
          <w:rFonts w:ascii="Times New Roman" w:eastAsia="Times New Roman" w:hAnsi="Times New Roman" w:cs="Times New Roman"/>
          <w:sz w:val="28"/>
          <w:szCs w:val="28"/>
          <w:lang w:val="en" w:eastAsia="bg-BG"/>
        </w:rPr>
        <w:t>физическите лица, включително едноличните търговци, които извършват с личен труд през цялата данъчна година два или три вида патентна дейност от посочените в т. 1 - 36 от приложение № 4</w:t>
      </w:r>
      <w:r w:rsidRPr="00AD47E7">
        <w:rPr>
          <w:rFonts w:ascii="Times New Roman" w:eastAsia="PMingLiU" w:hAnsi="Times New Roman" w:cs="Times New Roman"/>
          <w:color w:val="000000"/>
          <w:sz w:val="28"/>
          <w:szCs w:val="28"/>
          <w:lang w:eastAsia="zh-TW"/>
        </w:rPr>
        <w:t xml:space="preserve"> </w:t>
      </w:r>
      <w:r w:rsidRPr="00AD47E7">
        <w:rPr>
          <w:rFonts w:ascii="Times New Roman" w:eastAsia="Times New Roman" w:hAnsi="Times New Roman" w:cs="Times New Roman"/>
          <w:sz w:val="28"/>
          <w:szCs w:val="28"/>
          <w:lang w:eastAsia="bg-BG"/>
        </w:rPr>
        <w:t xml:space="preserve">към Глава втора, раздел </w:t>
      </w:r>
      <w:r w:rsidRPr="00AD47E7">
        <w:rPr>
          <w:rFonts w:ascii="Times New Roman" w:eastAsia="Times New Roman" w:hAnsi="Times New Roman" w:cs="Times New Roman"/>
          <w:sz w:val="28"/>
          <w:szCs w:val="28"/>
          <w:lang w:val="en-US" w:eastAsia="bg-BG"/>
        </w:rPr>
        <w:t>V</w:t>
      </w:r>
      <w:r w:rsidRPr="00AD47E7">
        <w:rPr>
          <w:rFonts w:ascii="Times New Roman" w:eastAsia="Times New Roman" w:hAnsi="Times New Roman" w:cs="Times New Roman"/>
          <w:sz w:val="28"/>
          <w:szCs w:val="28"/>
          <w:lang w:eastAsia="bg-BG"/>
        </w:rPr>
        <w:t xml:space="preserve"> от Закона за местните данъци и такси</w:t>
      </w:r>
      <w:r w:rsidRPr="00AD47E7">
        <w:rPr>
          <w:rFonts w:ascii="Times New Roman" w:eastAsia="Times New Roman" w:hAnsi="Times New Roman" w:cs="Times New Roman"/>
          <w:sz w:val="28"/>
          <w:szCs w:val="28"/>
          <w:lang w:val="en" w:eastAsia="bg-BG"/>
        </w:rPr>
        <w:t>, заплащат патентния данък само за тази дейност, за която определеният данък е с най-висок размер; за извършване на повече от три дейности облекчението не се прилага</w:t>
      </w:r>
      <w:proofErr w:type="gramStart"/>
      <w:r w:rsidRPr="00AD47E7">
        <w:rPr>
          <w:rFonts w:ascii="Times New Roman" w:eastAsia="Times New Roman" w:hAnsi="Times New Roman" w:cs="Times New Roman"/>
          <w:sz w:val="28"/>
          <w:szCs w:val="28"/>
          <w:lang w:eastAsia="bg-BG"/>
        </w:rPr>
        <w:t>;“</w:t>
      </w:r>
      <w:proofErr w:type="gramEnd"/>
    </w:p>
    <w:p w:rsidR="00F728BF" w:rsidRPr="00AD47E7" w:rsidRDefault="00F728BF" w:rsidP="00F728BF">
      <w:pPr>
        <w:spacing w:after="0"/>
        <w:ind w:firstLine="567"/>
        <w:jc w:val="both"/>
        <w:textAlignment w:val="center"/>
        <w:rPr>
          <w:rFonts w:ascii="Times New Roman" w:eastAsia="Times New Roman" w:hAnsi="Times New Roman" w:cs="Times New Roman"/>
          <w:sz w:val="28"/>
          <w:szCs w:val="28"/>
          <w:lang w:eastAsia="bg-BG"/>
        </w:rPr>
      </w:pPr>
      <w:r w:rsidRPr="00AD47E7">
        <w:rPr>
          <w:rFonts w:ascii="Times New Roman" w:eastAsia="Times New Roman" w:hAnsi="Times New Roman" w:cs="Times New Roman"/>
          <w:sz w:val="28"/>
          <w:szCs w:val="28"/>
          <w:lang w:eastAsia="bg-BG"/>
        </w:rPr>
        <w:lastRenderedPageBreak/>
        <w:t xml:space="preserve">б) </w:t>
      </w:r>
      <w:r w:rsidRPr="00AD47E7">
        <w:rPr>
          <w:rFonts w:ascii="Times New Roman" w:eastAsia="Times New Roman" w:hAnsi="Times New Roman" w:cs="Times New Roman"/>
          <w:sz w:val="28"/>
          <w:szCs w:val="28"/>
          <w:lang w:val="en" w:eastAsia="bg-BG"/>
        </w:rPr>
        <w:t>лицата, които използват работно място за обучение на чираци по смисъла на Закона за занаятите и извършват патентна дейност от посочените в т. 10 на приложение № 4</w:t>
      </w:r>
      <w:r w:rsidRPr="00AD47E7">
        <w:rPr>
          <w:rFonts w:ascii="Times New Roman" w:eastAsia="PMingLiU" w:hAnsi="Times New Roman" w:cs="Times New Roman"/>
          <w:color w:val="000000"/>
          <w:sz w:val="28"/>
          <w:szCs w:val="28"/>
          <w:lang w:eastAsia="zh-TW"/>
        </w:rPr>
        <w:t xml:space="preserve"> </w:t>
      </w:r>
      <w:r w:rsidRPr="00AD47E7">
        <w:rPr>
          <w:rFonts w:ascii="Times New Roman" w:eastAsia="Times New Roman" w:hAnsi="Times New Roman" w:cs="Times New Roman"/>
          <w:sz w:val="28"/>
          <w:szCs w:val="28"/>
          <w:lang w:eastAsia="bg-BG"/>
        </w:rPr>
        <w:t xml:space="preserve">към Глава втора, раздел </w:t>
      </w:r>
      <w:r w:rsidRPr="00AD47E7">
        <w:rPr>
          <w:rFonts w:ascii="Times New Roman" w:eastAsia="Times New Roman" w:hAnsi="Times New Roman" w:cs="Times New Roman"/>
          <w:sz w:val="28"/>
          <w:szCs w:val="28"/>
          <w:lang w:val="en-US" w:eastAsia="bg-BG"/>
        </w:rPr>
        <w:t>V</w:t>
      </w:r>
      <w:r w:rsidRPr="00AD47E7">
        <w:rPr>
          <w:rFonts w:ascii="Times New Roman" w:eastAsia="Times New Roman" w:hAnsi="Times New Roman" w:cs="Times New Roman"/>
          <w:sz w:val="28"/>
          <w:szCs w:val="28"/>
          <w:lang w:eastAsia="bg-BG"/>
        </w:rPr>
        <w:t xml:space="preserve"> от Закона за местните данъци и такси</w:t>
      </w:r>
      <w:r w:rsidRPr="00AD47E7">
        <w:rPr>
          <w:rFonts w:ascii="Times New Roman" w:eastAsia="Times New Roman" w:hAnsi="Times New Roman" w:cs="Times New Roman"/>
          <w:sz w:val="28"/>
          <w:szCs w:val="28"/>
          <w:lang w:val="en" w:eastAsia="bg-BG"/>
        </w:rPr>
        <w:t xml:space="preserve">, заплащат 50 на сто от определения патентен данък за съответното работно място; намалението се ползва, при условие че към декларацията по чл. </w:t>
      </w:r>
      <w:r w:rsidRPr="00AD47E7">
        <w:rPr>
          <w:rFonts w:ascii="Times New Roman" w:eastAsia="Times New Roman" w:hAnsi="Times New Roman" w:cs="Times New Roman"/>
          <w:sz w:val="28"/>
          <w:szCs w:val="28"/>
          <w:lang w:eastAsia="bg-BG"/>
        </w:rPr>
        <w:t>53</w:t>
      </w:r>
      <w:r w:rsidRPr="00AD47E7">
        <w:rPr>
          <w:rFonts w:ascii="Times New Roman" w:eastAsia="Times New Roman" w:hAnsi="Times New Roman" w:cs="Times New Roman"/>
          <w:sz w:val="28"/>
          <w:szCs w:val="28"/>
          <w:lang w:val="en" w:eastAsia="bg-BG"/>
        </w:rPr>
        <w:t xml:space="preserve"> е приложено копие от удостоверението за вписване в регистъра на чираците, издадено от съответната регионална занаятчийска камара.</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val="en" w:eastAsia="bg-BG"/>
        </w:rPr>
      </w:pPr>
      <w:r w:rsidRPr="00AD47E7">
        <w:rPr>
          <w:rFonts w:ascii="Times New Roman" w:eastAsia="Times New Roman" w:hAnsi="Times New Roman" w:cs="Times New Roman"/>
          <w:b/>
          <w:bCs/>
          <w:color w:val="000000"/>
          <w:sz w:val="28"/>
          <w:szCs w:val="28"/>
          <w:lang w:eastAsia="bg-BG"/>
        </w:rPr>
        <w:t>§ 11</w:t>
      </w:r>
      <w:r w:rsidRPr="00AD47E7">
        <w:rPr>
          <w:rFonts w:ascii="Times New Roman" w:eastAsia="Times New Roman" w:hAnsi="Times New Roman" w:cs="Times New Roman"/>
          <w:bCs/>
          <w:color w:val="000000"/>
          <w:sz w:val="28"/>
          <w:szCs w:val="28"/>
          <w:lang w:eastAsia="bg-BG"/>
        </w:rPr>
        <w:t xml:space="preserve">. </w:t>
      </w:r>
      <w:proofErr w:type="gramStart"/>
      <w:r w:rsidRPr="00AD47E7">
        <w:rPr>
          <w:rFonts w:ascii="Times New Roman" w:eastAsia="Times New Roman" w:hAnsi="Times New Roman" w:cs="Times New Roman"/>
          <w:bCs/>
          <w:color w:val="000000"/>
          <w:sz w:val="28"/>
          <w:szCs w:val="28"/>
          <w:lang w:val="en" w:eastAsia="bg-BG"/>
        </w:rPr>
        <w:t>В чл.</w:t>
      </w:r>
      <w:proofErr w:type="gramEnd"/>
      <w:r w:rsidRPr="00AD47E7">
        <w:rPr>
          <w:rFonts w:ascii="Times New Roman" w:eastAsia="Times New Roman" w:hAnsi="Times New Roman" w:cs="Times New Roman"/>
          <w:bCs/>
          <w:color w:val="000000"/>
          <w:sz w:val="28"/>
          <w:szCs w:val="28"/>
          <w:lang w:val="en" w:eastAsia="bg-BG"/>
        </w:rPr>
        <w:t xml:space="preserve"> </w:t>
      </w:r>
      <w:r w:rsidRPr="00AD47E7">
        <w:rPr>
          <w:rFonts w:ascii="Times New Roman" w:eastAsia="Times New Roman" w:hAnsi="Times New Roman" w:cs="Times New Roman"/>
          <w:bCs/>
          <w:color w:val="000000"/>
          <w:sz w:val="28"/>
          <w:szCs w:val="28"/>
          <w:lang w:eastAsia="bg-BG"/>
        </w:rPr>
        <w:t>58</w:t>
      </w:r>
      <w:r w:rsidRPr="00AD47E7">
        <w:rPr>
          <w:rFonts w:ascii="Times New Roman" w:eastAsia="Times New Roman" w:hAnsi="Times New Roman" w:cs="Times New Roman"/>
          <w:bCs/>
          <w:color w:val="000000"/>
          <w:sz w:val="28"/>
          <w:szCs w:val="28"/>
          <w:lang w:val="en" w:eastAsia="bg-BG"/>
        </w:rPr>
        <w:t>:</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val="en" w:eastAsia="bg-BG"/>
        </w:rPr>
      </w:pPr>
      <w:r w:rsidRPr="00AD47E7">
        <w:rPr>
          <w:rFonts w:ascii="Times New Roman" w:eastAsia="Times New Roman" w:hAnsi="Times New Roman" w:cs="Times New Roman"/>
          <w:bCs/>
          <w:color w:val="000000"/>
          <w:sz w:val="28"/>
          <w:szCs w:val="28"/>
          <w:lang w:val="en" w:eastAsia="bg-BG"/>
        </w:rPr>
        <w:t xml:space="preserve">а) </w:t>
      </w:r>
      <w:proofErr w:type="gramStart"/>
      <w:r w:rsidRPr="00AD47E7">
        <w:rPr>
          <w:rFonts w:ascii="Times New Roman" w:eastAsia="Times New Roman" w:hAnsi="Times New Roman" w:cs="Times New Roman"/>
          <w:bCs/>
          <w:color w:val="000000"/>
          <w:sz w:val="28"/>
          <w:szCs w:val="28"/>
          <w:lang w:val="en" w:eastAsia="bg-BG"/>
        </w:rPr>
        <w:t>алинея</w:t>
      </w:r>
      <w:proofErr w:type="gramEnd"/>
      <w:r w:rsidRPr="00AD47E7">
        <w:rPr>
          <w:rFonts w:ascii="Times New Roman" w:eastAsia="Times New Roman" w:hAnsi="Times New Roman" w:cs="Times New Roman"/>
          <w:bCs/>
          <w:color w:val="000000"/>
          <w:sz w:val="28"/>
          <w:szCs w:val="28"/>
          <w:lang w:val="en" w:eastAsia="bg-BG"/>
        </w:rPr>
        <w:t xml:space="preserve"> </w:t>
      </w:r>
      <w:r w:rsidRPr="00AD47E7">
        <w:rPr>
          <w:rFonts w:ascii="Times New Roman" w:eastAsia="Times New Roman" w:hAnsi="Times New Roman" w:cs="Times New Roman"/>
          <w:bCs/>
          <w:color w:val="000000"/>
          <w:sz w:val="28"/>
          <w:szCs w:val="28"/>
          <w:lang w:eastAsia="bg-BG"/>
        </w:rPr>
        <w:t>3</w:t>
      </w:r>
      <w:r w:rsidRPr="00AD47E7">
        <w:rPr>
          <w:rFonts w:ascii="Times New Roman" w:eastAsia="Times New Roman" w:hAnsi="Times New Roman" w:cs="Times New Roman"/>
          <w:bCs/>
          <w:color w:val="000000"/>
          <w:sz w:val="28"/>
          <w:szCs w:val="28"/>
          <w:lang w:val="en" w:eastAsia="bg-BG"/>
        </w:rPr>
        <w:t xml:space="preserve"> се изменя така:</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val="en" w:eastAsia="bg-BG"/>
        </w:rPr>
      </w:pPr>
      <w:r w:rsidRPr="00AD47E7">
        <w:rPr>
          <w:rFonts w:ascii="Times New Roman" w:eastAsia="Times New Roman" w:hAnsi="Times New Roman" w:cs="Times New Roman"/>
          <w:bCs/>
          <w:color w:val="000000"/>
          <w:sz w:val="28"/>
          <w:szCs w:val="28"/>
          <w:lang w:eastAsia="bg-BG"/>
        </w:rPr>
        <w:t>„</w:t>
      </w:r>
      <w:r w:rsidRPr="00AD47E7">
        <w:rPr>
          <w:rFonts w:ascii="Times New Roman" w:eastAsia="Times New Roman" w:hAnsi="Times New Roman" w:cs="Times New Roman"/>
          <w:bCs/>
          <w:color w:val="000000"/>
          <w:sz w:val="28"/>
          <w:szCs w:val="28"/>
          <w:lang w:val="en" w:eastAsia="bg-BG"/>
        </w:rPr>
        <w:t>(</w:t>
      </w:r>
      <w:r w:rsidRPr="00AD47E7">
        <w:rPr>
          <w:rFonts w:ascii="Times New Roman" w:eastAsia="Times New Roman" w:hAnsi="Times New Roman" w:cs="Times New Roman"/>
          <w:bCs/>
          <w:color w:val="000000"/>
          <w:sz w:val="28"/>
          <w:szCs w:val="28"/>
          <w:lang w:eastAsia="bg-BG"/>
        </w:rPr>
        <w:t>3</w:t>
      </w:r>
      <w:r w:rsidRPr="00AD47E7">
        <w:rPr>
          <w:rFonts w:ascii="Times New Roman" w:eastAsia="Times New Roman" w:hAnsi="Times New Roman" w:cs="Times New Roman"/>
          <w:bCs/>
          <w:color w:val="000000"/>
          <w:sz w:val="28"/>
          <w:szCs w:val="28"/>
          <w:lang w:val="en" w:eastAsia="bg-BG"/>
        </w:rPr>
        <w:t xml:space="preserve">) Размерът на дължимия данък за календарния месец се определя 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 </w:t>
      </w:r>
      <w:r w:rsidRPr="00AD47E7">
        <w:rPr>
          <w:rFonts w:ascii="Times New Roman" w:eastAsia="Times New Roman" w:hAnsi="Times New Roman" w:cs="Times New Roman"/>
          <w:bCs/>
          <w:color w:val="000000"/>
          <w:sz w:val="28"/>
          <w:szCs w:val="28"/>
          <w:lang w:eastAsia="bg-BG"/>
        </w:rPr>
        <w:t>2</w:t>
      </w:r>
      <w:r w:rsidRPr="00AD47E7">
        <w:rPr>
          <w:rFonts w:ascii="Times New Roman" w:eastAsia="Times New Roman" w:hAnsi="Times New Roman" w:cs="Times New Roman"/>
          <w:bCs/>
          <w:color w:val="000000"/>
          <w:sz w:val="28"/>
          <w:szCs w:val="28"/>
          <w:lang w:val="en" w:eastAsia="bg-BG"/>
        </w:rPr>
        <w:t>.</w:t>
      </w:r>
      <w:r w:rsidRPr="00AD47E7">
        <w:rPr>
          <w:rFonts w:ascii="Times New Roman" w:eastAsia="Times New Roman" w:hAnsi="Times New Roman" w:cs="Times New Roman"/>
          <w:bCs/>
          <w:color w:val="000000"/>
          <w:sz w:val="28"/>
          <w:szCs w:val="28"/>
          <w:lang w:eastAsia="bg-BG"/>
        </w:rPr>
        <w:t>“</w:t>
      </w:r>
      <w:r w:rsidRPr="00AD47E7">
        <w:rPr>
          <w:rFonts w:ascii="Times New Roman" w:eastAsia="Times New Roman" w:hAnsi="Times New Roman" w:cs="Times New Roman"/>
          <w:bCs/>
          <w:color w:val="000000"/>
          <w:sz w:val="28"/>
          <w:szCs w:val="28"/>
          <w:lang w:val="en" w:eastAsia="bg-BG"/>
        </w:rPr>
        <w:t>;</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val="en" w:eastAsia="bg-BG"/>
        </w:rPr>
      </w:pPr>
      <w:r w:rsidRPr="00AD47E7">
        <w:rPr>
          <w:rFonts w:ascii="Times New Roman" w:eastAsia="Times New Roman" w:hAnsi="Times New Roman" w:cs="Times New Roman"/>
          <w:bCs/>
          <w:color w:val="000000"/>
          <w:sz w:val="28"/>
          <w:szCs w:val="28"/>
          <w:lang w:val="en" w:eastAsia="bg-BG"/>
        </w:rPr>
        <w:t xml:space="preserve">б) </w:t>
      </w:r>
      <w:proofErr w:type="gramStart"/>
      <w:r w:rsidRPr="00AD47E7">
        <w:rPr>
          <w:rFonts w:ascii="Times New Roman" w:eastAsia="Times New Roman" w:hAnsi="Times New Roman" w:cs="Times New Roman"/>
          <w:bCs/>
          <w:color w:val="000000"/>
          <w:sz w:val="28"/>
          <w:szCs w:val="28"/>
          <w:lang w:val="en" w:eastAsia="bg-BG"/>
        </w:rPr>
        <w:t>създава</w:t>
      </w:r>
      <w:proofErr w:type="gramEnd"/>
      <w:r w:rsidRPr="00AD47E7">
        <w:rPr>
          <w:rFonts w:ascii="Times New Roman" w:eastAsia="Times New Roman" w:hAnsi="Times New Roman" w:cs="Times New Roman"/>
          <w:bCs/>
          <w:color w:val="000000"/>
          <w:sz w:val="28"/>
          <w:szCs w:val="28"/>
          <w:lang w:val="en" w:eastAsia="bg-BG"/>
        </w:rPr>
        <w:t xml:space="preserve"> се нова ал. </w:t>
      </w:r>
      <w:r w:rsidRPr="00AD47E7">
        <w:rPr>
          <w:rFonts w:ascii="Times New Roman" w:eastAsia="Times New Roman" w:hAnsi="Times New Roman" w:cs="Times New Roman"/>
          <w:bCs/>
          <w:color w:val="000000"/>
          <w:sz w:val="28"/>
          <w:szCs w:val="28"/>
          <w:lang w:eastAsia="bg-BG"/>
        </w:rPr>
        <w:t>4</w:t>
      </w:r>
      <w:r w:rsidRPr="00AD47E7">
        <w:rPr>
          <w:rFonts w:ascii="Times New Roman" w:eastAsia="Times New Roman" w:hAnsi="Times New Roman" w:cs="Times New Roman"/>
          <w:bCs/>
          <w:color w:val="000000"/>
          <w:sz w:val="28"/>
          <w:szCs w:val="28"/>
          <w:lang w:val="en" w:eastAsia="bg-BG"/>
        </w:rPr>
        <w:t>:</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val="en" w:eastAsia="bg-BG"/>
        </w:rPr>
      </w:pPr>
      <w:r w:rsidRPr="00AD47E7">
        <w:rPr>
          <w:rFonts w:ascii="Times New Roman" w:eastAsia="Times New Roman" w:hAnsi="Times New Roman" w:cs="Times New Roman"/>
          <w:bCs/>
          <w:color w:val="000000"/>
          <w:sz w:val="28"/>
          <w:szCs w:val="28"/>
          <w:lang w:eastAsia="bg-BG"/>
        </w:rPr>
        <w:t>„</w:t>
      </w:r>
      <w:r w:rsidRPr="00AD47E7">
        <w:rPr>
          <w:rFonts w:ascii="Times New Roman" w:eastAsia="Times New Roman" w:hAnsi="Times New Roman" w:cs="Times New Roman"/>
          <w:bCs/>
          <w:color w:val="000000"/>
          <w:sz w:val="28"/>
          <w:szCs w:val="28"/>
          <w:lang w:val="en" w:eastAsia="bg-BG"/>
        </w:rPr>
        <w:t>(</w:t>
      </w:r>
      <w:r w:rsidRPr="00AD47E7">
        <w:rPr>
          <w:rFonts w:ascii="Times New Roman" w:eastAsia="Times New Roman" w:hAnsi="Times New Roman" w:cs="Times New Roman"/>
          <w:bCs/>
          <w:color w:val="000000"/>
          <w:sz w:val="28"/>
          <w:szCs w:val="28"/>
          <w:lang w:eastAsia="bg-BG"/>
        </w:rPr>
        <w:t>4</w:t>
      </w:r>
      <w:r w:rsidRPr="00AD47E7">
        <w:rPr>
          <w:rFonts w:ascii="Times New Roman" w:eastAsia="Times New Roman" w:hAnsi="Times New Roman" w:cs="Times New Roman"/>
          <w:bCs/>
          <w:color w:val="000000"/>
          <w:sz w:val="28"/>
          <w:szCs w:val="28"/>
          <w:lang w:val="en" w:eastAsia="bg-BG"/>
        </w:rPr>
        <w:t>) Министерството на туризма непосредствено след изтичане на календарния месец, както и след изтичане на текущата година, предоставя автоматизирано по електронен път на Министерството на финансите необходимите данни от Единната система за туристическа информация чрез системата за обмен на информация, поддържана в изпълнение на чл. 5а</w:t>
      </w:r>
      <w:r w:rsidRPr="00AD47E7">
        <w:rPr>
          <w:rFonts w:ascii="Times New Roman" w:eastAsia="Times New Roman" w:hAnsi="Times New Roman" w:cs="Times New Roman"/>
          <w:bCs/>
          <w:color w:val="000000"/>
          <w:sz w:val="28"/>
          <w:szCs w:val="28"/>
          <w:lang w:eastAsia="bg-BG"/>
        </w:rPr>
        <w:t xml:space="preserve"> от ЗМДТ</w:t>
      </w:r>
      <w:proofErr w:type="gramStart"/>
      <w:r w:rsidRPr="00AD47E7">
        <w:rPr>
          <w:rFonts w:ascii="Times New Roman" w:eastAsia="Times New Roman" w:hAnsi="Times New Roman" w:cs="Times New Roman"/>
          <w:bCs/>
          <w:color w:val="000000"/>
          <w:sz w:val="28"/>
          <w:szCs w:val="28"/>
          <w:lang w:val="en" w:eastAsia="bg-BG"/>
        </w:rPr>
        <w:t>.</w:t>
      </w:r>
      <w:r w:rsidRPr="00AD47E7">
        <w:rPr>
          <w:rFonts w:ascii="Times New Roman" w:eastAsia="Times New Roman" w:hAnsi="Times New Roman" w:cs="Times New Roman"/>
          <w:bCs/>
          <w:color w:val="000000"/>
          <w:sz w:val="28"/>
          <w:szCs w:val="28"/>
          <w:lang w:eastAsia="bg-BG"/>
        </w:rPr>
        <w:t>“</w:t>
      </w:r>
      <w:proofErr w:type="gramEnd"/>
      <w:r w:rsidRPr="00AD47E7">
        <w:rPr>
          <w:rFonts w:ascii="Times New Roman" w:eastAsia="Times New Roman" w:hAnsi="Times New Roman" w:cs="Times New Roman"/>
          <w:bCs/>
          <w:color w:val="000000"/>
          <w:sz w:val="28"/>
          <w:szCs w:val="28"/>
          <w:lang w:val="en" w:eastAsia="bg-BG"/>
        </w:rPr>
        <w:t>;</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val="en" w:eastAsia="bg-BG"/>
        </w:rPr>
      </w:pPr>
      <w:r w:rsidRPr="00AD47E7">
        <w:rPr>
          <w:rFonts w:ascii="Times New Roman" w:eastAsia="Times New Roman" w:hAnsi="Times New Roman" w:cs="Times New Roman"/>
          <w:bCs/>
          <w:color w:val="000000"/>
          <w:sz w:val="28"/>
          <w:szCs w:val="28"/>
          <w:lang w:val="en" w:eastAsia="bg-BG"/>
        </w:rPr>
        <w:t xml:space="preserve">в) </w:t>
      </w:r>
      <w:proofErr w:type="gramStart"/>
      <w:r w:rsidRPr="00AD47E7">
        <w:rPr>
          <w:rFonts w:ascii="Times New Roman" w:eastAsia="Times New Roman" w:hAnsi="Times New Roman" w:cs="Times New Roman"/>
          <w:bCs/>
          <w:color w:val="000000"/>
          <w:sz w:val="28"/>
          <w:szCs w:val="28"/>
          <w:lang w:val="en" w:eastAsia="bg-BG"/>
        </w:rPr>
        <w:t>създава</w:t>
      </w:r>
      <w:proofErr w:type="gramEnd"/>
      <w:r w:rsidRPr="00AD47E7">
        <w:rPr>
          <w:rFonts w:ascii="Times New Roman" w:eastAsia="Times New Roman" w:hAnsi="Times New Roman" w:cs="Times New Roman"/>
          <w:bCs/>
          <w:color w:val="000000"/>
          <w:sz w:val="28"/>
          <w:szCs w:val="28"/>
          <w:lang w:val="en" w:eastAsia="bg-BG"/>
        </w:rPr>
        <w:t xml:space="preserve"> се ал. </w:t>
      </w:r>
      <w:r w:rsidRPr="00AD47E7">
        <w:rPr>
          <w:rFonts w:ascii="Times New Roman" w:eastAsia="Times New Roman" w:hAnsi="Times New Roman" w:cs="Times New Roman"/>
          <w:bCs/>
          <w:color w:val="000000"/>
          <w:sz w:val="28"/>
          <w:szCs w:val="28"/>
          <w:lang w:eastAsia="bg-BG"/>
        </w:rPr>
        <w:t>7</w:t>
      </w:r>
      <w:r w:rsidRPr="00AD47E7">
        <w:rPr>
          <w:rFonts w:ascii="Times New Roman" w:eastAsia="Times New Roman" w:hAnsi="Times New Roman" w:cs="Times New Roman"/>
          <w:bCs/>
          <w:color w:val="000000"/>
          <w:sz w:val="28"/>
          <w:szCs w:val="28"/>
          <w:lang w:val="en" w:eastAsia="bg-BG"/>
        </w:rPr>
        <w:t>:</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val="en" w:eastAsia="bg-BG"/>
        </w:rPr>
      </w:pPr>
      <w:r w:rsidRPr="00AD47E7">
        <w:rPr>
          <w:rFonts w:ascii="Times New Roman" w:eastAsia="Times New Roman" w:hAnsi="Times New Roman" w:cs="Times New Roman"/>
          <w:bCs/>
          <w:color w:val="000000"/>
          <w:sz w:val="28"/>
          <w:szCs w:val="28"/>
          <w:lang w:eastAsia="bg-BG"/>
        </w:rPr>
        <w:t>„</w:t>
      </w:r>
      <w:r w:rsidRPr="00AD47E7">
        <w:rPr>
          <w:rFonts w:ascii="Times New Roman" w:eastAsia="Times New Roman" w:hAnsi="Times New Roman" w:cs="Times New Roman"/>
          <w:bCs/>
          <w:color w:val="000000"/>
          <w:sz w:val="28"/>
          <w:szCs w:val="28"/>
          <w:lang w:val="en" w:eastAsia="bg-BG"/>
        </w:rPr>
        <w:t>(</w:t>
      </w:r>
      <w:r w:rsidRPr="00AD47E7">
        <w:rPr>
          <w:rFonts w:ascii="Times New Roman" w:eastAsia="Times New Roman" w:hAnsi="Times New Roman" w:cs="Times New Roman"/>
          <w:bCs/>
          <w:color w:val="000000"/>
          <w:sz w:val="28"/>
          <w:szCs w:val="28"/>
          <w:lang w:eastAsia="bg-BG"/>
        </w:rPr>
        <w:t>7</w:t>
      </w:r>
      <w:r w:rsidRPr="00AD47E7">
        <w:rPr>
          <w:rFonts w:ascii="Times New Roman" w:eastAsia="Times New Roman" w:hAnsi="Times New Roman" w:cs="Times New Roman"/>
          <w:bCs/>
          <w:color w:val="000000"/>
          <w:sz w:val="28"/>
          <w:szCs w:val="28"/>
          <w:lang w:val="en" w:eastAsia="bg-BG"/>
        </w:rPr>
        <w:t xml:space="preserve">) Данните по ал. </w:t>
      </w:r>
      <w:r w:rsidRPr="00AD47E7">
        <w:rPr>
          <w:rFonts w:ascii="Times New Roman" w:eastAsia="Times New Roman" w:hAnsi="Times New Roman" w:cs="Times New Roman"/>
          <w:bCs/>
          <w:color w:val="000000"/>
          <w:sz w:val="28"/>
          <w:szCs w:val="28"/>
          <w:lang w:eastAsia="bg-BG"/>
        </w:rPr>
        <w:t>4</w:t>
      </w:r>
      <w:r w:rsidRPr="00AD47E7">
        <w:rPr>
          <w:rFonts w:ascii="Times New Roman" w:eastAsia="Times New Roman" w:hAnsi="Times New Roman" w:cs="Times New Roman"/>
          <w:bCs/>
          <w:color w:val="000000"/>
          <w:sz w:val="28"/>
          <w:szCs w:val="28"/>
          <w:lang w:val="en" w:eastAsia="bg-BG"/>
        </w:rPr>
        <w:t xml:space="preserve"> се предоставят от Министерството на финансите на общините в срок до три дни след получаването им от Министерството на туризма:</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val="en" w:eastAsia="bg-BG"/>
        </w:rPr>
      </w:pPr>
      <w:r w:rsidRPr="00AD47E7">
        <w:rPr>
          <w:rFonts w:ascii="Times New Roman" w:eastAsia="Times New Roman" w:hAnsi="Times New Roman" w:cs="Times New Roman"/>
          <w:bCs/>
          <w:color w:val="000000"/>
          <w:sz w:val="28"/>
          <w:szCs w:val="28"/>
          <w:lang w:val="en" w:eastAsia="bg-BG"/>
        </w:rPr>
        <w:t xml:space="preserve">1. </w:t>
      </w:r>
      <w:proofErr w:type="gramStart"/>
      <w:r w:rsidRPr="00AD47E7">
        <w:rPr>
          <w:rFonts w:ascii="Times New Roman" w:eastAsia="Times New Roman" w:hAnsi="Times New Roman" w:cs="Times New Roman"/>
          <w:bCs/>
          <w:color w:val="000000"/>
          <w:sz w:val="28"/>
          <w:szCs w:val="28"/>
          <w:lang w:val="en" w:eastAsia="bg-BG"/>
        </w:rPr>
        <w:t>чрез</w:t>
      </w:r>
      <w:proofErr w:type="gramEnd"/>
      <w:r w:rsidRPr="00AD47E7">
        <w:rPr>
          <w:rFonts w:ascii="Times New Roman" w:eastAsia="Times New Roman" w:hAnsi="Times New Roman" w:cs="Times New Roman"/>
          <w:bCs/>
          <w:color w:val="000000"/>
          <w:sz w:val="28"/>
          <w:szCs w:val="28"/>
          <w:lang w:val="en" w:eastAsia="bg-BG"/>
        </w:rPr>
        <w:t xml:space="preserve"> изградена и функционираща автоматизирана връзка между системата за обмен на информация, поддържана от Министерството на финансите в изпълнение на чл. 5а</w:t>
      </w:r>
      <w:r w:rsidRPr="00AD47E7">
        <w:rPr>
          <w:rFonts w:ascii="Times New Roman" w:eastAsia="Times New Roman" w:hAnsi="Times New Roman" w:cs="Times New Roman"/>
          <w:bCs/>
          <w:color w:val="000000"/>
          <w:sz w:val="28"/>
          <w:szCs w:val="28"/>
          <w:lang w:eastAsia="bg-BG"/>
        </w:rPr>
        <w:t xml:space="preserve"> от ЗМДТ</w:t>
      </w:r>
      <w:r w:rsidRPr="00AD47E7">
        <w:rPr>
          <w:rFonts w:ascii="Times New Roman" w:eastAsia="Times New Roman" w:hAnsi="Times New Roman" w:cs="Times New Roman"/>
          <w:bCs/>
          <w:color w:val="000000"/>
          <w:sz w:val="28"/>
          <w:szCs w:val="28"/>
          <w:lang w:val="en" w:eastAsia="bg-BG"/>
        </w:rPr>
        <w:t>, и софтуерния продукт за администриране на местните данъци и такси на община</w:t>
      </w:r>
      <w:r w:rsidRPr="00AD47E7">
        <w:rPr>
          <w:rFonts w:ascii="Times New Roman" w:eastAsia="Times New Roman" w:hAnsi="Times New Roman" w:cs="Times New Roman"/>
          <w:bCs/>
          <w:color w:val="000000"/>
          <w:sz w:val="28"/>
          <w:szCs w:val="28"/>
          <w:lang w:eastAsia="bg-BG"/>
        </w:rPr>
        <w:t xml:space="preserve"> Шабла</w:t>
      </w:r>
      <w:r w:rsidRPr="00AD47E7">
        <w:rPr>
          <w:rFonts w:ascii="Times New Roman" w:eastAsia="Times New Roman" w:hAnsi="Times New Roman" w:cs="Times New Roman"/>
          <w:bCs/>
          <w:color w:val="000000"/>
          <w:sz w:val="28"/>
          <w:szCs w:val="28"/>
          <w:lang w:val="en" w:eastAsia="bg-BG"/>
        </w:rPr>
        <w:t>, или</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val="en" w:eastAsia="bg-BG"/>
        </w:rPr>
      </w:pPr>
      <w:r w:rsidRPr="00AD47E7">
        <w:rPr>
          <w:rFonts w:ascii="Times New Roman" w:eastAsia="Times New Roman" w:hAnsi="Times New Roman" w:cs="Times New Roman"/>
          <w:bCs/>
          <w:color w:val="000000"/>
          <w:sz w:val="28"/>
          <w:szCs w:val="28"/>
          <w:lang w:val="en" w:eastAsia="bg-BG"/>
        </w:rPr>
        <w:t xml:space="preserve">2. </w:t>
      </w:r>
      <w:proofErr w:type="gramStart"/>
      <w:r w:rsidRPr="00AD47E7">
        <w:rPr>
          <w:rFonts w:ascii="Times New Roman" w:eastAsia="Times New Roman" w:hAnsi="Times New Roman" w:cs="Times New Roman"/>
          <w:bCs/>
          <w:color w:val="000000"/>
          <w:sz w:val="28"/>
          <w:szCs w:val="28"/>
          <w:lang w:val="en" w:eastAsia="bg-BG"/>
        </w:rPr>
        <w:t>чрез</w:t>
      </w:r>
      <w:proofErr w:type="gramEnd"/>
      <w:r w:rsidRPr="00AD47E7">
        <w:rPr>
          <w:rFonts w:ascii="Times New Roman" w:eastAsia="Times New Roman" w:hAnsi="Times New Roman" w:cs="Times New Roman"/>
          <w:bCs/>
          <w:color w:val="000000"/>
          <w:sz w:val="28"/>
          <w:szCs w:val="28"/>
          <w:lang w:val="en" w:eastAsia="bg-BG"/>
        </w:rPr>
        <w:t xml:space="preserve"> предоставен оторизиран достъп на община </w:t>
      </w:r>
      <w:r w:rsidRPr="00AD47E7">
        <w:rPr>
          <w:rFonts w:ascii="Times New Roman" w:eastAsia="Times New Roman" w:hAnsi="Times New Roman" w:cs="Times New Roman"/>
          <w:bCs/>
          <w:color w:val="000000"/>
          <w:sz w:val="28"/>
          <w:szCs w:val="28"/>
          <w:lang w:eastAsia="bg-BG"/>
        </w:rPr>
        <w:t xml:space="preserve">Шабла </w:t>
      </w:r>
      <w:r w:rsidRPr="00AD47E7">
        <w:rPr>
          <w:rFonts w:ascii="Times New Roman" w:eastAsia="Times New Roman" w:hAnsi="Times New Roman" w:cs="Times New Roman"/>
          <w:bCs/>
          <w:color w:val="000000"/>
          <w:sz w:val="28"/>
          <w:szCs w:val="28"/>
          <w:lang w:val="en" w:eastAsia="bg-BG"/>
        </w:rPr>
        <w:t>до получената информация от Единната система за туристическа информация.</w:t>
      </w:r>
      <w:r w:rsidRPr="00AD47E7">
        <w:rPr>
          <w:rFonts w:ascii="Times New Roman" w:eastAsia="Times New Roman" w:hAnsi="Times New Roman" w:cs="Times New Roman"/>
          <w:bCs/>
          <w:color w:val="000000"/>
          <w:sz w:val="28"/>
          <w:szCs w:val="28"/>
          <w:lang w:eastAsia="bg-BG"/>
        </w:rPr>
        <w:t>“</w:t>
      </w:r>
      <w:r w:rsidRPr="00AD47E7">
        <w:rPr>
          <w:rFonts w:ascii="Times New Roman" w:eastAsia="Times New Roman" w:hAnsi="Times New Roman" w:cs="Times New Roman"/>
          <w:bCs/>
          <w:color w:val="000000"/>
          <w:sz w:val="28"/>
          <w:szCs w:val="28"/>
          <w:lang w:val="en" w:eastAsia="bg-BG"/>
        </w:rPr>
        <w:t>;</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eastAsia="bg-BG"/>
        </w:rPr>
      </w:pPr>
      <w:r w:rsidRPr="00AD47E7">
        <w:rPr>
          <w:rFonts w:ascii="Times New Roman" w:eastAsia="Times New Roman" w:hAnsi="Times New Roman" w:cs="Times New Roman"/>
          <w:bCs/>
          <w:color w:val="000000"/>
          <w:sz w:val="28"/>
          <w:szCs w:val="28"/>
          <w:lang w:val="en" w:eastAsia="bg-BG"/>
        </w:rPr>
        <w:t xml:space="preserve">г) </w:t>
      </w:r>
      <w:proofErr w:type="gramStart"/>
      <w:r w:rsidRPr="00AD47E7">
        <w:rPr>
          <w:rFonts w:ascii="Times New Roman" w:eastAsia="Times New Roman" w:hAnsi="Times New Roman" w:cs="Times New Roman"/>
          <w:bCs/>
          <w:color w:val="000000"/>
          <w:sz w:val="28"/>
          <w:szCs w:val="28"/>
          <w:lang w:val="en" w:eastAsia="bg-BG"/>
        </w:rPr>
        <w:t>досегашната</w:t>
      </w:r>
      <w:proofErr w:type="gramEnd"/>
      <w:r w:rsidRPr="00AD47E7">
        <w:rPr>
          <w:rFonts w:ascii="Times New Roman" w:eastAsia="Times New Roman" w:hAnsi="Times New Roman" w:cs="Times New Roman"/>
          <w:bCs/>
          <w:color w:val="000000"/>
          <w:sz w:val="28"/>
          <w:szCs w:val="28"/>
          <w:lang w:val="en" w:eastAsia="bg-BG"/>
        </w:rPr>
        <w:t xml:space="preserve"> ал. </w:t>
      </w:r>
      <w:r w:rsidRPr="00AD47E7">
        <w:rPr>
          <w:rFonts w:ascii="Times New Roman" w:eastAsia="Times New Roman" w:hAnsi="Times New Roman" w:cs="Times New Roman"/>
          <w:bCs/>
          <w:color w:val="000000"/>
          <w:sz w:val="28"/>
          <w:szCs w:val="28"/>
          <w:lang w:eastAsia="bg-BG"/>
        </w:rPr>
        <w:t>4</w:t>
      </w:r>
      <w:r w:rsidRPr="00AD47E7">
        <w:rPr>
          <w:rFonts w:ascii="Times New Roman" w:eastAsia="Times New Roman" w:hAnsi="Times New Roman" w:cs="Times New Roman"/>
          <w:bCs/>
          <w:color w:val="000000"/>
          <w:sz w:val="28"/>
          <w:szCs w:val="28"/>
          <w:lang w:val="en" w:eastAsia="bg-BG"/>
        </w:rPr>
        <w:t xml:space="preserve"> става ал. </w:t>
      </w:r>
      <w:r w:rsidRPr="00AD47E7">
        <w:rPr>
          <w:rFonts w:ascii="Times New Roman" w:eastAsia="Times New Roman" w:hAnsi="Times New Roman" w:cs="Times New Roman"/>
          <w:bCs/>
          <w:color w:val="000000"/>
          <w:sz w:val="28"/>
          <w:szCs w:val="28"/>
          <w:lang w:eastAsia="bg-BG"/>
        </w:rPr>
        <w:t>8</w:t>
      </w:r>
      <w:r w:rsidRPr="00AD47E7">
        <w:rPr>
          <w:rFonts w:ascii="Times New Roman" w:eastAsia="Times New Roman" w:hAnsi="Times New Roman" w:cs="Times New Roman"/>
          <w:bCs/>
          <w:color w:val="000000"/>
          <w:sz w:val="28"/>
          <w:szCs w:val="28"/>
          <w:lang w:val="en" w:eastAsia="bg-BG"/>
        </w:rPr>
        <w:t>.</w:t>
      </w:r>
      <w:r w:rsidRPr="00AD47E7">
        <w:rPr>
          <w:rFonts w:ascii="Times New Roman" w:eastAsia="Times New Roman" w:hAnsi="Times New Roman" w:cs="Times New Roman"/>
          <w:bCs/>
          <w:color w:val="000000"/>
          <w:sz w:val="28"/>
          <w:szCs w:val="28"/>
          <w:lang w:eastAsia="bg-BG"/>
        </w:rPr>
        <w:t>“</w:t>
      </w:r>
    </w:p>
    <w:p w:rsidR="00F728BF" w:rsidRPr="00AD47E7" w:rsidRDefault="00F728BF" w:rsidP="00F728BF">
      <w:pPr>
        <w:spacing w:after="0"/>
        <w:ind w:firstLine="567"/>
        <w:jc w:val="both"/>
        <w:textAlignment w:val="center"/>
        <w:rPr>
          <w:rFonts w:ascii="Times New Roman" w:eastAsia="Times New Roman" w:hAnsi="Times New Roman" w:cs="Times New Roman"/>
          <w:bCs/>
          <w:color w:val="000000"/>
          <w:sz w:val="28"/>
          <w:szCs w:val="28"/>
          <w:lang w:eastAsia="bg-BG"/>
        </w:rPr>
      </w:pPr>
      <w:r w:rsidRPr="00AD47E7">
        <w:rPr>
          <w:rFonts w:ascii="Times New Roman" w:eastAsia="Times New Roman" w:hAnsi="Times New Roman" w:cs="Times New Roman"/>
          <w:b/>
          <w:bCs/>
          <w:color w:val="000000"/>
          <w:sz w:val="28"/>
          <w:szCs w:val="28"/>
          <w:lang w:eastAsia="bg-BG"/>
        </w:rPr>
        <w:t xml:space="preserve">§ 12. </w:t>
      </w:r>
      <w:r w:rsidRPr="00AD47E7">
        <w:rPr>
          <w:rFonts w:ascii="Times New Roman" w:eastAsia="Times New Roman" w:hAnsi="Times New Roman" w:cs="Times New Roman"/>
          <w:bCs/>
          <w:color w:val="000000"/>
          <w:sz w:val="28"/>
          <w:szCs w:val="28"/>
          <w:lang w:eastAsia="bg-BG"/>
        </w:rPr>
        <w:t xml:space="preserve">В § 7, ал. 1, т. 6 на </w:t>
      </w:r>
      <w:r w:rsidRPr="00AD47E7">
        <w:rPr>
          <w:rFonts w:ascii="Times New Roman" w:eastAsia="Times New Roman" w:hAnsi="Times New Roman" w:cs="Times New Roman"/>
          <w:bCs/>
          <w:color w:val="000000"/>
          <w:sz w:val="28"/>
          <w:szCs w:val="28"/>
          <w:lang w:val="en-US" w:eastAsia="bg-BG"/>
        </w:rPr>
        <w:t>Преходни и Заключителни разпоредби</w:t>
      </w:r>
      <w:r w:rsidRPr="00AD47E7">
        <w:rPr>
          <w:rFonts w:ascii="Times New Roman" w:eastAsia="Times New Roman" w:hAnsi="Times New Roman" w:cs="Times New Roman"/>
          <w:bCs/>
          <w:color w:val="000000"/>
          <w:sz w:val="28"/>
          <w:szCs w:val="28"/>
          <w:lang w:eastAsia="bg-BG"/>
        </w:rPr>
        <w:t xml:space="preserve"> се отменя.</w:t>
      </w:r>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val="en" w:eastAsia="bg-BG"/>
        </w:rPr>
      </w:pPr>
      <w:r w:rsidRPr="00AD47E7">
        <w:rPr>
          <w:rFonts w:ascii="Times New Roman" w:eastAsia="Times New Roman" w:hAnsi="Times New Roman" w:cs="Times New Roman"/>
          <w:b/>
          <w:color w:val="000000"/>
          <w:sz w:val="28"/>
          <w:szCs w:val="28"/>
          <w:lang w:eastAsia="bg-BG"/>
        </w:rPr>
        <w:lastRenderedPageBreak/>
        <w:t>§ 13.</w:t>
      </w:r>
      <w:r w:rsidRPr="00AD47E7">
        <w:rPr>
          <w:rFonts w:ascii="Times New Roman" w:eastAsia="Times New Roman" w:hAnsi="Times New Roman" w:cs="Times New Roman"/>
          <w:color w:val="000000"/>
          <w:sz w:val="28"/>
          <w:szCs w:val="28"/>
          <w:lang w:eastAsia="bg-BG"/>
        </w:rPr>
        <w:t xml:space="preserve"> </w:t>
      </w:r>
      <w:proofErr w:type="gramStart"/>
      <w:r w:rsidRPr="00AD47E7">
        <w:rPr>
          <w:rFonts w:ascii="Times New Roman" w:eastAsia="Times New Roman" w:hAnsi="Times New Roman" w:cs="Times New Roman"/>
          <w:color w:val="000000"/>
          <w:sz w:val="28"/>
          <w:szCs w:val="28"/>
          <w:lang w:val="en" w:eastAsia="bg-BG"/>
        </w:rPr>
        <w:t xml:space="preserve">В приложение № </w:t>
      </w:r>
      <w:r w:rsidRPr="00AD47E7">
        <w:rPr>
          <w:rFonts w:ascii="Times New Roman" w:eastAsia="Times New Roman" w:hAnsi="Times New Roman" w:cs="Times New Roman"/>
          <w:color w:val="000000"/>
          <w:sz w:val="28"/>
          <w:szCs w:val="28"/>
          <w:lang w:eastAsia="bg-BG"/>
        </w:rPr>
        <w:t>2</w:t>
      </w:r>
      <w:r w:rsidRPr="00AD47E7">
        <w:rPr>
          <w:rFonts w:ascii="Times New Roman" w:eastAsia="Times New Roman" w:hAnsi="Times New Roman" w:cs="Times New Roman"/>
          <w:color w:val="000000"/>
          <w:sz w:val="28"/>
          <w:szCs w:val="28"/>
          <w:lang w:val="en" w:eastAsia="bg-BG"/>
        </w:rPr>
        <w:t xml:space="preserve"> към </w:t>
      </w:r>
      <w:r w:rsidRPr="00AD47E7">
        <w:rPr>
          <w:rFonts w:ascii="Times New Roman" w:eastAsia="Times New Roman" w:hAnsi="Times New Roman" w:cs="Times New Roman"/>
          <w:color w:val="000000"/>
          <w:sz w:val="28"/>
          <w:szCs w:val="28"/>
          <w:lang w:eastAsia="bg-BG"/>
        </w:rPr>
        <w:t>чл.</w:t>
      </w:r>
      <w:proofErr w:type="gramEnd"/>
      <w:r w:rsidRPr="00AD47E7">
        <w:rPr>
          <w:rFonts w:ascii="Times New Roman" w:eastAsia="Times New Roman" w:hAnsi="Times New Roman" w:cs="Times New Roman"/>
          <w:color w:val="000000"/>
          <w:sz w:val="28"/>
          <w:szCs w:val="28"/>
          <w:lang w:eastAsia="bg-BG"/>
        </w:rPr>
        <w:t xml:space="preserve"> 56</w:t>
      </w:r>
      <w:r w:rsidRPr="00AD47E7">
        <w:rPr>
          <w:rFonts w:ascii="Times New Roman" w:eastAsia="Times New Roman" w:hAnsi="Times New Roman" w:cs="Times New Roman"/>
          <w:color w:val="000000"/>
          <w:sz w:val="28"/>
          <w:szCs w:val="28"/>
          <w:lang w:val="en" w:eastAsia="bg-BG"/>
        </w:rPr>
        <w:t xml:space="preserve"> т. 1</w:t>
      </w:r>
      <w:r w:rsidRPr="00AD47E7">
        <w:rPr>
          <w:rFonts w:ascii="Times New Roman" w:eastAsia="Times New Roman" w:hAnsi="Times New Roman" w:cs="Times New Roman"/>
          <w:color w:val="000000"/>
          <w:sz w:val="28"/>
          <w:szCs w:val="28"/>
          <w:lang w:eastAsia="bg-BG"/>
        </w:rPr>
        <w:t>, в частта „вид патентна дейност</w:t>
      </w:r>
      <w:proofErr w:type="gramStart"/>
      <w:r w:rsidRPr="00AD47E7">
        <w:rPr>
          <w:rFonts w:ascii="Times New Roman" w:eastAsia="Times New Roman" w:hAnsi="Times New Roman" w:cs="Times New Roman"/>
          <w:color w:val="000000"/>
          <w:sz w:val="28"/>
          <w:szCs w:val="28"/>
          <w:lang w:eastAsia="bg-BG"/>
        </w:rPr>
        <w:t>“</w:t>
      </w:r>
      <w:r w:rsidRPr="00AD47E7">
        <w:rPr>
          <w:rFonts w:ascii="Times New Roman" w:eastAsia="Times New Roman" w:hAnsi="Times New Roman" w:cs="Times New Roman"/>
          <w:color w:val="000000"/>
          <w:sz w:val="28"/>
          <w:szCs w:val="28"/>
          <w:lang w:val="en" w:eastAsia="bg-BG"/>
        </w:rPr>
        <w:t xml:space="preserve"> се</w:t>
      </w:r>
      <w:proofErr w:type="gramEnd"/>
      <w:r w:rsidRPr="00AD47E7">
        <w:rPr>
          <w:rFonts w:ascii="Times New Roman" w:eastAsia="Times New Roman" w:hAnsi="Times New Roman" w:cs="Times New Roman"/>
          <w:color w:val="000000"/>
          <w:sz w:val="28"/>
          <w:szCs w:val="28"/>
          <w:lang w:val="en" w:eastAsia="bg-BG"/>
        </w:rPr>
        <w:t xml:space="preserve"> изменя така:</w:t>
      </w:r>
    </w:p>
    <w:p w:rsidR="00F728BF" w:rsidRPr="00AD47E7" w:rsidRDefault="00F728BF" w:rsidP="00F728BF">
      <w:pPr>
        <w:spacing w:after="0"/>
        <w:ind w:firstLine="567"/>
        <w:jc w:val="both"/>
        <w:textAlignment w:val="center"/>
        <w:rPr>
          <w:rFonts w:ascii="Times New Roman" w:eastAsia="Times New Roman" w:hAnsi="Times New Roman" w:cs="Times New Roman"/>
          <w:color w:val="000000"/>
          <w:sz w:val="28"/>
          <w:szCs w:val="28"/>
          <w:lang w:eastAsia="bg-BG"/>
        </w:rPr>
      </w:pPr>
      <w:r w:rsidRPr="00AD47E7">
        <w:rPr>
          <w:rFonts w:ascii="Times New Roman" w:eastAsia="Times New Roman" w:hAnsi="Times New Roman" w:cs="Times New Roman"/>
          <w:color w:val="000000"/>
          <w:sz w:val="28"/>
          <w:szCs w:val="28"/>
          <w:lang w:eastAsia="bg-BG"/>
        </w:rPr>
        <w:t>„</w:t>
      </w:r>
      <w:r w:rsidRPr="00AD47E7">
        <w:rPr>
          <w:rFonts w:ascii="Times New Roman" w:eastAsia="Times New Roman" w:hAnsi="Times New Roman" w:cs="Times New Roman"/>
          <w:color w:val="000000"/>
          <w:sz w:val="28"/>
          <w:szCs w:val="28"/>
          <w:lang w:val="en" w:eastAsia="bg-BG"/>
        </w:rPr>
        <w:t>1. Места за настаняване с не повече от 20 стаи, категоризирани една или две звезди или регистрирани по Закона за туризма - данъкът се определя за стая според местонахождението на обекта:”</w:t>
      </w:r>
    </w:p>
    <w:p w:rsidR="00F728BF" w:rsidRPr="00AD47E7" w:rsidRDefault="00F728BF" w:rsidP="00F728BF">
      <w:pPr>
        <w:spacing w:after="0"/>
        <w:ind w:firstLine="567"/>
        <w:jc w:val="both"/>
        <w:rPr>
          <w:rFonts w:ascii="Times New Roman" w:eastAsia="Times New Roman" w:hAnsi="Times New Roman" w:cs="Times New Roman"/>
          <w:sz w:val="28"/>
          <w:szCs w:val="28"/>
          <w:lang w:eastAsia="bg-BG"/>
        </w:rPr>
      </w:pPr>
    </w:p>
    <w:p w:rsidR="00EE2BDC" w:rsidRDefault="00EE2BDC" w:rsidP="00EE2BDC">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Pr>
          <w:rFonts w:ascii="Times New Roman" w:hAnsi="Times New Roman"/>
          <w:b/>
          <w:sz w:val="24"/>
          <w:szCs w:val="24"/>
        </w:rPr>
        <w:t>8</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p>
    <w:p w:rsidR="00EE2BDC" w:rsidRPr="00D9298D" w:rsidRDefault="00EE2BDC" w:rsidP="00D9298D">
      <w:pPr>
        <w:keepNext/>
        <w:spacing w:after="0"/>
        <w:ind w:right="4" w:firstLine="567"/>
        <w:jc w:val="both"/>
        <w:outlineLvl w:val="2"/>
        <w:rPr>
          <w:rFonts w:ascii="Times New Roman" w:eastAsia="Times New Roman" w:hAnsi="Times New Roman" w:cs="Times New Roman"/>
          <w:sz w:val="28"/>
          <w:szCs w:val="28"/>
          <w:lang w:eastAsia="bg-BG"/>
        </w:rPr>
      </w:pPr>
    </w:p>
    <w:p w:rsidR="00D9298D" w:rsidRDefault="00D9298D" w:rsidP="00D9298D">
      <w:pPr>
        <w:keepNext/>
        <w:spacing w:after="0"/>
        <w:ind w:right="4" w:firstLine="567"/>
        <w:jc w:val="both"/>
        <w:outlineLvl w:val="2"/>
        <w:rPr>
          <w:rFonts w:ascii="Times New Roman" w:eastAsia="Times New Roman" w:hAnsi="Times New Roman" w:cs="Times New Roman"/>
          <w:bCs/>
          <w:sz w:val="28"/>
          <w:szCs w:val="28"/>
          <w:lang w:eastAsia="en-GB"/>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val="ru-RU" w:eastAsia="bg-BG"/>
        </w:rPr>
        <w:t xml:space="preserve">Докладна записка относно </w:t>
      </w:r>
      <w:r w:rsidRPr="00D9298D">
        <w:rPr>
          <w:rFonts w:ascii="Times New Roman" w:eastAsia="Times New Roman" w:hAnsi="Times New Roman" w:cs="Times New Roman"/>
          <w:sz w:val="28"/>
          <w:szCs w:val="28"/>
          <w:lang w:eastAsia="en-GB"/>
        </w:rPr>
        <w:t xml:space="preserve">кандидатстване на община Шабла с проектно предложение </w:t>
      </w:r>
      <w:r w:rsidRPr="00D9298D">
        <w:rPr>
          <w:rFonts w:ascii="Times New Roman" w:eastAsia="Times New Roman" w:hAnsi="Times New Roman" w:cs="Times New Roman"/>
          <w:sz w:val="28"/>
          <w:szCs w:val="28"/>
          <w:lang w:val="en-GB" w:eastAsia="en-GB"/>
        </w:rPr>
        <w:t xml:space="preserve">„Прилагане на иновативни </w:t>
      </w:r>
      <w:r w:rsidRPr="00D9298D">
        <w:rPr>
          <w:rFonts w:ascii="Times New Roman" w:eastAsia="Times New Roman" w:hAnsi="Times New Roman" w:cs="Times New Roman"/>
          <w:bCs/>
          <w:sz w:val="28"/>
          <w:szCs w:val="28"/>
          <w:lang w:val="en-GB" w:eastAsia="en-GB"/>
        </w:rPr>
        <w:t>мерки за намаляване на морските отпадъци</w:t>
      </w:r>
      <w:r w:rsidRPr="00D9298D">
        <w:rPr>
          <w:rFonts w:ascii="Times New Roman" w:eastAsia="Times New Roman" w:hAnsi="Times New Roman" w:cs="Times New Roman"/>
          <w:bCs/>
          <w:sz w:val="28"/>
          <w:szCs w:val="28"/>
          <w:lang w:val="ru-RU" w:eastAsia="en-GB"/>
        </w:rPr>
        <w:t xml:space="preserve"> </w:t>
      </w:r>
      <w:r w:rsidRPr="00D9298D">
        <w:rPr>
          <w:rFonts w:ascii="Times New Roman" w:eastAsia="Times New Roman" w:hAnsi="Times New Roman" w:cs="Times New Roman"/>
          <w:bCs/>
          <w:sz w:val="28"/>
          <w:szCs w:val="28"/>
          <w:lang w:val="en-GB" w:eastAsia="en-GB"/>
        </w:rPr>
        <w:t>в крайбрежните зони на община Шабла“</w:t>
      </w:r>
      <w:r w:rsidRPr="00D9298D">
        <w:rPr>
          <w:rFonts w:ascii="Times New Roman" w:eastAsia="Times New Roman" w:hAnsi="Times New Roman" w:cs="Times New Roman"/>
          <w:sz w:val="28"/>
          <w:szCs w:val="28"/>
          <w:lang w:eastAsia="en-GB"/>
        </w:rPr>
        <w:t xml:space="preserve">  по </w:t>
      </w:r>
      <w:hyperlink r:id="rId8" w:history="1">
        <w:r w:rsidRPr="00D9298D">
          <w:rPr>
            <w:rFonts w:ascii="Times New Roman" w:eastAsia="Times New Roman" w:hAnsi="Times New Roman" w:cs="Times New Roman"/>
            <w:bCs/>
            <w:color w:val="000000"/>
            <w:sz w:val="28"/>
            <w:szCs w:val="28"/>
            <w:lang w:val="en-GB" w:eastAsia="en-GB"/>
          </w:rPr>
          <w:t>„Малка грантова схема за мерки за намаляване на морските отпадъци“ по Резултат 2: „Система за оценка, мониторинг и управление на морските води</w:t>
        </w:r>
      </w:hyperlink>
      <w:r w:rsidRPr="00D9298D">
        <w:rPr>
          <w:rFonts w:ascii="Times New Roman" w:eastAsia="Times New Roman" w:hAnsi="Times New Roman" w:cs="Times New Roman"/>
          <w:bCs/>
          <w:sz w:val="28"/>
          <w:szCs w:val="28"/>
          <w:lang w:eastAsia="en-GB"/>
        </w:rPr>
        <w:t>” по Програма: „Опазване на околната среда и климатични промени“</w:t>
      </w:r>
      <w:r w:rsidRPr="00D9298D">
        <w:rPr>
          <w:rFonts w:ascii="Times New Roman" w:eastAsia="Times New Roman" w:hAnsi="Times New Roman" w:cs="Times New Roman"/>
          <w:bCs/>
          <w:sz w:val="28"/>
          <w:szCs w:val="28"/>
          <w:lang w:val="en-GB" w:eastAsia="en-GB"/>
        </w:rPr>
        <w:t xml:space="preserve">, финансирана от </w:t>
      </w:r>
      <w:r w:rsidRPr="00D9298D">
        <w:rPr>
          <w:rFonts w:ascii="Times New Roman" w:eastAsia="Times New Roman" w:hAnsi="Times New Roman" w:cs="Times New Roman"/>
          <w:bCs/>
          <w:sz w:val="28"/>
          <w:szCs w:val="28"/>
          <w:lang w:eastAsia="en-GB"/>
        </w:rPr>
        <w:t>Финансовия механизъм на Европейското иконимическо пространство и съфинансирана от Република България.</w:t>
      </w:r>
    </w:p>
    <w:p w:rsidR="00F728BF" w:rsidRPr="00AD47E7" w:rsidRDefault="00F728BF" w:rsidP="00F728BF">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№76:</w:t>
      </w:r>
      <w:r w:rsidRPr="00AD47E7">
        <w:rPr>
          <w:rFonts w:ascii="Times New Roman" w:eastAsia="Times New Roman" w:hAnsi="Times New Roman" w:cs="Times New Roman"/>
          <w:b/>
          <w:bCs/>
          <w:sz w:val="28"/>
          <w:szCs w:val="28"/>
          <w:lang w:eastAsia="en-GB"/>
        </w:rPr>
        <w:t>.</w:t>
      </w:r>
      <w:r w:rsidRPr="00AD47E7">
        <w:rPr>
          <w:rFonts w:ascii="Times New Roman" w:eastAsia="Times New Roman" w:hAnsi="Times New Roman" w:cs="Times New Roman"/>
          <w:bCs/>
          <w:sz w:val="28"/>
          <w:szCs w:val="28"/>
          <w:lang w:eastAsia="en-GB"/>
        </w:rPr>
        <w:t>На основание чл.21, ал.1, т.23 и ал.2,</w:t>
      </w:r>
      <w:r w:rsidRPr="00AD47E7">
        <w:rPr>
          <w:rFonts w:ascii="Times New Roman" w:eastAsia="Times New Roman" w:hAnsi="Times New Roman" w:cs="Times New Roman"/>
          <w:sz w:val="28"/>
          <w:szCs w:val="28"/>
          <w:lang w:eastAsia="en-GB"/>
        </w:rPr>
        <w:t xml:space="preserve"> във връзка с чл. 59, чл. 60 и чл. 61 </w:t>
      </w:r>
      <w:r w:rsidRPr="00AD47E7">
        <w:rPr>
          <w:rFonts w:ascii="Times New Roman" w:eastAsia="Times New Roman" w:hAnsi="Times New Roman" w:cs="Times New Roman"/>
          <w:bCs/>
          <w:sz w:val="28"/>
          <w:szCs w:val="28"/>
          <w:lang w:eastAsia="en-GB"/>
        </w:rPr>
        <w:t>от ЗМСМА,</w:t>
      </w:r>
      <w:r w:rsidRPr="00AD47E7">
        <w:rPr>
          <w:rFonts w:ascii="Times New Roman" w:eastAsia="Times New Roman" w:hAnsi="Times New Roman" w:cs="Times New Roman"/>
          <w:sz w:val="28"/>
          <w:szCs w:val="28"/>
          <w:lang w:eastAsia="bg-BG"/>
        </w:rPr>
        <w:t xml:space="preserve"> във връзка с докладна записка с вх.№ К-55/17.03.2020 г., Общински съвет-Шабла:</w:t>
      </w:r>
    </w:p>
    <w:p w:rsidR="00F728BF" w:rsidRPr="00AD47E7" w:rsidRDefault="00F728BF" w:rsidP="00F728BF">
      <w:pPr>
        <w:spacing w:after="80"/>
        <w:ind w:firstLine="567"/>
        <w:jc w:val="both"/>
        <w:rPr>
          <w:rFonts w:ascii="Times New Roman" w:eastAsia="Times New Roman" w:hAnsi="Times New Roman" w:cs="Times New Roman"/>
          <w:sz w:val="28"/>
          <w:szCs w:val="28"/>
          <w:lang w:eastAsia="en-GB"/>
        </w:rPr>
      </w:pPr>
      <w:r w:rsidRPr="00AD47E7">
        <w:rPr>
          <w:rFonts w:ascii="Times New Roman" w:eastAsia="Times New Roman" w:hAnsi="Times New Roman" w:cs="Times New Roman"/>
          <w:color w:val="000000"/>
          <w:sz w:val="28"/>
          <w:szCs w:val="28"/>
          <w:lang w:eastAsia="en-GB"/>
        </w:rPr>
        <w:t xml:space="preserve">1.Дава </w:t>
      </w:r>
      <w:r w:rsidRPr="00AD47E7">
        <w:rPr>
          <w:rFonts w:ascii="Times New Roman" w:eastAsia="Times New Roman" w:hAnsi="Times New Roman" w:cs="Times New Roman"/>
          <w:bCs/>
          <w:iCs/>
          <w:sz w:val="28"/>
          <w:szCs w:val="28"/>
          <w:lang w:val="en-GB" w:eastAsia="en-GB"/>
        </w:rPr>
        <w:t xml:space="preserve">съгласие Община Шабла </w:t>
      </w:r>
      <w:r w:rsidRPr="00AD47E7">
        <w:rPr>
          <w:rFonts w:ascii="Times New Roman" w:eastAsia="Times New Roman" w:hAnsi="Times New Roman" w:cs="Times New Roman"/>
          <w:bCs/>
          <w:iCs/>
          <w:sz w:val="28"/>
          <w:szCs w:val="28"/>
          <w:lang w:eastAsia="en-GB"/>
        </w:rPr>
        <w:t>да кандидатства с</w:t>
      </w:r>
      <w:r w:rsidRPr="00AD47E7">
        <w:rPr>
          <w:rFonts w:ascii="Times New Roman" w:eastAsia="Times New Roman" w:hAnsi="Times New Roman" w:cs="Times New Roman"/>
          <w:bCs/>
          <w:iCs/>
          <w:sz w:val="28"/>
          <w:szCs w:val="28"/>
          <w:lang w:val="en-GB" w:eastAsia="en-GB"/>
        </w:rPr>
        <w:t xml:space="preserve"> проект </w:t>
      </w:r>
      <w:r w:rsidRPr="00F46808">
        <w:rPr>
          <w:rFonts w:ascii="Times New Roman" w:eastAsia="Times New Roman" w:hAnsi="Times New Roman" w:cs="Times New Roman"/>
          <w:sz w:val="28"/>
          <w:szCs w:val="28"/>
          <w:lang w:val="en-GB" w:eastAsia="en-GB"/>
        </w:rPr>
        <w:t xml:space="preserve">„Прилагане на иновативни </w:t>
      </w:r>
      <w:r w:rsidRPr="00F46808">
        <w:rPr>
          <w:rFonts w:ascii="Times New Roman" w:eastAsia="Times New Roman" w:hAnsi="Times New Roman" w:cs="Times New Roman"/>
          <w:bCs/>
          <w:sz w:val="28"/>
          <w:szCs w:val="28"/>
          <w:lang w:val="en-GB" w:eastAsia="en-GB"/>
        </w:rPr>
        <w:t>мерки за намаляване на морските отпадъци</w:t>
      </w:r>
      <w:r w:rsidRPr="00F46808">
        <w:rPr>
          <w:rFonts w:ascii="Times New Roman" w:eastAsia="Times New Roman" w:hAnsi="Times New Roman" w:cs="Times New Roman"/>
          <w:bCs/>
          <w:sz w:val="28"/>
          <w:szCs w:val="28"/>
          <w:lang w:val="ru-RU" w:eastAsia="en-GB"/>
        </w:rPr>
        <w:t xml:space="preserve"> </w:t>
      </w:r>
      <w:r w:rsidRPr="00F46808">
        <w:rPr>
          <w:rFonts w:ascii="Times New Roman" w:eastAsia="Times New Roman" w:hAnsi="Times New Roman" w:cs="Times New Roman"/>
          <w:bCs/>
          <w:sz w:val="28"/>
          <w:szCs w:val="28"/>
          <w:lang w:val="en-GB" w:eastAsia="en-GB"/>
        </w:rPr>
        <w:t>в крайбрежните зони на община Шабла“</w:t>
      </w:r>
      <w:r w:rsidRPr="00AD47E7">
        <w:rPr>
          <w:rFonts w:ascii="Times New Roman" w:eastAsia="Times New Roman" w:hAnsi="Times New Roman" w:cs="Times New Roman"/>
          <w:b/>
          <w:sz w:val="28"/>
          <w:szCs w:val="28"/>
          <w:lang w:val="en-GB" w:eastAsia="en-GB"/>
        </w:rPr>
        <w:t xml:space="preserve"> </w:t>
      </w:r>
      <w:r w:rsidRPr="00F46808">
        <w:rPr>
          <w:rFonts w:ascii="Times New Roman" w:eastAsia="Times New Roman" w:hAnsi="Times New Roman" w:cs="Times New Roman"/>
          <w:sz w:val="28"/>
          <w:szCs w:val="28"/>
          <w:lang w:eastAsia="en-GB"/>
        </w:rPr>
        <w:t xml:space="preserve">по </w:t>
      </w:r>
      <w:hyperlink r:id="rId9" w:history="1">
        <w:r w:rsidRPr="00F46808">
          <w:rPr>
            <w:rFonts w:ascii="Times New Roman" w:eastAsia="Times New Roman" w:hAnsi="Times New Roman" w:cs="Times New Roman"/>
            <w:bCs/>
            <w:color w:val="000000"/>
            <w:sz w:val="28"/>
            <w:szCs w:val="28"/>
            <w:lang w:val="en-GB" w:eastAsia="en-GB"/>
          </w:rPr>
          <w:t>„Малка грантова схема за мерки за намаляване на морските отпадъци“ по Резултат 2: „Система за оценка, мониторинг и управление на морските води</w:t>
        </w:r>
      </w:hyperlink>
      <w:r w:rsidRPr="00AD47E7">
        <w:rPr>
          <w:rFonts w:ascii="Times New Roman" w:eastAsia="Times New Roman" w:hAnsi="Times New Roman" w:cs="Times New Roman"/>
          <w:bCs/>
          <w:sz w:val="28"/>
          <w:szCs w:val="28"/>
          <w:lang w:eastAsia="en-GB"/>
        </w:rPr>
        <w:t xml:space="preserve">” по Програма: „Опазване на околната среда и климатични промени“, </w:t>
      </w:r>
      <w:r w:rsidRPr="00AD47E7">
        <w:rPr>
          <w:rFonts w:ascii="Times New Roman" w:eastAsia="Times New Roman" w:hAnsi="Times New Roman" w:cs="Times New Roman"/>
          <w:sz w:val="28"/>
          <w:szCs w:val="28"/>
          <w:lang w:val="en-GB" w:eastAsia="en-GB"/>
        </w:rPr>
        <w:t xml:space="preserve">финансирана от </w:t>
      </w:r>
      <w:r w:rsidRPr="00AD47E7">
        <w:rPr>
          <w:rFonts w:ascii="Times New Roman" w:eastAsia="Times New Roman" w:hAnsi="Times New Roman" w:cs="Times New Roman"/>
          <w:bCs/>
          <w:sz w:val="28"/>
          <w:szCs w:val="28"/>
          <w:lang w:val="en-GB" w:eastAsia="en-GB"/>
        </w:rPr>
        <w:t xml:space="preserve">Финансовият механизъм на Европейското икономическо пространство 2014-2021 г. </w:t>
      </w:r>
      <w:proofErr w:type="gramStart"/>
      <w:r w:rsidRPr="00AD47E7">
        <w:rPr>
          <w:rFonts w:ascii="Times New Roman" w:eastAsia="Times New Roman" w:hAnsi="Times New Roman" w:cs="Times New Roman"/>
          <w:bCs/>
          <w:sz w:val="28"/>
          <w:szCs w:val="28"/>
          <w:lang w:val="en-GB" w:eastAsia="en-GB"/>
        </w:rPr>
        <w:t>и</w:t>
      </w:r>
      <w:proofErr w:type="gramEnd"/>
      <w:r w:rsidRPr="00AD47E7">
        <w:rPr>
          <w:rFonts w:ascii="Times New Roman" w:eastAsia="Times New Roman" w:hAnsi="Times New Roman" w:cs="Times New Roman"/>
          <w:bCs/>
          <w:sz w:val="28"/>
          <w:szCs w:val="28"/>
          <w:lang w:val="en-GB" w:eastAsia="en-GB"/>
        </w:rPr>
        <w:t xml:space="preserve"> </w:t>
      </w:r>
      <w:r w:rsidRPr="00AD47E7">
        <w:rPr>
          <w:rFonts w:ascii="Times New Roman" w:eastAsia="Times New Roman" w:hAnsi="Times New Roman" w:cs="Times New Roman"/>
          <w:bCs/>
          <w:sz w:val="28"/>
          <w:szCs w:val="28"/>
          <w:lang w:eastAsia="en-GB"/>
        </w:rPr>
        <w:t>Н</w:t>
      </w:r>
      <w:r w:rsidRPr="00AD47E7">
        <w:rPr>
          <w:rFonts w:ascii="Times New Roman" w:eastAsia="Times New Roman" w:hAnsi="Times New Roman" w:cs="Times New Roman"/>
          <w:bCs/>
          <w:sz w:val="28"/>
          <w:szCs w:val="28"/>
          <w:lang w:val="en-GB" w:eastAsia="en-GB"/>
        </w:rPr>
        <w:t>ационалния бюджет</w:t>
      </w:r>
      <w:r w:rsidRPr="00AD47E7">
        <w:rPr>
          <w:rFonts w:ascii="Times New Roman" w:eastAsia="Times New Roman" w:hAnsi="Times New Roman" w:cs="Times New Roman"/>
          <w:bCs/>
          <w:sz w:val="28"/>
          <w:szCs w:val="28"/>
          <w:lang w:eastAsia="en-GB"/>
        </w:rPr>
        <w:t xml:space="preserve"> на Република България</w:t>
      </w:r>
      <w:r w:rsidRPr="00AD47E7">
        <w:rPr>
          <w:rFonts w:ascii="Times New Roman" w:eastAsia="Times New Roman" w:hAnsi="Times New Roman" w:cs="Times New Roman"/>
          <w:bCs/>
          <w:sz w:val="28"/>
          <w:szCs w:val="28"/>
          <w:lang w:val="en-GB" w:eastAsia="en-GB"/>
        </w:rPr>
        <w:t>.</w:t>
      </w:r>
    </w:p>
    <w:p w:rsidR="00F728BF" w:rsidRPr="00AD47E7" w:rsidRDefault="00F728BF" w:rsidP="00F728BF">
      <w:pPr>
        <w:spacing w:after="80"/>
        <w:ind w:firstLine="567"/>
        <w:jc w:val="both"/>
        <w:rPr>
          <w:rFonts w:ascii="Times New Roman" w:eastAsia="Times New Roman" w:hAnsi="Times New Roman" w:cs="Times New Roman"/>
          <w:sz w:val="28"/>
          <w:szCs w:val="28"/>
          <w:lang w:eastAsia="en-GB"/>
        </w:rPr>
      </w:pPr>
      <w:r w:rsidRPr="00AD47E7">
        <w:rPr>
          <w:rFonts w:ascii="Times New Roman" w:eastAsia="Times New Roman" w:hAnsi="Times New Roman" w:cs="Times New Roman"/>
          <w:sz w:val="28"/>
          <w:szCs w:val="28"/>
          <w:lang w:eastAsia="en-GB"/>
        </w:rPr>
        <w:t>2.Одобрява проект на споразумение за сътрудничество между Община Шабла</w:t>
      </w:r>
      <w:r w:rsidR="00F46808">
        <w:rPr>
          <w:rFonts w:ascii="Times New Roman" w:eastAsia="Times New Roman" w:hAnsi="Times New Roman" w:cs="Times New Roman"/>
          <w:sz w:val="28"/>
          <w:szCs w:val="28"/>
          <w:lang w:eastAsia="en-GB"/>
        </w:rPr>
        <w:t>;</w:t>
      </w:r>
      <w:r w:rsidRPr="00AD47E7">
        <w:rPr>
          <w:rFonts w:ascii="Times New Roman" w:eastAsia="Times New Roman" w:hAnsi="Times New Roman" w:cs="Times New Roman"/>
          <w:sz w:val="28"/>
          <w:szCs w:val="28"/>
          <w:lang w:eastAsia="en-GB"/>
        </w:rPr>
        <w:t xml:space="preserve"> </w:t>
      </w:r>
      <w:r w:rsidRPr="00AD47E7">
        <w:rPr>
          <w:rFonts w:ascii="Times New Roman" w:eastAsia="Times New Roman" w:hAnsi="Times New Roman" w:cs="Times New Roman"/>
          <w:sz w:val="28"/>
          <w:szCs w:val="28"/>
          <w:lang w:val="en-GB" w:eastAsia="en-GB"/>
        </w:rPr>
        <w:t xml:space="preserve">Сдружение „Приятели на Черно море“ и Института за морски изследвания гр. </w:t>
      </w:r>
      <w:proofErr w:type="gramStart"/>
      <w:r w:rsidRPr="00AD47E7">
        <w:rPr>
          <w:rFonts w:ascii="Times New Roman" w:eastAsia="Times New Roman" w:hAnsi="Times New Roman" w:cs="Times New Roman"/>
          <w:sz w:val="28"/>
          <w:szCs w:val="28"/>
          <w:lang w:val="en-GB" w:eastAsia="en-GB"/>
        </w:rPr>
        <w:t>Берген</w:t>
      </w:r>
      <w:r w:rsidRPr="00AD47E7">
        <w:rPr>
          <w:rFonts w:ascii="Times New Roman" w:eastAsia="Times New Roman" w:hAnsi="Times New Roman" w:cs="Times New Roman"/>
          <w:sz w:val="28"/>
          <w:szCs w:val="28"/>
          <w:lang w:val="en-US" w:eastAsia="en-GB"/>
        </w:rPr>
        <w:t xml:space="preserve">, </w:t>
      </w:r>
      <w:r w:rsidRPr="00AD47E7">
        <w:rPr>
          <w:rFonts w:ascii="Times New Roman" w:eastAsia="Times New Roman" w:hAnsi="Times New Roman" w:cs="Times New Roman"/>
          <w:sz w:val="28"/>
          <w:szCs w:val="28"/>
          <w:lang w:val="en-GB" w:eastAsia="en-GB"/>
        </w:rPr>
        <w:t>Норвегия</w:t>
      </w:r>
      <w:r w:rsidRPr="00AD47E7">
        <w:rPr>
          <w:rFonts w:ascii="Times New Roman" w:eastAsia="Times New Roman" w:hAnsi="Times New Roman" w:cs="Times New Roman"/>
          <w:sz w:val="28"/>
          <w:szCs w:val="28"/>
          <w:lang w:eastAsia="en-GB"/>
        </w:rPr>
        <w:t>.</w:t>
      </w:r>
      <w:proofErr w:type="gramEnd"/>
    </w:p>
    <w:p w:rsidR="00F728BF" w:rsidRPr="00AD47E7" w:rsidRDefault="00F728BF" w:rsidP="00F728BF">
      <w:pPr>
        <w:spacing w:after="0"/>
        <w:ind w:firstLine="567"/>
        <w:jc w:val="both"/>
        <w:rPr>
          <w:rFonts w:ascii="Times New Roman" w:eastAsia="Times New Roman" w:hAnsi="Times New Roman" w:cs="Times New Roman"/>
          <w:sz w:val="28"/>
          <w:szCs w:val="28"/>
          <w:lang w:eastAsia="en-GB"/>
        </w:rPr>
      </w:pPr>
      <w:r w:rsidRPr="00AD47E7">
        <w:rPr>
          <w:rFonts w:ascii="Times New Roman" w:eastAsia="Times New Roman" w:hAnsi="Times New Roman" w:cs="Times New Roman"/>
          <w:sz w:val="28"/>
          <w:szCs w:val="28"/>
          <w:lang w:eastAsia="en-GB"/>
        </w:rPr>
        <w:t>3.Дава съгласие за сключване на споразумение за сътрудничество между Община Шабла</w:t>
      </w:r>
      <w:r w:rsidR="00F46808">
        <w:rPr>
          <w:rFonts w:ascii="Times New Roman" w:eastAsia="Times New Roman" w:hAnsi="Times New Roman" w:cs="Times New Roman"/>
          <w:sz w:val="28"/>
          <w:szCs w:val="28"/>
          <w:lang w:eastAsia="en-GB"/>
        </w:rPr>
        <w:t>;</w:t>
      </w:r>
      <w:r w:rsidRPr="00AD47E7">
        <w:rPr>
          <w:rFonts w:ascii="Times New Roman" w:eastAsia="Times New Roman" w:hAnsi="Times New Roman" w:cs="Times New Roman"/>
          <w:sz w:val="28"/>
          <w:szCs w:val="28"/>
          <w:lang w:eastAsia="en-GB"/>
        </w:rPr>
        <w:t xml:space="preserve"> </w:t>
      </w:r>
      <w:r w:rsidRPr="00AD47E7">
        <w:rPr>
          <w:rFonts w:ascii="Times New Roman" w:eastAsia="Times New Roman" w:hAnsi="Times New Roman" w:cs="Times New Roman"/>
          <w:sz w:val="28"/>
          <w:szCs w:val="28"/>
          <w:lang w:val="en-GB" w:eastAsia="en-GB"/>
        </w:rPr>
        <w:t xml:space="preserve">Сдружение „Приятели на Черно море“ и Института за морски изследвания гр. </w:t>
      </w:r>
      <w:proofErr w:type="gramStart"/>
      <w:r w:rsidRPr="00AD47E7">
        <w:rPr>
          <w:rFonts w:ascii="Times New Roman" w:eastAsia="Times New Roman" w:hAnsi="Times New Roman" w:cs="Times New Roman"/>
          <w:sz w:val="28"/>
          <w:szCs w:val="28"/>
          <w:lang w:val="en-GB" w:eastAsia="en-GB"/>
        </w:rPr>
        <w:t>Берген</w:t>
      </w:r>
      <w:r w:rsidRPr="00AD47E7">
        <w:rPr>
          <w:rFonts w:ascii="Times New Roman" w:eastAsia="Times New Roman" w:hAnsi="Times New Roman" w:cs="Times New Roman"/>
          <w:sz w:val="28"/>
          <w:szCs w:val="28"/>
          <w:lang w:val="en-US" w:eastAsia="en-GB"/>
        </w:rPr>
        <w:t xml:space="preserve">, </w:t>
      </w:r>
      <w:r w:rsidRPr="00AD47E7">
        <w:rPr>
          <w:rFonts w:ascii="Times New Roman" w:eastAsia="Times New Roman" w:hAnsi="Times New Roman" w:cs="Times New Roman"/>
          <w:sz w:val="28"/>
          <w:szCs w:val="28"/>
          <w:lang w:val="en-GB" w:eastAsia="en-GB"/>
        </w:rPr>
        <w:t>Норвегия</w:t>
      </w:r>
      <w:r w:rsidRPr="00AD47E7">
        <w:rPr>
          <w:rFonts w:ascii="Times New Roman" w:eastAsia="Times New Roman" w:hAnsi="Times New Roman" w:cs="Times New Roman"/>
          <w:sz w:val="28"/>
          <w:szCs w:val="28"/>
          <w:lang w:eastAsia="en-GB"/>
        </w:rPr>
        <w:t>.</w:t>
      </w:r>
      <w:proofErr w:type="gramEnd"/>
    </w:p>
    <w:p w:rsidR="00F728BF" w:rsidRPr="00AD47E7" w:rsidRDefault="00F728BF" w:rsidP="00F728BF">
      <w:pPr>
        <w:spacing w:after="0"/>
        <w:ind w:firstLine="567"/>
        <w:jc w:val="both"/>
        <w:rPr>
          <w:rFonts w:ascii="Times New Roman" w:eastAsia="Times New Roman" w:hAnsi="Times New Roman" w:cs="Times New Roman"/>
          <w:sz w:val="28"/>
          <w:szCs w:val="28"/>
          <w:lang w:eastAsia="en-GB"/>
        </w:rPr>
      </w:pPr>
      <w:r w:rsidRPr="00AD47E7">
        <w:rPr>
          <w:rFonts w:ascii="Times New Roman" w:eastAsia="Times New Roman" w:hAnsi="Times New Roman" w:cs="Times New Roman"/>
          <w:sz w:val="28"/>
          <w:szCs w:val="28"/>
          <w:lang w:eastAsia="en-GB"/>
        </w:rPr>
        <w:t>4.Упълномощава Кмета на Общината да подпише споразумението за сътрудничество с партньора по проекта.</w:t>
      </w:r>
    </w:p>
    <w:p w:rsidR="00F728BF" w:rsidRDefault="00F728BF" w:rsidP="00F728BF">
      <w:pPr>
        <w:spacing w:after="0"/>
        <w:ind w:firstLine="567"/>
        <w:jc w:val="both"/>
        <w:rPr>
          <w:rFonts w:ascii="Times New Roman" w:eastAsia="Times New Roman" w:hAnsi="Times New Roman" w:cs="Times New Roman"/>
          <w:sz w:val="28"/>
          <w:szCs w:val="28"/>
          <w:lang w:eastAsia="en-GB"/>
        </w:rPr>
      </w:pPr>
      <w:r w:rsidRPr="00AD47E7">
        <w:rPr>
          <w:rFonts w:ascii="Times New Roman" w:eastAsia="Times New Roman" w:hAnsi="Times New Roman" w:cs="Times New Roman"/>
          <w:sz w:val="28"/>
          <w:szCs w:val="28"/>
          <w:lang w:eastAsia="en-GB"/>
        </w:rPr>
        <w:lastRenderedPageBreak/>
        <w:t>5.Възлага на Кмета на Община Шабла да извърши последващи действия.</w:t>
      </w:r>
    </w:p>
    <w:p w:rsidR="00F728BF" w:rsidRDefault="00F728BF" w:rsidP="00F728BF">
      <w:pPr>
        <w:spacing w:after="0"/>
        <w:ind w:firstLine="567"/>
        <w:jc w:val="both"/>
        <w:rPr>
          <w:rFonts w:ascii="Times New Roman" w:eastAsia="Times New Roman" w:hAnsi="Times New Roman" w:cs="Times New Roman"/>
          <w:sz w:val="28"/>
          <w:szCs w:val="28"/>
          <w:lang w:eastAsia="en-GB"/>
        </w:rPr>
      </w:pPr>
    </w:p>
    <w:p w:rsidR="00EE2BDC" w:rsidRDefault="00EE2BDC" w:rsidP="00EE2BDC">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Pr>
          <w:rFonts w:ascii="Times New Roman" w:hAnsi="Times New Roman"/>
          <w:b/>
          <w:sz w:val="24"/>
          <w:szCs w:val="24"/>
        </w:rPr>
        <w:t>8</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p>
    <w:p w:rsidR="00EE2BDC" w:rsidRPr="00D9298D" w:rsidRDefault="00EE2BDC" w:rsidP="00D9298D">
      <w:pPr>
        <w:keepNext/>
        <w:spacing w:after="0"/>
        <w:ind w:right="4" w:firstLine="567"/>
        <w:jc w:val="both"/>
        <w:outlineLvl w:val="2"/>
        <w:rPr>
          <w:rFonts w:ascii="Times New Roman" w:eastAsia="Times New Roman" w:hAnsi="Times New Roman" w:cs="Times New Roman"/>
          <w:sz w:val="28"/>
          <w:szCs w:val="28"/>
          <w:lang w:eastAsia="en-GB"/>
        </w:rPr>
      </w:pPr>
    </w:p>
    <w:p w:rsidR="00D9298D" w:rsidRDefault="00D9298D" w:rsidP="00D9298D">
      <w:pPr>
        <w:keepNext/>
        <w:spacing w:after="0"/>
        <w:ind w:right="4" w:firstLine="567"/>
        <w:jc w:val="both"/>
        <w:outlineLvl w:val="2"/>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sidRPr="00D9298D">
        <w:rPr>
          <w:rFonts w:ascii="Times New Roman" w:eastAsia="Times New Roman" w:hAnsi="Times New Roman" w:cs="Times New Roman"/>
          <w:sz w:val="28"/>
          <w:szCs w:val="28"/>
          <w:lang w:val="ru-RU" w:eastAsia="bg-BG"/>
        </w:rPr>
        <w:t>Докладна записка относно</w:t>
      </w:r>
      <w:r w:rsidRPr="00D9298D">
        <w:rPr>
          <w:rFonts w:ascii="Times New Roman" w:eastAsia="Times New Roman" w:hAnsi="Times New Roman" w:cs="Times New Roman"/>
          <w:sz w:val="24"/>
          <w:szCs w:val="24"/>
          <w:lang w:val="en-US" w:eastAsia="bg-BG"/>
        </w:rPr>
        <w:t xml:space="preserve"> </w:t>
      </w:r>
      <w:r w:rsidRPr="00D9298D">
        <w:rPr>
          <w:rFonts w:ascii="Times New Roman" w:eastAsia="Times New Roman" w:hAnsi="Times New Roman" w:cs="Times New Roman"/>
          <w:sz w:val="28"/>
          <w:szCs w:val="28"/>
          <w:lang w:eastAsia="bg-BG"/>
        </w:rPr>
        <w:t>Приемане на общински календар на културните изяви през 2020година.</w:t>
      </w:r>
    </w:p>
    <w:p w:rsidR="00175330" w:rsidRPr="00AD47E7" w:rsidRDefault="00175330" w:rsidP="00175330">
      <w:pPr>
        <w:spacing w:after="12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№77:</w:t>
      </w:r>
      <w:r w:rsidRPr="00F47404">
        <w:rPr>
          <w:rFonts w:ascii="Times New Roman" w:eastAsia="Calibri" w:hAnsi="Times New Roman" w:cs="Times New Roman"/>
          <w:b/>
          <w:sz w:val="28"/>
          <w:szCs w:val="28"/>
        </w:rPr>
        <w:t xml:space="preserve"> </w:t>
      </w:r>
      <w:r w:rsidRPr="00AD47E7">
        <w:rPr>
          <w:rFonts w:ascii="Times New Roman" w:eastAsia="Times New Roman" w:hAnsi="Times New Roman" w:cs="Times New Roman"/>
          <w:sz w:val="28"/>
          <w:szCs w:val="28"/>
          <w:lang w:eastAsia="bg-BG"/>
        </w:rPr>
        <w:t>На основание чл. 21, ал.2 от ЗМСМА , във връзка с докладна записка с вх.№ К-49/12.03.2020 г., Общински съвет-Шабла:</w:t>
      </w:r>
    </w:p>
    <w:p w:rsidR="00175330" w:rsidRDefault="00175330" w:rsidP="00175330">
      <w:pPr>
        <w:spacing w:after="120"/>
        <w:ind w:firstLine="567"/>
        <w:jc w:val="both"/>
        <w:rPr>
          <w:rFonts w:ascii="Times New Roman" w:eastAsia="Times New Roman" w:hAnsi="Times New Roman" w:cs="Times New Roman"/>
          <w:sz w:val="28"/>
          <w:szCs w:val="28"/>
          <w:lang w:eastAsia="bg-BG"/>
        </w:rPr>
      </w:pPr>
      <w:r w:rsidRPr="00AD47E7">
        <w:rPr>
          <w:rFonts w:ascii="Times New Roman" w:eastAsia="Times New Roman" w:hAnsi="Times New Roman" w:cs="Times New Roman"/>
          <w:sz w:val="28"/>
          <w:szCs w:val="28"/>
          <w:lang w:eastAsia="bg-BG"/>
        </w:rPr>
        <w:t>П</w:t>
      </w:r>
      <w:r w:rsidRPr="00AD47E7">
        <w:rPr>
          <w:rFonts w:ascii="Times New Roman" w:eastAsia="Times New Roman" w:hAnsi="Times New Roman" w:cs="Times New Roman"/>
          <w:sz w:val="28"/>
          <w:szCs w:val="28"/>
          <w:lang w:val="en-US" w:eastAsia="bg-BG"/>
        </w:rPr>
        <w:t xml:space="preserve">риема </w:t>
      </w:r>
      <w:r w:rsidRPr="00AD47E7">
        <w:rPr>
          <w:rFonts w:ascii="Times New Roman" w:eastAsia="Times New Roman" w:hAnsi="Times New Roman" w:cs="Times New Roman"/>
          <w:sz w:val="28"/>
          <w:szCs w:val="28"/>
          <w:lang w:eastAsia="bg-BG"/>
        </w:rPr>
        <w:t>общински календар на културните изяви</w:t>
      </w:r>
      <w:r w:rsidRPr="00AD47E7">
        <w:rPr>
          <w:rFonts w:ascii="Times New Roman" w:eastAsia="Times New Roman" w:hAnsi="Times New Roman" w:cs="Times New Roman"/>
          <w:sz w:val="28"/>
          <w:szCs w:val="28"/>
          <w:lang w:val="en-US" w:eastAsia="bg-BG"/>
        </w:rPr>
        <w:t xml:space="preserve"> </w:t>
      </w:r>
      <w:r w:rsidRPr="00AD47E7">
        <w:rPr>
          <w:rFonts w:ascii="Times New Roman" w:eastAsia="Times New Roman" w:hAnsi="Times New Roman" w:cs="Times New Roman"/>
          <w:sz w:val="28"/>
          <w:szCs w:val="28"/>
          <w:lang w:eastAsia="bg-BG"/>
        </w:rPr>
        <w:t xml:space="preserve">в община </w:t>
      </w:r>
      <w:r w:rsidRPr="00AD47E7">
        <w:rPr>
          <w:rFonts w:ascii="Times New Roman" w:eastAsia="Times New Roman" w:hAnsi="Times New Roman" w:cs="Times New Roman"/>
          <w:sz w:val="28"/>
          <w:szCs w:val="28"/>
          <w:lang w:val="en-US" w:eastAsia="bg-BG"/>
        </w:rPr>
        <w:t>Шабла</w:t>
      </w:r>
      <w:r w:rsidRPr="00AD47E7">
        <w:rPr>
          <w:rFonts w:ascii="Times New Roman" w:eastAsia="Times New Roman" w:hAnsi="Times New Roman" w:cs="Times New Roman"/>
          <w:sz w:val="28"/>
          <w:szCs w:val="28"/>
          <w:lang w:eastAsia="bg-BG"/>
        </w:rPr>
        <w:t xml:space="preserve"> за 2020 година, финансирани от общинския бюджет</w:t>
      </w:r>
      <w:r w:rsidRPr="00AD47E7">
        <w:rPr>
          <w:rFonts w:ascii="Times New Roman" w:eastAsia="Times New Roman" w:hAnsi="Times New Roman" w:cs="Times New Roman"/>
          <w:sz w:val="28"/>
          <w:szCs w:val="28"/>
          <w:lang w:val="en-US" w:eastAsia="bg-BG"/>
        </w:rPr>
        <w:t>.</w:t>
      </w:r>
    </w:p>
    <w:p w:rsidR="00175330" w:rsidRDefault="00175330" w:rsidP="00D9298D">
      <w:pPr>
        <w:keepNext/>
        <w:spacing w:after="0"/>
        <w:ind w:right="4" w:firstLine="567"/>
        <w:jc w:val="both"/>
        <w:outlineLvl w:val="2"/>
        <w:rPr>
          <w:rFonts w:ascii="Times New Roman" w:eastAsia="Times New Roman" w:hAnsi="Times New Roman" w:cs="Times New Roman"/>
          <w:sz w:val="28"/>
          <w:szCs w:val="28"/>
          <w:lang w:eastAsia="bg-BG"/>
        </w:rPr>
      </w:pPr>
    </w:p>
    <w:p w:rsidR="00EE2BDC" w:rsidRDefault="00EE2BDC" w:rsidP="00EE2BDC">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Pr>
          <w:rFonts w:ascii="Times New Roman" w:hAnsi="Times New Roman"/>
          <w:b/>
          <w:sz w:val="24"/>
          <w:szCs w:val="24"/>
        </w:rPr>
        <w:t>8</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p>
    <w:p w:rsidR="00EE2BDC" w:rsidRPr="00D9298D" w:rsidRDefault="00EE2BDC" w:rsidP="00D9298D">
      <w:pPr>
        <w:keepNext/>
        <w:spacing w:after="0"/>
        <w:ind w:right="4" w:firstLine="567"/>
        <w:jc w:val="both"/>
        <w:outlineLvl w:val="2"/>
        <w:rPr>
          <w:rFonts w:ascii="Times New Roman" w:eastAsia="Times New Roman" w:hAnsi="Times New Roman" w:cs="Times New Roman"/>
          <w:sz w:val="28"/>
          <w:szCs w:val="28"/>
          <w:lang w:eastAsia="bg-BG"/>
        </w:rPr>
      </w:pPr>
    </w:p>
    <w:p w:rsidR="00D9298D" w:rsidRDefault="00D9298D" w:rsidP="00D9298D">
      <w:pPr>
        <w:keepNext/>
        <w:spacing w:after="0"/>
        <w:ind w:right="4" w:firstLine="567"/>
        <w:jc w:val="both"/>
        <w:outlineLvl w:val="2"/>
        <w:rPr>
          <w:rFonts w:ascii="Times New Roman" w:eastAsia="Times New Roman" w:hAnsi="Times New Roman" w:cs="Times New Roman"/>
          <w:sz w:val="28"/>
          <w:szCs w:val="28"/>
          <w:lang w:eastAsia="bg-BG"/>
        </w:rPr>
      </w:pPr>
      <w:r>
        <w:rPr>
          <w:rFonts w:ascii="Times New Roman" w:hAnsi="Times New Roman" w:cs="Times New Roman"/>
          <w:b/>
          <w:sz w:val="28"/>
          <w:szCs w:val="28"/>
        </w:rPr>
        <w:t>ОТНОСНО:</w:t>
      </w:r>
      <w:r>
        <w:rPr>
          <w:rFonts w:ascii="Times New Roman" w:hAnsi="Times New Roman" w:cs="Times New Roman"/>
          <w:sz w:val="28"/>
          <w:szCs w:val="28"/>
        </w:rPr>
        <w:t xml:space="preserve"> </w:t>
      </w:r>
      <w:r w:rsidRPr="00D9298D">
        <w:rPr>
          <w:rFonts w:ascii="Times New Roman" w:eastAsia="Times New Roman" w:hAnsi="Times New Roman" w:cs="Times New Roman"/>
          <w:sz w:val="28"/>
          <w:szCs w:val="28"/>
          <w:lang w:val="ru-RU" w:eastAsia="bg-BG"/>
        </w:rPr>
        <w:t>Докладна записка относно</w:t>
      </w:r>
      <w:r w:rsidRPr="00D9298D">
        <w:rPr>
          <w:rFonts w:ascii="Times New Roman" w:eastAsia="Times New Roman" w:hAnsi="Times New Roman" w:cs="Times New Roman"/>
          <w:sz w:val="24"/>
          <w:szCs w:val="24"/>
          <w:lang w:val="en-US" w:eastAsia="bg-BG"/>
        </w:rPr>
        <w:t xml:space="preserve"> </w:t>
      </w:r>
      <w:r w:rsidRPr="00D9298D">
        <w:rPr>
          <w:rFonts w:ascii="Times New Roman" w:eastAsia="Times New Roman" w:hAnsi="Times New Roman" w:cs="Times New Roman"/>
          <w:sz w:val="28"/>
          <w:szCs w:val="28"/>
          <w:lang w:eastAsia="bg-BG"/>
        </w:rPr>
        <w:t>Приемане на общински календар на спортните изяви</w:t>
      </w:r>
      <w:r w:rsidR="00F46808">
        <w:rPr>
          <w:rFonts w:ascii="Times New Roman" w:eastAsia="Times New Roman" w:hAnsi="Times New Roman" w:cs="Times New Roman"/>
          <w:sz w:val="28"/>
          <w:szCs w:val="28"/>
          <w:lang w:eastAsia="bg-BG"/>
        </w:rPr>
        <w:t xml:space="preserve"> за 2020 година.</w:t>
      </w:r>
    </w:p>
    <w:p w:rsidR="00175330" w:rsidRPr="00AD47E7" w:rsidRDefault="00175330" w:rsidP="00175330">
      <w:pPr>
        <w:spacing w:after="12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№78:</w:t>
      </w:r>
      <w:r w:rsidRPr="00F47404">
        <w:rPr>
          <w:rFonts w:ascii="Times New Roman" w:eastAsia="Calibri" w:hAnsi="Times New Roman" w:cs="Times New Roman"/>
          <w:b/>
          <w:sz w:val="28"/>
          <w:szCs w:val="28"/>
        </w:rPr>
        <w:t xml:space="preserve"> </w:t>
      </w:r>
      <w:r w:rsidRPr="00AD47E7">
        <w:rPr>
          <w:rFonts w:ascii="Times New Roman" w:eastAsia="Times New Roman" w:hAnsi="Times New Roman" w:cs="Times New Roman"/>
          <w:sz w:val="28"/>
          <w:szCs w:val="28"/>
          <w:lang w:eastAsia="bg-BG"/>
        </w:rPr>
        <w:t>На основание чл. 21, ал.2 от ЗМСМА</w:t>
      </w:r>
      <w:r w:rsidRPr="00AD47E7">
        <w:rPr>
          <w:rFonts w:ascii="Times New Roman" w:eastAsia="Times New Roman" w:hAnsi="Times New Roman" w:cs="Times New Roman"/>
          <w:sz w:val="24"/>
          <w:szCs w:val="24"/>
          <w:lang w:eastAsia="bg-BG"/>
        </w:rPr>
        <w:t xml:space="preserve"> ,</w:t>
      </w:r>
      <w:r w:rsidRPr="00AD47E7">
        <w:rPr>
          <w:rFonts w:ascii="Times New Roman" w:eastAsia="Times New Roman" w:hAnsi="Times New Roman" w:cs="Times New Roman"/>
          <w:sz w:val="28"/>
          <w:szCs w:val="28"/>
          <w:lang w:eastAsia="bg-BG"/>
        </w:rPr>
        <w:t xml:space="preserve"> във връзка с докладна записка с вх.№ К-50/12.03.2020 г., Общински съвет-Шабла:</w:t>
      </w:r>
    </w:p>
    <w:p w:rsidR="00175330" w:rsidRPr="00AD47E7" w:rsidRDefault="00175330" w:rsidP="00175330">
      <w:pPr>
        <w:spacing w:after="120"/>
        <w:ind w:firstLine="567"/>
        <w:jc w:val="both"/>
        <w:rPr>
          <w:rFonts w:ascii="Times New Roman" w:eastAsia="Times New Roman" w:hAnsi="Times New Roman" w:cs="Times New Roman"/>
          <w:sz w:val="28"/>
          <w:szCs w:val="28"/>
          <w:lang w:val="x-none" w:eastAsia="bg-BG"/>
        </w:rPr>
      </w:pPr>
      <w:r w:rsidRPr="00AD47E7">
        <w:rPr>
          <w:rFonts w:ascii="Times New Roman" w:eastAsia="Times New Roman" w:hAnsi="Times New Roman" w:cs="Times New Roman"/>
          <w:sz w:val="28"/>
          <w:szCs w:val="28"/>
          <w:lang w:eastAsia="bg-BG"/>
        </w:rPr>
        <w:t>П</w:t>
      </w:r>
      <w:r w:rsidRPr="00AD47E7">
        <w:rPr>
          <w:rFonts w:ascii="Times New Roman" w:eastAsia="Times New Roman" w:hAnsi="Times New Roman" w:cs="Times New Roman"/>
          <w:sz w:val="28"/>
          <w:szCs w:val="28"/>
          <w:lang w:val="x-none" w:eastAsia="bg-BG"/>
        </w:rPr>
        <w:t xml:space="preserve">риема </w:t>
      </w:r>
      <w:r w:rsidRPr="00AD47E7">
        <w:rPr>
          <w:rFonts w:ascii="Times New Roman" w:eastAsia="Times New Roman" w:hAnsi="Times New Roman" w:cs="Times New Roman"/>
          <w:sz w:val="28"/>
          <w:szCs w:val="28"/>
          <w:lang w:eastAsia="bg-BG"/>
        </w:rPr>
        <w:t>общински календар на спортните изяви</w:t>
      </w:r>
      <w:r w:rsidRPr="00AD47E7">
        <w:rPr>
          <w:rFonts w:ascii="Times New Roman" w:eastAsia="Times New Roman" w:hAnsi="Times New Roman" w:cs="Times New Roman"/>
          <w:sz w:val="28"/>
          <w:szCs w:val="28"/>
          <w:lang w:val="x-none" w:eastAsia="bg-BG"/>
        </w:rPr>
        <w:t xml:space="preserve"> </w:t>
      </w:r>
      <w:r w:rsidRPr="00AD47E7">
        <w:rPr>
          <w:rFonts w:ascii="Times New Roman" w:eastAsia="Times New Roman" w:hAnsi="Times New Roman" w:cs="Times New Roman"/>
          <w:sz w:val="28"/>
          <w:szCs w:val="28"/>
          <w:lang w:eastAsia="bg-BG"/>
        </w:rPr>
        <w:t xml:space="preserve">в община </w:t>
      </w:r>
      <w:r w:rsidRPr="00AD47E7">
        <w:rPr>
          <w:rFonts w:ascii="Times New Roman" w:eastAsia="Times New Roman" w:hAnsi="Times New Roman" w:cs="Times New Roman"/>
          <w:sz w:val="28"/>
          <w:szCs w:val="28"/>
          <w:lang w:val="x-none" w:eastAsia="bg-BG"/>
        </w:rPr>
        <w:t>Шабла</w:t>
      </w:r>
      <w:r w:rsidRPr="00AD47E7">
        <w:rPr>
          <w:rFonts w:ascii="Times New Roman" w:eastAsia="Times New Roman" w:hAnsi="Times New Roman" w:cs="Times New Roman"/>
          <w:sz w:val="28"/>
          <w:szCs w:val="28"/>
          <w:lang w:eastAsia="bg-BG"/>
        </w:rPr>
        <w:t xml:space="preserve"> за 2020 година, финансирани от общинския бюджет</w:t>
      </w:r>
      <w:r w:rsidRPr="00AD47E7">
        <w:rPr>
          <w:rFonts w:ascii="Times New Roman" w:eastAsia="Times New Roman" w:hAnsi="Times New Roman" w:cs="Times New Roman"/>
          <w:sz w:val="28"/>
          <w:szCs w:val="28"/>
          <w:lang w:val="x-none" w:eastAsia="bg-BG"/>
        </w:rPr>
        <w:t>.</w:t>
      </w:r>
    </w:p>
    <w:p w:rsidR="00EE2BDC" w:rsidRDefault="00EE2BDC" w:rsidP="00EE2BDC">
      <w:pPr>
        <w:spacing w:after="0"/>
        <w:ind w:right="4"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8 </w:t>
      </w:r>
      <w:r w:rsidRPr="005B5865">
        <w:rPr>
          <w:rFonts w:ascii="Times New Roman" w:hAnsi="Times New Roman"/>
          <w:b/>
          <w:sz w:val="24"/>
          <w:szCs w:val="24"/>
        </w:rPr>
        <w:t xml:space="preserve">общински съветника с </w:t>
      </w:r>
      <w:r>
        <w:rPr>
          <w:rFonts w:ascii="Times New Roman" w:hAnsi="Times New Roman"/>
          <w:b/>
          <w:sz w:val="24"/>
          <w:szCs w:val="24"/>
        </w:rPr>
        <w:t>8</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p>
    <w:p w:rsidR="001B04C4" w:rsidRPr="001B04C4" w:rsidRDefault="001B04C4" w:rsidP="00540458">
      <w:pPr>
        <w:tabs>
          <w:tab w:val="left" w:pos="567"/>
        </w:tabs>
        <w:spacing w:after="0"/>
      </w:pPr>
    </w:p>
    <w:p w:rsidR="005A3823" w:rsidRDefault="001B04C4" w:rsidP="001B04C4">
      <w:pPr>
        <w:tabs>
          <w:tab w:val="left" w:pos="3780"/>
        </w:tabs>
        <w:spacing w:after="0"/>
      </w:pPr>
      <w:r>
        <w:tab/>
      </w:r>
      <w:r w:rsidR="00540458">
        <w:tab/>
      </w:r>
    </w:p>
    <w:p w:rsidR="001B04C4" w:rsidRPr="001B04C4" w:rsidRDefault="005A3823" w:rsidP="001B04C4">
      <w:pPr>
        <w:tabs>
          <w:tab w:val="left" w:pos="3780"/>
        </w:tabs>
        <w:spacing w:after="0"/>
        <w:rPr>
          <w:rFonts w:ascii="Times New Roman" w:hAnsi="Times New Roman" w:cs="Times New Roman"/>
          <w:b/>
          <w:sz w:val="28"/>
          <w:szCs w:val="28"/>
        </w:rPr>
      </w:pPr>
      <w:r>
        <w:tab/>
      </w:r>
      <w:r w:rsidR="001B04C4" w:rsidRPr="001B04C4">
        <w:rPr>
          <w:rFonts w:ascii="Times New Roman" w:hAnsi="Times New Roman" w:cs="Times New Roman"/>
          <w:b/>
          <w:sz w:val="28"/>
          <w:szCs w:val="28"/>
        </w:rPr>
        <w:t>ПРЕДСЕДАТЕЛ НА ОбС</w:t>
      </w:r>
      <w:r w:rsidR="00E33B1C">
        <w:rPr>
          <w:rFonts w:ascii="Times New Roman" w:hAnsi="Times New Roman" w:cs="Times New Roman"/>
          <w:b/>
          <w:sz w:val="28"/>
          <w:szCs w:val="28"/>
        </w:rPr>
        <w:t>:</w:t>
      </w:r>
      <w:r w:rsidR="001B04C4">
        <w:rPr>
          <w:rFonts w:ascii="Times New Roman" w:hAnsi="Times New Roman" w:cs="Times New Roman"/>
          <w:b/>
          <w:sz w:val="28"/>
          <w:szCs w:val="28"/>
        </w:rPr>
        <w:t xml:space="preserve">      </w:t>
      </w:r>
      <w:r w:rsidR="00D738BB">
        <w:rPr>
          <w:rFonts w:ascii="Times New Roman" w:hAnsi="Times New Roman" w:cs="Times New Roman"/>
          <w:b/>
          <w:sz w:val="28"/>
          <w:szCs w:val="28"/>
        </w:rPr>
        <w:t>/</w:t>
      </w:r>
      <w:r w:rsidR="001B04C4">
        <w:rPr>
          <w:rFonts w:ascii="Times New Roman" w:hAnsi="Times New Roman" w:cs="Times New Roman"/>
          <w:b/>
          <w:sz w:val="28"/>
          <w:szCs w:val="28"/>
        </w:rPr>
        <w:t xml:space="preserve"> </w:t>
      </w:r>
      <w:r w:rsidR="00D738BB">
        <w:rPr>
          <w:rFonts w:ascii="Times New Roman" w:hAnsi="Times New Roman" w:cs="Times New Roman"/>
          <w:b/>
          <w:sz w:val="28"/>
          <w:szCs w:val="28"/>
        </w:rPr>
        <w:t>П/</w:t>
      </w:r>
    </w:p>
    <w:p w:rsidR="001B04C4" w:rsidRDefault="001B04C4" w:rsidP="001B04C4">
      <w:pPr>
        <w:spacing w:after="0"/>
        <w:rPr>
          <w:rFonts w:ascii="Times New Roman" w:hAnsi="Times New Roman" w:cs="Times New Roman"/>
          <w:b/>
          <w:sz w:val="28"/>
          <w:szCs w:val="28"/>
        </w:rPr>
      </w:pPr>
      <w:r>
        <w:rPr>
          <w:rFonts w:ascii="Times New Roman" w:hAnsi="Times New Roman" w:cs="Times New Roman"/>
          <w:b/>
          <w:sz w:val="28"/>
          <w:szCs w:val="28"/>
        </w:rPr>
        <w:tab/>
        <w:t xml:space="preserve">                                                                             </w:t>
      </w:r>
      <w:r w:rsidRPr="001B04C4">
        <w:rPr>
          <w:rFonts w:ascii="Times New Roman" w:hAnsi="Times New Roman" w:cs="Times New Roman"/>
          <w:b/>
          <w:sz w:val="28"/>
          <w:szCs w:val="28"/>
        </w:rPr>
        <w:t>Д-р  Йорданка Стоева/</w:t>
      </w:r>
    </w:p>
    <w:p w:rsidR="001B04C4" w:rsidRDefault="001B04C4" w:rsidP="001B04C4">
      <w:pPr>
        <w:tabs>
          <w:tab w:val="left" w:pos="3780"/>
        </w:tabs>
        <w:spacing w:after="0"/>
        <w:rPr>
          <w:rFonts w:ascii="Times New Roman" w:hAnsi="Times New Roman" w:cs="Times New Roman"/>
          <w:b/>
          <w:sz w:val="28"/>
          <w:szCs w:val="28"/>
        </w:rPr>
      </w:pPr>
    </w:p>
    <w:p w:rsidR="003839B2" w:rsidRDefault="003839B2" w:rsidP="001B04C4">
      <w:pPr>
        <w:tabs>
          <w:tab w:val="left" w:pos="3780"/>
        </w:tabs>
        <w:spacing w:after="0"/>
        <w:rPr>
          <w:rFonts w:ascii="Times New Roman" w:hAnsi="Times New Roman" w:cs="Times New Roman"/>
          <w:b/>
          <w:sz w:val="28"/>
          <w:szCs w:val="28"/>
        </w:rPr>
      </w:pPr>
    </w:p>
    <w:p w:rsidR="003839B2" w:rsidRDefault="003839B2" w:rsidP="001B04C4">
      <w:pPr>
        <w:tabs>
          <w:tab w:val="left" w:pos="3780"/>
        </w:tabs>
        <w:spacing w:after="0"/>
        <w:rPr>
          <w:rFonts w:ascii="Times New Roman" w:hAnsi="Times New Roman" w:cs="Times New Roman"/>
          <w:b/>
          <w:sz w:val="28"/>
          <w:szCs w:val="28"/>
        </w:rPr>
      </w:pPr>
    </w:p>
    <w:p w:rsidR="001B04C4" w:rsidRPr="001B04C4" w:rsidRDefault="001B04C4" w:rsidP="001B04C4">
      <w:pPr>
        <w:tabs>
          <w:tab w:val="left" w:pos="3780"/>
        </w:tabs>
        <w:spacing w:after="0"/>
        <w:rPr>
          <w:rFonts w:ascii="Times New Roman" w:hAnsi="Times New Roman" w:cs="Times New Roman"/>
          <w:b/>
          <w:sz w:val="28"/>
          <w:szCs w:val="28"/>
        </w:rPr>
      </w:pPr>
      <w:r>
        <w:rPr>
          <w:rFonts w:ascii="Times New Roman" w:hAnsi="Times New Roman" w:cs="Times New Roman"/>
          <w:b/>
          <w:sz w:val="28"/>
          <w:szCs w:val="28"/>
        </w:rPr>
        <w:t>Вярно с оригинала</w:t>
      </w:r>
      <w:r w:rsidRPr="001B04C4">
        <w:rPr>
          <w:rFonts w:ascii="Times New Roman" w:hAnsi="Times New Roman" w:cs="Times New Roman"/>
          <w:b/>
          <w:sz w:val="28"/>
          <w:szCs w:val="28"/>
        </w:rPr>
        <w:t xml:space="preserve">   </w:t>
      </w:r>
      <w:r>
        <w:rPr>
          <w:rFonts w:ascii="Times New Roman" w:hAnsi="Times New Roman" w:cs="Times New Roman"/>
          <w:b/>
          <w:sz w:val="28"/>
          <w:szCs w:val="28"/>
        </w:rPr>
        <w:t>при ОбС-Шабла</w:t>
      </w:r>
      <w:r w:rsidRPr="001B04C4">
        <w:rPr>
          <w:rFonts w:ascii="Times New Roman" w:hAnsi="Times New Roman" w:cs="Times New Roman"/>
          <w:b/>
          <w:sz w:val="28"/>
          <w:szCs w:val="28"/>
        </w:rPr>
        <w:t xml:space="preserve"> </w:t>
      </w:r>
      <w:r w:rsidR="00E33B1C">
        <w:rPr>
          <w:rFonts w:ascii="Times New Roman" w:hAnsi="Times New Roman" w:cs="Times New Roman"/>
          <w:b/>
          <w:sz w:val="28"/>
          <w:szCs w:val="28"/>
        </w:rPr>
        <w:t>:</w:t>
      </w:r>
      <w:r w:rsidRPr="001B04C4">
        <w:rPr>
          <w:rFonts w:ascii="Times New Roman" w:hAnsi="Times New Roman" w:cs="Times New Roman"/>
          <w:b/>
          <w:sz w:val="28"/>
          <w:szCs w:val="28"/>
        </w:rPr>
        <w:t xml:space="preserve">                                     </w:t>
      </w:r>
    </w:p>
    <w:p w:rsidR="00E33B1C" w:rsidRDefault="00E33B1C" w:rsidP="004A0CE2">
      <w:pPr>
        <w:tabs>
          <w:tab w:val="left" w:pos="8010"/>
        </w:tabs>
        <w:spacing w:after="0"/>
        <w:rPr>
          <w:rFonts w:ascii="Times New Roman" w:hAnsi="Times New Roman" w:cs="Times New Roman"/>
          <w:b/>
          <w:sz w:val="28"/>
          <w:szCs w:val="28"/>
        </w:rPr>
      </w:pPr>
      <w:r>
        <w:rPr>
          <w:rFonts w:ascii="Times New Roman" w:hAnsi="Times New Roman" w:cs="Times New Roman"/>
          <w:b/>
          <w:sz w:val="28"/>
          <w:szCs w:val="28"/>
        </w:rPr>
        <w:t>Снел преписа</w:t>
      </w:r>
      <w:r w:rsidR="001B04C4" w:rsidRPr="001B04C4">
        <w:rPr>
          <w:rFonts w:ascii="Times New Roman" w:hAnsi="Times New Roman" w:cs="Times New Roman"/>
          <w:b/>
          <w:sz w:val="28"/>
          <w:szCs w:val="28"/>
        </w:rPr>
        <w:t xml:space="preserve"> </w:t>
      </w:r>
      <w:r w:rsidR="005A3823">
        <w:rPr>
          <w:rFonts w:ascii="Times New Roman" w:hAnsi="Times New Roman" w:cs="Times New Roman"/>
          <w:b/>
          <w:sz w:val="28"/>
          <w:szCs w:val="28"/>
        </w:rPr>
        <w:t>:</w:t>
      </w:r>
      <w:r w:rsidR="001B04C4" w:rsidRPr="001B04C4">
        <w:rPr>
          <w:rFonts w:ascii="Times New Roman" w:hAnsi="Times New Roman" w:cs="Times New Roman"/>
          <w:b/>
          <w:sz w:val="28"/>
          <w:szCs w:val="28"/>
        </w:rPr>
        <w:t xml:space="preserve">             </w:t>
      </w:r>
    </w:p>
    <w:p w:rsidR="00E16B7E" w:rsidRPr="001B04C4" w:rsidRDefault="005A3823" w:rsidP="004A0CE2">
      <w:pPr>
        <w:tabs>
          <w:tab w:val="left" w:pos="8010"/>
        </w:tabs>
        <w:spacing w:after="0"/>
      </w:pPr>
      <w:r>
        <w:rPr>
          <w:rFonts w:ascii="Times New Roman" w:hAnsi="Times New Roman" w:cs="Times New Roman"/>
          <w:b/>
          <w:sz w:val="28"/>
          <w:szCs w:val="28"/>
        </w:rPr>
        <w:t xml:space="preserve">                  </w:t>
      </w:r>
      <w:r w:rsidR="001B04C4" w:rsidRPr="001B04C4">
        <w:rPr>
          <w:rFonts w:ascii="Times New Roman" w:hAnsi="Times New Roman" w:cs="Times New Roman"/>
          <w:b/>
          <w:sz w:val="28"/>
          <w:szCs w:val="28"/>
        </w:rPr>
        <w:t xml:space="preserve"> /Н.Иванова/</w:t>
      </w:r>
      <w:r w:rsidR="004A0CE2">
        <w:rPr>
          <w:rFonts w:ascii="Times New Roman" w:hAnsi="Times New Roman" w:cs="Times New Roman"/>
          <w:b/>
          <w:sz w:val="28"/>
          <w:szCs w:val="28"/>
        </w:rPr>
        <w:tab/>
      </w:r>
    </w:p>
    <w:sectPr w:rsidR="00E16B7E" w:rsidRPr="001B04C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F6" w:rsidRDefault="00E728F6" w:rsidP="004C50DF">
      <w:pPr>
        <w:spacing w:after="0" w:line="240" w:lineRule="auto"/>
      </w:pPr>
      <w:r>
        <w:separator/>
      </w:r>
    </w:p>
  </w:endnote>
  <w:endnote w:type="continuationSeparator" w:id="0">
    <w:p w:rsidR="00E728F6" w:rsidRDefault="00E728F6" w:rsidP="004C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322341"/>
      <w:docPartObj>
        <w:docPartGallery w:val="Page Numbers (Bottom of Page)"/>
        <w:docPartUnique/>
      </w:docPartObj>
    </w:sdtPr>
    <w:sdtEndPr/>
    <w:sdtContent>
      <w:p w:rsidR="004C50DF" w:rsidRDefault="004C50DF">
        <w:pPr>
          <w:pStyle w:val="a8"/>
          <w:jc w:val="right"/>
        </w:pPr>
        <w:r>
          <w:fldChar w:fldCharType="begin"/>
        </w:r>
        <w:r>
          <w:instrText>PAGE   \* MERGEFORMAT</w:instrText>
        </w:r>
        <w:r>
          <w:fldChar w:fldCharType="separate"/>
        </w:r>
        <w:r w:rsidR="00971E82">
          <w:rPr>
            <w:noProof/>
          </w:rPr>
          <w:t>17</w:t>
        </w:r>
        <w:r>
          <w:fldChar w:fldCharType="end"/>
        </w:r>
      </w:p>
    </w:sdtContent>
  </w:sdt>
  <w:p w:rsidR="004C50DF" w:rsidRDefault="004C50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F6" w:rsidRDefault="00E728F6" w:rsidP="004C50DF">
      <w:pPr>
        <w:spacing w:after="0" w:line="240" w:lineRule="auto"/>
      </w:pPr>
      <w:r>
        <w:separator/>
      </w:r>
    </w:p>
  </w:footnote>
  <w:footnote w:type="continuationSeparator" w:id="0">
    <w:p w:rsidR="00E728F6" w:rsidRDefault="00E728F6" w:rsidP="004C5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84A"/>
    <w:multiLevelType w:val="hybridMultilevel"/>
    <w:tmpl w:val="7BC0035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4C360CF"/>
    <w:multiLevelType w:val="hybridMultilevel"/>
    <w:tmpl w:val="47E807AA"/>
    <w:lvl w:ilvl="0" w:tplc="22BE3C78">
      <w:start w:val="30"/>
      <w:numFmt w:val="bullet"/>
      <w:lvlText w:val="-"/>
      <w:lvlJc w:val="left"/>
      <w:pPr>
        <w:tabs>
          <w:tab w:val="num" w:pos="1950"/>
        </w:tabs>
        <w:ind w:left="1950" w:hanging="360"/>
      </w:pPr>
      <w:rPr>
        <w:rFonts w:ascii="Arial" w:eastAsia="Times New Roman" w:hAnsi="Arial" w:cs="Arial" w:hint="default"/>
      </w:rPr>
    </w:lvl>
    <w:lvl w:ilvl="1" w:tplc="0402000D">
      <w:start w:val="1"/>
      <w:numFmt w:val="bullet"/>
      <w:lvlText w:val=""/>
      <w:lvlJc w:val="left"/>
      <w:pPr>
        <w:tabs>
          <w:tab w:val="num" w:pos="2670"/>
        </w:tabs>
        <w:ind w:left="2670" w:hanging="360"/>
      </w:pPr>
      <w:rPr>
        <w:rFonts w:ascii="Wingdings" w:hAnsi="Wingdings" w:hint="default"/>
      </w:rPr>
    </w:lvl>
    <w:lvl w:ilvl="2" w:tplc="04020005" w:tentative="1">
      <w:start w:val="1"/>
      <w:numFmt w:val="bullet"/>
      <w:lvlText w:val=""/>
      <w:lvlJc w:val="left"/>
      <w:pPr>
        <w:tabs>
          <w:tab w:val="num" w:pos="3390"/>
        </w:tabs>
        <w:ind w:left="3390" w:hanging="360"/>
      </w:pPr>
      <w:rPr>
        <w:rFonts w:ascii="Wingdings" w:hAnsi="Wingdings" w:hint="default"/>
      </w:rPr>
    </w:lvl>
    <w:lvl w:ilvl="3" w:tplc="04020001" w:tentative="1">
      <w:start w:val="1"/>
      <w:numFmt w:val="bullet"/>
      <w:lvlText w:val=""/>
      <w:lvlJc w:val="left"/>
      <w:pPr>
        <w:tabs>
          <w:tab w:val="num" w:pos="4110"/>
        </w:tabs>
        <w:ind w:left="4110" w:hanging="360"/>
      </w:pPr>
      <w:rPr>
        <w:rFonts w:ascii="Symbol" w:hAnsi="Symbol" w:hint="default"/>
      </w:rPr>
    </w:lvl>
    <w:lvl w:ilvl="4" w:tplc="04020003" w:tentative="1">
      <w:start w:val="1"/>
      <w:numFmt w:val="bullet"/>
      <w:lvlText w:val="o"/>
      <w:lvlJc w:val="left"/>
      <w:pPr>
        <w:tabs>
          <w:tab w:val="num" w:pos="4830"/>
        </w:tabs>
        <w:ind w:left="4830" w:hanging="360"/>
      </w:pPr>
      <w:rPr>
        <w:rFonts w:ascii="Courier New" w:hAnsi="Courier New" w:cs="Courier New" w:hint="default"/>
      </w:rPr>
    </w:lvl>
    <w:lvl w:ilvl="5" w:tplc="04020005" w:tentative="1">
      <w:start w:val="1"/>
      <w:numFmt w:val="bullet"/>
      <w:lvlText w:val=""/>
      <w:lvlJc w:val="left"/>
      <w:pPr>
        <w:tabs>
          <w:tab w:val="num" w:pos="5550"/>
        </w:tabs>
        <w:ind w:left="5550" w:hanging="360"/>
      </w:pPr>
      <w:rPr>
        <w:rFonts w:ascii="Wingdings" w:hAnsi="Wingdings" w:hint="default"/>
      </w:rPr>
    </w:lvl>
    <w:lvl w:ilvl="6" w:tplc="04020001" w:tentative="1">
      <w:start w:val="1"/>
      <w:numFmt w:val="bullet"/>
      <w:lvlText w:val=""/>
      <w:lvlJc w:val="left"/>
      <w:pPr>
        <w:tabs>
          <w:tab w:val="num" w:pos="6270"/>
        </w:tabs>
        <w:ind w:left="6270" w:hanging="360"/>
      </w:pPr>
      <w:rPr>
        <w:rFonts w:ascii="Symbol" w:hAnsi="Symbol" w:hint="default"/>
      </w:rPr>
    </w:lvl>
    <w:lvl w:ilvl="7" w:tplc="04020003" w:tentative="1">
      <w:start w:val="1"/>
      <w:numFmt w:val="bullet"/>
      <w:lvlText w:val="o"/>
      <w:lvlJc w:val="left"/>
      <w:pPr>
        <w:tabs>
          <w:tab w:val="num" w:pos="6990"/>
        </w:tabs>
        <w:ind w:left="6990" w:hanging="360"/>
      </w:pPr>
      <w:rPr>
        <w:rFonts w:ascii="Courier New" w:hAnsi="Courier New" w:cs="Courier New" w:hint="default"/>
      </w:rPr>
    </w:lvl>
    <w:lvl w:ilvl="8" w:tplc="04020005" w:tentative="1">
      <w:start w:val="1"/>
      <w:numFmt w:val="bullet"/>
      <w:lvlText w:val=""/>
      <w:lvlJc w:val="left"/>
      <w:pPr>
        <w:tabs>
          <w:tab w:val="num" w:pos="7710"/>
        </w:tabs>
        <w:ind w:left="7710" w:hanging="360"/>
      </w:pPr>
      <w:rPr>
        <w:rFonts w:ascii="Wingdings" w:hAnsi="Wingdings" w:hint="default"/>
      </w:rPr>
    </w:lvl>
  </w:abstractNum>
  <w:abstractNum w:abstractNumId="2">
    <w:nsid w:val="0C287FB7"/>
    <w:multiLevelType w:val="hybridMultilevel"/>
    <w:tmpl w:val="BF0A520A"/>
    <w:lvl w:ilvl="0" w:tplc="04020001">
      <w:start w:val="1"/>
      <w:numFmt w:val="bullet"/>
      <w:lvlText w:val=""/>
      <w:lvlJc w:val="left"/>
      <w:pPr>
        <w:tabs>
          <w:tab w:val="num" w:pos="1320"/>
        </w:tabs>
        <w:ind w:left="1320" w:hanging="360"/>
      </w:pPr>
      <w:rPr>
        <w:rFonts w:ascii="Symbol" w:hAnsi="Symbol" w:hint="default"/>
      </w:rPr>
    </w:lvl>
    <w:lvl w:ilvl="1" w:tplc="04020003" w:tentative="1">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cs="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cs="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3">
    <w:nsid w:val="15FF0DC4"/>
    <w:multiLevelType w:val="hybridMultilevel"/>
    <w:tmpl w:val="E90C3714"/>
    <w:lvl w:ilvl="0" w:tplc="BD8AFC98">
      <w:start w:val="1"/>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0DD7B0A"/>
    <w:multiLevelType w:val="hybridMultilevel"/>
    <w:tmpl w:val="6FB0118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CAF4320"/>
    <w:multiLevelType w:val="hybridMultilevel"/>
    <w:tmpl w:val="FF725C96"/>
    <w:lvl w:ilvl="0" w:tplc="0402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DA1EA5"/>
    <w:multiLevelType w:val="multilevel"/>
    <w:tmpl w:val="6BB0A2C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57396876"/>
    <w:multiLevelType w:val="hybridMultilevel"/>
    <w:tmpl w:val="96BC3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6020393"/>
    <w:multiLevelType w:val="hybridMultilevel"/>
    <w:tmpl w:val="282C7508"/>
    <w:lvl w:ilvl="0" w:tplc="4CB64B8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8"/>
  </w:num>
  <w:num w:numId="2">
    <w:abstractNumId w:val="3"/>
  </w:num>
  <w:num w:numId="3">
    <w:abstractNumId w:val="5"/>
  </w:num>
  <w:num w:numId="4">
    <w:abstractNumId w:val="0"/>
  </w:num>
  <w:num w:numId="5">
    <w:abstractNumId w:val="4"/>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40319"/>
    <w:rsid w:val="000B0B12"/>
    <w:rsid w:val="00175330"/>
    <w:rsid w:val="001B04C4"/>
    <w:rsid w:val="00375C8F"/>
    <w:rsid w:val="003839B2"/>
    <w:rsid w:val="00424DDA"/>
    <w:rsid w:val="004A0CE2"/>
    <w:rsid w:val="004C50DF"/>
    <w:rsid w:val="00540458"/>
    <w:rsid w:val="00543F90"/>
    <w:rsid w:val="00545B82"/>
    <w:rsid w:val="005A3823"/>
    <w:rsid w:val="007D1DD2"/>
    <w:rsid w:val="00850D29"/>
    <w:rsid w:val="00971E82"/>
    <w:rsid w:val="00D738BB"/>
    <w:rsid w:val="00D9298D"/>
    <w:rsid w:val="00E02B9A"/>
    <w:rsid w:val="00E16B7E"/>
    <w:rsid w:val="00E33B1C"/>
    <w:rsid w:val="00E70F85"/>
    <w:rsid w:val="00E728F6"/>
    <w:rsid w:val="00EE2BDC"/>
    <w:rsid w:val="00F46808"/>
    <w:rsid w:val="00F728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4C50DF"/>
    <w:pPr>
      <w:tabs>
        <w:tab w:val="center" w:pos="4536"/>
        <w:tab w:val="right" w:pos="9072"/>
      </w:tabs>
      <w:spacing w:after="0" w:line="240" w:lineRule="auto"/>
    </w:pPr>
  </w:style>
  <w:style w:type="character" w:customStyle="1" w:styleId="a7">
    <w:name w:val="Горен колонтитул Знак"/>
    <w:basedOn w:val="a0"/>
    <w:link w:val="a6"/>
    <w:uiPriority w:val="99"/>
    <w:rsid w:val="004C50DF"/>
  </w:style>
  <w:style w:type="paragraph" w:styleId="a8">
    <w:name w:val="footer"/>
    <w:basedOn w:val="a"/>
    <w:link w:val="a9"/>
    <w:uiPriority w:val="99"/>
    <w:unhideWhenUsed/>
    <w:rsid w:val="004C50DF"/>
    <w:pPr>
      <w:tabs>
        <w:tab w:val="center" w:pos="4536"/>
        <w:tab w:val="right" w:pos="9072"/>
      </w:tabs>
      <w:spacing w:after="0" w:line="240" w:lineRule="auto"/>
    </w:pPr>
  </w:style>
  <w:style w:type="character" w:customStyle="1" w:styleId="a9">
    <w:name w:val="Долен колонтитул Знак"/>
    <w:basedOn w:val="a0"/>
    <w:link w:val="a8"/>
    <w:uiPriority w:val="99"/>
    <w:rsid w:val="004C5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4C50DF"/>
    <w:pPr>
      <w:tabs>
        <w:tab w:val="center" w:pos="4536"/>
        <w:tab w:val="right" w:pos="9072"/>
      </w:tabs>
      <w:spacing w:after="0" w:line="240" w:lineRule="auto"/>
    </w:pPr>
  </w:style>
  <w:style w:type="character" w:customStyle="1" w:styleId="a7">
    <w:name w:val="Горен колонтитул Знак"/>
    <w:basedOn w:val="a0"/>
    <w:link w:val="a6"/>
    <w:uiPriority w:val="99"/>
    <w:rsid w:val="004C50DF"/>
  </w:style>
  <w:style w:type="paragraph" w:styleId="a8">
    <w:name w:val="footer"/>
    <w:basedOn w:val="a"/>
    <w:link w:val="a9"/>
    <w:uiPriority w:val="99"/>
    <w:unhideWhenUsed/>
    <w:rsid w:val="004C50DF"/>
    <w:pPr>
      <w:tabs>
        <w:tab w:val="center" w:pos="4536"/>
        <w:tab w:val="right" w:pos="9072"/>
      </w:tabs>
      <w:spacing w:after="0" w:line="240" w:lineRule="auto"/>
    </w:pPr>
  </w:style>
  <w:style w:type="character" w:customStyle="1" w:styleId="a9">
    <w:name w:val="Долен колонтитул Знак"/>
    <w:basedOn w:val="a0"/>
    <w:link w:val="a8"/>
    <w:uiPriority w:val="99"/>
    <w:rsid w:val="004C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bg/s/Project/New/e8ae7604-94bd-4fe7-9d87-c58cffdb949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mis2020.government.bg/bg/s/Project/New/e8ae7604-94bd-4fe7-9d87-c58cffdb949b"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1</Pages>
  <Words>4765</Words>
  <Characters>27162</Characters>
  <Application>Microsoft Office Word</Application>
  <DocSecurity>0</DocSecurity>
  <Lines>226</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24</cp:revision>
  <cp:lastPrinted>2020-03-31T05:42:00Z</cp:lastPrinted>
  <dcterms:created xsi:type="dcterms:W3CDTF">2019-11-08T12:47:00Z</dcterms:created>
  <dcterms:modified xsi:type="dcterms:W3CDTF">2020-03-31T05:42:00Z</dcterms:modified>
</cp:coreProperties>
</file>