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53" w:rsidRDefault="008E5B53" w:rsidP="008E5B5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E5B53" w:rsidRPr="00D11B4B" w:rsidRDefault="008E5B53" w:rsidP="00C43D4A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D11B4B">
        <w:rPr>
          <w:rFonts w:ascii="Times New Roman" w:hAnsi="Times New Roman"/>
          <w:b/>
          <w:sz w:val="28"/>
          <w:szCs w:val="28"/>
        </w:rPr>
        <w:t>СЪОБЩЕНИЕ</w:t>
      </w:r>
    </w:p>
    <w:p w:rsidR="008E5B53" w:rsidRDefault="008E5B53" w:rsidP="00C43D4A">
      <w:pPr>
        <w:pStyle w:val="a5"/>
        <w:spacing w:after="0" w:line="240" w:lineRule="auto"/>
        <w:ind w:left="-142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11B4B">
        <w:rPr>
          <w:rFonts w:ascii="Times New Roman" w:hAnsi="Times New Roman"/>
          <w:color w:val="000000"/>
          <w:sz w:val="24"/>
          <w:szCs w:val="24"/>
        </w:rPr>
        <w:t xml:space="preserve">Съгласно НАРЕДБА № 1 </w:t>
      </w:r>
      <w:r>
        <w:rPr>
          <w:rFonts w:ascii="Times New Roman" w:hAnsi="Times New Roman"/>
          <w:color w:val="000000"/>
          <w:sz w:val="24"/>
          <w:szCs w:val="24"/>
        </w:rPr>
        <w:t xml:space="preserve">за осигуряване на обществения ред, осъществяване и поддържане чистотата в личните дворове и обществените места на територията на общината </w:t>
      </w:r>
      <w:r w:rsidR="002D7295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867A31">
        <w:rPr>
          <w:rFonts w:ascii="Times New Roman" w:hAnsi="Times New Roman"/>
          <w:b/>
          <w:color w:val="000000"/>
          <w:sz w:val="24"/>
          <w:szCs w:val="24"/>
        </w:rPr>
        <w:t>СЕ ЗАБРАНЯВА</w:t>
      </w:r>
      <w:r w:rsidRPr="00D11B4B">
        <w:rPr>
          <w:rFonts w:ascii="Times New Roman" w:hAnsi="Times New Roman"/>
          <w:color w:val="000000"/>
          <w:sz w:val="24"/>
          <w:szCs w:val="24"/>
        </w:rPr>
        <w:t xml:space="preserve"> къмпингуването на нерегламентирани за това места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E5B53" w:rsidRPr="00D11B4B" w:rsidRDefault="008E5B53" w:rsidP="00C43D4A">
      <w:pPr>
        <w:pStyle w:val="a5"/>
        <w:spacing w:after="0" w:line="240" w:lineRule="auto"/>
        <w:ind w:left="-142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11B4B">
        <w:rPr>
          <w:rFonts w:ascii="Times New Roman" w:hAnsi="Times New Roman"/>
          <w:color w:val="000000"/>
          <w:sz w:val="24"/>
          <w:szCs w:val="24"/>
        </w:rPr>
        <w:t>На територията на община Шабла са определени  места за бивакуване</w:t>
      </w:r>
      <w:r>
        <w:rPr>
          <w:rFonts w:ascii="Times New Roman" w:hAnsi="Times New Roman"/>
          <w:color w:val="000000"/>
          <w:sz w:val="24"/>
          <w:szCs w:val="24"/>
        </w:rPr>
        <w:t>, обозначени с указателни табели на терени в</w:t>
      </w:r>
      <w:r w:rsidRPr="00D11B4B">
        <w:rPr>
          <w:rFonts w:ascii="Times New Roman" w:hAnsi="Times New Roman"/>
          <w:color w:val="000000"/>
          <w:sz w:val="24"/>
          <w:szCs w:val="24"/>
        </w:rPr>
        <w:t xml:space="preserve"> :</w:t>
      </w:r>
    </w:p>
    <w:p w:rsidR="008E5B53" w:rsidRPr="00D11B4B" w:rsidRDefault="008E5B53" w:rsidP="00C43D4A">
      <w:pPr>
        <w:pStyle w:val="a5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D11B4B">
        <w:rPr>
          <w:rFonts w:ascii="Times New Roman" w:hAnsi="Times New Roman"/>
          <w:color w:val="000000"/>
          <w:sz w:val="24"/>
          <w:szCs w:val="24"/>
        </w:rPr>
        <w:t xml:space="preserve">Землище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11B4B">
        <w:rPr>
          <w:rFonts w:ascii="Times New Roman" w:hAnsi="Times New Roman"/>
          <w:color w:val="000000"/>
          <w:sz w:val="24"/>
          <w:szCs w:val="24"/>
        </w:rPr>
        <w:t>Дуранкулак</w:t>
      </w:r>
      <w:r>
        <w:rPr>
          <w:rFonts w:ascii="Times New Roman" w:hAnsi="Times New Roman"/>
          <w:color w:val="000000"/>
          <w:sz w:val="24"/>
          <w:szCs w:val="24"/>
        </w:rPr>
        <w:t xml:space="preserve"> – близо до Граничарския плаж</w:t>
      </w:r>
    </w:p>
    <w:p w:rsidR="008E5B53" w:rsidRPr="00D11B4B" w:rsidRDefault="008E5B53" w:rsidP="00C43D4A">
      <w:pPr>
        <w:pStyle w:val="a5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D11B4B">
        <w:rPr>
          <w:rFonts w:ascii="Times New Roman" w:hAnsi="Times New Roman"/>
          <w:color w:val="000000"/>
          <w:sz w:val="24"/>
          <w:szCs w:val="24"/>
        </w:rPr>
        <w:t xml:space="preserve">Землище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11B4B">
        <w:rPr>
          <w:rFonts w:ascii="Times New Roman" w:hAnsi="Times New Roman"/>
          <w:color w:val="000000"/>
          <w:sz w:val="24"/>
          <w:szCs w:val="24"/>
        </w:rPr>
        <w:t>Крапец</w:t>
      </w:r>
      <w:r>
        <w:rPr>
          <w:rFonts w:ascii="Times New Roman" w:hAnsi="Times New Roman"/>
          <w:color w:val="000000"/>
          <w:sz w:val="24"/>
          <w:szCs w:val="24"/>
        </w:rPr>
        <w:t xml:space="preserve"> – на север от с. Крапец и с. Езерец - бункера</w:t>
      </w:r>
    </w:p>
    <w:p w:rsidR="008E5B53" w:rsidRPr="00D11B4B" w:rsidRDefault="008E5B53" w:rsidP="00C43D4A">
      <w:pPr>
        <w:pStyle w:val="a5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D11B4B">
        <w:rPr>
          <w:rFonts w:ascii="Times New Roman" w:hAnsi="Times New Roman"/>
          <w:color w:val="000000"/>
          <w:sz w:val="24"/>
          <w:szCs w:val="24"/>
        </w:rPr>
        <w:t xml:space="preserve">Землище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11B4B">
        <w:rPr>
          <w:rFonts w:ascii="Times New Roman" w:hAnsi="Times New Roman"/>
          <w:color w:val="000000"/>
          <w:sz w:val="24"/>
          <w:szCs w:val="24"/>
        </w:rPr>
        <w:t>Тюленово</w:t>
      </w:r>
      <w:r>
        <w:rPr>
          <w:rFonts w:ascii="Times New Roman" w:hAnsi="Times New Roman"/>
          <w:color w:val="000000"/>
          <w:sz w:val="24"/>
          <w:szCs w:val="24"/>
        </w:rPr>
        <w:t xml:space="preserve"> м-ст Ашалъка.</w:t>
      </w:r>
    </w:p>
    <w:p w:rsidR="003B704E" w:rsidRDefault="003B704E" w:rsidP="00C43D4A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5B53" w:rsidRPr="003B704E" w:rsidRDefault="0048443E" w:rsidP="00C43D4A">
      <w:pPr>
        <w:spacing w:after="0" w:line="240" w:lineRule="auto"/>
        <w:ind w:left="-142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Във Временния бивак е РАЗРЕШЕНО</w:t>
      </w:r>
      <w:r w:rsidR="003B704E" w:rsidRPr="003B704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B704E" w:rsidRDefault="003B704E" w:rsidP="00C43D4A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704E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B704E" w:rsidRDefault="00BD291F" w:rsidP="00C43D4A">
      <w:pPr>
        <w:pStyle w:val="a5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Разпъване на палатки.</w:t>
      </w:r>
    </w:p>
    <w:p w:rsidR="00BD291F" w:rsidRDefault="00BD291F" w:rsidP="00C43D4A">
      <w:pPr>
        <w:pStyle w:val="a5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Разполагане на каравани и кемпери.</w:t>
      </w:r>
    </w:p>
    <w:p w:rsidR="00BD291F" w:rsidRDefault="00BD291F" w:rsidP="00C43D4A">
      <w:pPr>
        <w:pStyle w:val="a5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Палене на огън и изхвърляне на пепелта на обозначените за целта места.</w:t>
      </w:r>
    </w:p>
    <w:p w:rsidR="00BD291F" w:rsidRDefault="00BD291F" w:rsidP="00C43D4A">
      <w:pPr>
        <w:pStyle w:val="a5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Използване на контейнери за битови отпадъци.</w:t>
      </w:r>
    </w:p>
    <w:p w:rsidR="00BD291F" w:rsidRPr="00BD291F" w:rsidRDefault="00BD291F" w:rsidP="00C43D4A">
      <w:pPr>
        <w:pStyle w:val="a5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Използване на мобилни химически тоалетни.</w:t>
      </w:r>
    </w:p>
    <w:p w:rsidR="00BD291F" w:rsidRDefault="00BD291F" w:rsidP="00C43D4A">
      <w:pPr>
        <w:pStyle w:val="a5"/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291F" w:rsidRDefault="00BD291F" w:rsidP="00C43D4A">
      <w:pPr>
        <w:pStyle w:val="a5"/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291F">
        <w:rPr>
          <w:rFonts w:ascii="Times New Roman" w:hAnsi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ъв </w:t>
      </w:r>
      <w:r w:rsidR="0048443E">
        <w:rPr>
          <w:rFonts w:ascii="Times New Roman" w:hAnsi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z w:val="24"/>
          <w:szCs w:val="24"/>
        </w:rPr>
        <w:t>ременния бивак е ЗАБРАНЕНО</w:t>
      </w:r>
      <w:r w:rsidRPr="00BD291F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82624" w:rsidRPr="00BD291F" w:rsidRDefault="00082624" w:rsidP="00C43D4A">
      <w:pPr>
        <w:pStyle w:val="a5"/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291F" w:rsidRPr="00BD291F" w:rsidRDefault="00BD291F" w:rsidP="00C43D4A">
      <w:pPr>
        <w:pStyle w:val="a5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Отсичане, изкореняване, чупене, рязане и нанасяне на други повреди върху дървета, храсти и тревни площи</w:t>
      </w:r>
      <w:r w:rsidRPr="00BD291F">
        <w:rPr>
          <w:rFonts w:ascii="Times New Roman" w:hAnsi="Times New Roman"/>
          <w:color w:val="000000"/>
          <w:sz w:val="24"/>
          <w:szCs w:val="24"/>
        </w:rPr>
        <w:t>.</w:t>
      </w:r>
    </w:p>
    <w:p w:rsidR="00BD291F" w:rsidRDefault="00BD291F" w:rsidP="00C43D4A">
      <w:pPr>
        <w:pStyle w:val="a5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Замърсяване на площите с отпадъци и отпадъчни битово-фекални води.</w:t>
      </w:r>
    </w:p>
    <w:p w:rsidR="00BD291F" w:rsidRDefault="00BD291F" w:rsidP="00C43D4A">
      <w:pPr>
        <w:pStyle w:val="a5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Нанасяне на повреди на контейнери и химически тоалетни.</w:t>
      </w:r>
    </w:p>
    <w:p w:rsidR="00BD291F" w:rsidRDefault="00BD291F" w:rsidP="00C43D4A">
      <w:pPr>
        <w:pStyle w:val="a5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Палене на огън, извън регламентираните за това места.</w:t>
      </w:r>
    </w:p>
    <w:p w:rsidR="00776BEF" w:rsidRDefault="00BD291F" w:rsidP="00776BEF">
      <w:pPr>
        <w:pStyle w:val="a5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Преминаване и паша на селскостопански животни.</w:t>
      </w:r>
    </w:p>
    <w:p w:rsidR="00776BEF" w:rsidRDefault="00776BEF" w:rsidP="00776BEF">
      <w:pPr>
        <w:pStyle w:val="a5"/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6BEF" w:rsidRPr="00776BEF" w:rsidRDefault="00776BEF" w:rsidP="00776BEF">
      <w:pPr>
        <w:pStyle w:val="a5"/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776BEF">
        <w:rPr>
          <w:rFonts w:ascii="Times New Roman" w:hAnsi="Times New Roman"/>
          <w:b/>
          <w:i/>
          <w:color w:val="000000"/>
          <w:sz w:val="24"/>
          <w:szCs w:val="24"/>
        </w:rPr>
        <w:t>За устройване на Временен бивак се заплаща такса в размер на 2,00 лв. за 10 кв.м площ за едно денонощие.</w:t>
      </w:r>
      <w:r w:rsidR="00705B0E">
        <w:rPr>
          <w:rFonts w:ascii="Times New Roman" w:hAnsi="Times New Roman"/>
          <w:b/>
          <w:i/>
          <w:color w:val="000000"/>
          <w:sz w:val="24"/>
          <w:szCs w:val="24"/>
        </w:rPr>
        <w:t xml:space="preserve"> Таксата се заплаща в сградата на Община Шабла, респ. в съответното кметство или на място при проверка от контролните органи. </w:t>
      </w:r>
    </w:p>
    <w:p w:rsidR="00BD291F" w:rsidRDefault="00BD291F" w:rsidP="00C43D4A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5B53" w:rsidRPr="00867A31" w:rsidRDefault="008E5B53" w:rsidP="00C43D4A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7A31">
        <w:rPr>
          <w:rFonts w:ascii="Times New Roman" w:hAnsi="Times New Roman"/>
          <w:b/>
          <w:color w:val="000000"/>
          <w:sz w:val="28"/>
          <w:szCs w:val="28"/>
        </w:rPr>
        <w:t>Допълнителна информация:</w:t>
      </w:r>
    </w:p>
    <w:p w:rsidR="008E5B53" w:rsidRDefault="008E5B53" w:rsidP="00C43D4A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5B53" w:rsidRPr="00D65972" w:rsidRDefault="008E5B53" w:rsidP="00C43D4A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D65972">
        <w:rPr>
          <w:rFonts w:ascii="Times New Roman" w:hAnsi="Times New Roman"/>
          <w:color w:val="000000"/>
          <w:sz w:val="24"/>
          <w:szCs w:val="24"/>
          <w:lang w:val="en-US"/>
        </w:rPr>
        <w:t>www.shabla.info</w:t>
      </w:r>
    </w:p>
    <w:p w:rsidR="008E5B53" w:rsidRPr="00D11B4B" w:rsidRDefault="008E5B53" w:rsidP="00C43D4A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D11B4B">
        <w:rPr>
          <w:rFonts w:ascii="Times New Roman" w:hAnsi="Times New Roman"/>
          <w:color w:val="000000"/>
          <w:sz w:val="24"/>
          <w:szCs w:val="24"/>
        </w:rPr>
        <w:t>05748/ 23-77</w:t>
      </w:r>
      <w:r>
        <w:rPr>
          <w:rFonts w:ascii="Times New Roman" w:hAnsi="Times New Roman"/>
          <w:color w:val="000000"/>
          <w:sz w:val="24"/>
          <w:szCs w:val="24"/>
        </w:rPr>
        <w:t>, 0888/639 733</w:t>
      </w:r>
      <w:r w:rsidRPr="00D11B4B">
        <w:rPr>
          <w:rFonts w:ascii="Times New Roman" w:hAnsi="Times New Roman"/>
          <w:color w:val="000000"/>
          <w:sz w:val="24"/>
          <w:szCs w:val="24"/>
        </w:rPr>
        <w:t xml:space="preserve"> – Кметство с. Дуранкулак</w:t>
      </w:r>
    </w:p>
    <w:p w:rsidR="008E5B53" w:rsidRPr="00D11B4B" w:rsidRDefault="008E5B53" w:rsidP="00C43D4A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05749/ 23-13, 0882/299 032 – </w:t>
      </w:r>
      <w:r w:rsidRPr="00D11B4B">
        <w:rPr>
          <w:rFonts w:ascii="Times New Roman" w:hAnsi="Times New Roman"/>
          <w:color w:val="000000"/>
          <w:sz w:val="24"/>
          <w:szCs w:val="24"/>
        </w:rPr>
        <w:t>Кметство с. Крапец</w:t>
      </w:r>
    </w:p>
    <w:p w:rsidR="008E5B53" w:rsidRPr="00D11B4B" w:rsidRDefault="008E5B53" w:rsidP="00C43D4A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D11B4B">
        <w:rPr>
          <w:rFonts w:ascii="Times New Roman" w:hAnsi="Times New Roman"/>
          <w:color w:val="000000"/>
          <w:sz w:val="24"/>
          <w:szCs w:val="24"/>
        </w:rPr>
        <w:t xml:space="preserve">05743/ </w:t>
      </w:r>
      <w:r>
        <w:rPr>
          <w:rFonts w:ascii="Times New Roman" w:hAnsi="Times New Roman"/>
          <w:color w:val="000000"/>
          <w:sz w:val="24"/>
          <w:szCs w:val="24"/>
        </w:rPr>
        <w:t xml:space="preserve">41-07, 0882/299 028 </w:t>
      </w:r>
      <w:r w:rsidRPr="00D11B4B">
        <w:rPr>
          <w:rFonts w:ascii="Times New Roman" w:hAnsi="Times New Roman"/>
          <w:color w:val="000000"/>
          <w:sz w:val="24"/>
          <w:szCs w:val="24"/>
        </w:rPr>
        <w:t>– Кметство с. Езерец</w:t>
      </w:r>
    </w:p>
    <w:p w:rsidR="008E5B53" w:rsidRDefault="008E5B53" w:rsidP="00C43D4A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D11B4B">
        <w:rPr>
          <w:rFonts w:ascii="Times New Roman" w:hAnsi="Times New Roman"/>
          <w:color w:val="000000"/>
          <w:sz w:val="24"/>
          <w:szCs w:val="24"/>
        </w:rPr>
        <w:t>05743/ 43-34</w:t>
      </w:r>
      <w:r>
        <w:rPr>
          <w:rFonts w:ascii="Times New Roman" w:hAnsi="Times New Roman"/>
          <w:color w:val="000000"/>
          <w:sz w:val="24"/>
          <w:szCs w:val="24"/>
        </w:rPr>
        <w:t xml:space="preserve">, 0882/299 015 </w:t>
      </w:r>
      <w:r w:rsidRPr="00D11B4B">
        <w:rPr>
          <w:rFonts w:ascii="Times New Roman" w:hAnsi="Times New Roman"/>
          <w:color w:val="000000"/>
          <w:sz w:val="24"/>
          <w:szCs w:val="24"/>
        </w:rPr>
        <w:t>– Кметство с. Тюленово</w:t>
      </w:r>
    </w:p>
    <w:p w:rsidR="008E5B53" w:rsidRDefault="008E5B53" w:rsidP="00C43D4A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</w:p>
    <w:p w:rsidR="008E5B53" w:rsidRDefault="008E5B53" w:rsidP="00C43D4A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D11B4B">
        <w:rPr>
          <w:rFonts w:ascii="Times New Roman" w:hAnsi="Times New Roman"/>
          <w:color w:val="000000"/>
          <w:sz w:val="24"/>
          <w:szCs w:val="24"/>
        </w:rPr>
        <w:t>Нарушителите подлежат на санкции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11B4B">
        <w:rPr>
          <w:rFonts w:ascii="Times New Roman" w:hAnsi="Times New Roman"/>
          <w:color w:val="000000"/>
          <w:sz w:val="24"/>
          <w:szCs w:val="24"/>
        </w:rPr>
        <w:t>съгласно административно-наказателните разпоредби  на НАРЕДБА № 1</w:t>
      </w:r>
      <w:r>
        <w:rPr>
          <w:rFonts w:ascii="Times New Roman" w:hAnsi="Times New Roman"/>
          <w:color w:val="000000"/>
          <w:sz w:val="24"/>
          <w:szCs w:val="24"/>
        </w:rPr>
        <w:t xml:space="preserve"> за осигуряване на обществения ред, осъществяване и поддържане чистотата в личните дворове и обществените места на територията на общината, съобразно тежестта на нарушението и по преценка на контролните органи.</w:t>
      </w:r>
    </w:p>
    <w:p w:rsidR="008E5B53" w:rsidRDefault="008E5B53" w:rsidP="00C43D4A">
      <w:pPr>
        <w:spacing w:after="0" w:line="240" w:lineRule="auto"/>
        <w:ind w:left="-142"/>
        <w:rPr>
          <w:rFonts w:ascii="Times New Roman" w:eastAsia="Times New Roman" w:hAnsi="Times New Roman"/>
          <w:b/>
          <w:bCs/>
          <w:noProof/>
          <w:sz w:val="20"/>
          <w:szCs w:val="20"/>
          <w:lang w:eastAsia="bg-BG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bg-BG"/>
        </w:rPr>
        <w:t xml:space="preserve">         </w:t>
      </w:r>
    </w:p>
    <w:p w:rsidR="00C37BF9" w:rsidRDefault="008E5B53" w:rsidP="00C43D4A">
      <w:pPr>
        <w:spacing w:after="0" w:line="240" w:lineRule="auto"/>
        <w:ind w:left="-142"/>
        <w:rPr>
          <w:rFonts w:ascii="Times New Roman" w:eastAsia="Times New Roman" w:hAnsi="Times New Roman"/>
          <w:b/>
          <w:bCs/>
          <w:noProof/>
          <w:sz w:val="20"/>
          <w:szCs w:val="20"/>
          <w:lang w:eastAsia="bg-BG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bg-BG"/>
        </w:rPr>
        <w:t xml:space="preserve">      </w:t>
      </w:r>
    </w:p>
    <w:p w:rsidR="008E5B53" w:rsidRPr="00964588" w:rsidRDefault="00C37BF9" w:rsidP="00C43D4A">
      <w:pPr>
        <w:spacing w:after="0" w:line="240" w:lineRule="auto"/>
        <w:ind w:left="-142"/>
        <w:rPr>
          <w:rFonts w:ascii="Times New Roman" w:eastAsia="Times New Roman" w:hAnsi="Times New Roman"/>
          <w:b/>
          <w:bCs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bg-BG"/>
        </w:rPr>
        <w:t xml:space="preserve">     </w:t>
      </w:r>
      <w:r w:rsidR="008E5B53">
        <w:rPr>
          <w:rFonts w:ascii="Times New Roman" w:eastAsia="Times New Roman" w:hAnsi="Times New Roman"/>
          <w:b/>
          <w:bCs/>
          <w:noProof/>
          <w:sz w:val="20"/>
          <w:szCs w:val="20"/>
          <w:lang w:eastAsia="bg-BG"/>
        </w:rPr>
        <w:t xml:space="preserve"> </w:t>
      </w:r>
      <w:r w:rsidR="008E5B53" w:rsidRPr="00964588">
        <w:rPr>
          <w:rFonts w:ascii="Times New Roman" w:eastAsia="Times New Roman" w:hAnsi="Times New Roman"/>
          <w:b/>
          <w:bCs/>
          <w:noProof/>
          <w:sz w:val="24"/>
          <w:szCs w:val="24"/>
          <w:lang w:eastAsia="bg-BG"/>
        </w:rPr>
        <w:t>Община Шабла</w:t>
      </w:r>
    </w:p>
    <w:p w:rsidR="004602D5" w:rsidRDefault="004602D5"/>
    <w:sectPr w:rsidR="004602D5" w:rsidSect="00576801">
      <w:pgSz w:w="12240" w:h="15840"/>
      <w:pgMar w:top="0" w:right="90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4B9"/>
    <w:multiLevelType w:val="hybridMultilevel"/>
    <w:tmpl w:val="51C2DD3E"/>
    <w:lvl w:ilvl="0" w:tplc="1A7665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F75D96"/>
    <w:multiLevelType w:val="hybridMultilevel"/>
    <w:tmpl w:val="16FC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C23A0"/>
    <w:multiLevelType w:val="hybridMultilevel"/>
    <w:tmpl w:val="6268C9C6"/>
    <w:lvl w:ilvl="0" w:tplc="D690FC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53"/>
    <w:rsid w:val="00082624"/>
    <w:rsid w:val="001814C5"/>
    <w:rsid w:val="001B5460"/>
    <w:rsid w:val="002D7295"/>
    <w:rsid w:val="002D7AE6"/>
    <w:rsid w:val="00302B8C"/>
    <w:rsid w:val="003B704E"/>
    <w:rsid w:val="003C0E07"/>
    <w:rsid w:val="004602D5"/>
    <w:rsid w:val="0048443E"/>
    <w:rsid w:val="00576801"/>
    <w:rsid w:val="00705B0E"/>
    <w:rsid w:val="00710B8C"/>
    <w:rsid w:val="00776BEF"/>
    <w:rsid w:val="007C7339"/>
    <w:rsid w:val="008D0CF7"/>
    <w:rsid w:val="008E5B53"/>
    <w:rsid w:val="0093551E"/>
    <w:rsid w:val="00964588"/>
    <w:rsid w:val="00A9743B"/>
    <w:rsid w:val="00BD291F"/>
    <w:rsid w:val="00C10C86"/>
    <w:rsid w:val="00C37BF9"/>
    <w:rsid w:val="00C43D4A"/>
    <w:rsid w:val="00C60223"/>
    <w:rsid w:val="00CD2ED9"/>
    <w:rsid w:val="00D21685"/>
    <w:rsid w:val="00F322CE"/>
    <w:rsid w:val="00FB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0223"/>
    <w:pPr>
      <w:keepNext/>
      <w:jc w:val="center"/>
      <w:outlineLvl w:val="0"/>
    </w:pPr>
    <w:rPr>
      <w:b/>
      <w:spacing w:val="34"/>
      <w:sz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C60223"/>
    <w:rPr>
      <w:b/>
      <w:spacing w:val="34"/>
      <w:sz w:val="36"/>
      <w:lang w:val="bg-BG" w:eastAsia="bg-BG"/>
    </w:rPr>
  </w:style>
  <w:style w:type="paragraph" w:styleId="a3">
    <w:name w:val="Title"/>
    <w:basedOn w:val="a"/>
    <w:link w:val="a4"/>
    <w:qFormat/>
    <w:rsid w:val="00C60223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lang w:val="en-US"/>
    </w:rPr>
  </w:style>
  <w:style w:type="character" w:customStyle="1" w:styleId="a4">
    <w:name w:val="Заглавие Знак"/>
    <w:link w:val="a3"/>
    <w:rsid w:val="00C60223"/>
    <w:rPr>
      <w:b/>
      <w:snapToGrid w:val="0"/>
      <w:sz w:val="48"/>
    </w:rPr>
  </w:style>
  <w:style w:type="paragraph" w:styleId="a5">
    <w:name w:val="List Paragraph"/>
    <w:basedOn w:val="a"/>
    <w:uiPriority w:val="34"/>
    <w:qFormat/>
    <w:rsid w:val="008E5B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8D0CF7"/>
    <w:rPr>
      <w:rFonts w:ascii="Tahoma" w:eastAsia="Calibri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0223"/>
    <w:pPr>
      <w:keepNext/>
      <w:jc w:val="center"/>
      <w:outlineLvl w:val="0"/>
    </w:pPr>
    <w:rPr>
      <w:b/>
      <w:spacing w:val="34"/>
      <w:sz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C60223"/>
    <w:rPr>
      <w:b/>
      <w:spacing w:val="34"/>
      <w:sz w:val="36"/>
      <w:lang w:val="bg-BG" w:eastAsia="bg-BG"/>
    </w:rPr>
  </w:style>
  <w:style w:type="paragraph" w:styleId="a3">
    <w:name w:val="Title"/>
    <w:basedOn w:val="a"/>
    <w:link w:val="a4"/>
    <w:qFormat/>
    <w:rsid w:val="00C60223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lang w:val="en-US"/>
    </w:rPr>
  </w:style>
  <w:style w:type="character" w:customStyle="1" w:styleId="a4">
    <w:name w:val="Заглавие Знак"/>
    <w:link w:val="a3"/>
    <w:rsid w:val="00C60223"/>
    <w:rPr>
      <w:b/>
      <w:snapToGrid w:val="0"/>
      <w:sz w:val="48"/>
    </w:rPr>
  </w:style>
  <w:style w:type="paragraph" w:styleId="a5">
    <w:name w:val="List Paragraph"/>
    <w:basedOn w:val="a"/>
    <w:uiPriority w:val="34"/>
    <w:qFormat/>
    <w:rsid w:val="008E5B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8D0CF7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Atanasov</cp:lastModifiedBy>
  <cp:revision>2</cp:revision>
  <dcterms:created xsi:type="dcterms:W3CDTF">2017-06-15T12:43:00Z</dcterms:created>
  <dcterms:modified xsi:type="dcterms:W3CDTF">2017-06-15T12:43:00Z</dcterms:modified>
</cp:coreProperties>
</file>