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99" w:rsidRDefault="00EA7D99" w:rsidP="00EA7D99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EA7D99" w:rsidRDefault="00EA7D99" w:rsidP="00EA7D99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EA7D99" w:rsidRDefault="00EA7D99" w:rsidP="00EA7D9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A7D99" w:rsidRDefault="00EA7D99" w:rsidP="00EA7D9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EA7D99" w:rsidRDefault="00EA7D99" w:rsidP="00EA7D99">
      <w:pPr>
        <w:pStyle w:val="2"/>
        <w:rPr>
          <w:sz w:val="36"/>
          <w:szCs w:val="36"/>
        </w:rPr>
      </w:pPr>
    </w:p>
    <w:p w:rsidR="00EA7D99" w:rsidRDefault="00EA7D99" w:rsidP="00EA7D99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EA7D99" w:rsidRDefault="00EA7D99" w:rsidP="00EA7D99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31</w:t>
      </w:r>
    </w:p>
    <w:p w:rsidR="00EA7D99" w:rsidRDefault="00EA7D99" w:rsidP="00EA7D99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извънредно заседание на Общински съвет - Шабла</w:t>
      </w:r>
    </w:p>
    <w:p w:rsidR="00EA7D99" w:rsidRDefault="00EA7D99" w:rsidP="00EA7D99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07.09.2017  година</w:t>
      </w:r>
    </w:p>
    <w:p w:rsidR="00EA7D99" w:rsidRDefault="00EA7D99" w:rsidP="00EA7D99">
      <w:pPr>
        <w:rPr>
          <w:lang w:val="bg-BG"/>
        </w:rPr>
      </w:pPr>
    </w:p>
    <w:p w:rsidR="00EA7D99" w:rsidRDefault="00EA7D99" w:rsidP="00EA7D99">
      <w:pPr>
        <w:spacing w:after="0"/>
        <w:jc w:val="both"/>
        <w:rPr>
          <w:rStyle w:val="a7"/>
          <w:b/>
          <w:sz w:val="28"/>
          <w:szCs w:val="28"/>
        </w:rPr>
      </w:pPr>
    </w:p>
    <w:p w:rsidR="00A37093" w:rsidRDefault="00EA7D99" w:rsidP="00A370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A37093">
        <w:rPr>
          <w:rFonts w:ascii="Times New Roman" w:hAnsi="Times New Roman"/>
          <w:sz w:val="28"/>
          <w:szCs w:val="28"/>
          <w:lang w:val="bg-BG"/>
        </w:rPr>
        <w:t>Докладна записка  относно актуализация на бюджета на община Шабла за 2017 г.</w:t>
      </w:r>
    </w:p>
    <w:p w:rsidR="00EA7D99" w:rsidRDefault="00EA7D99" w:rsidP="00EA7D99">
      <w:pPr>
        <w:spacing w:after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37093" w:rsidRPr="00A37093" w:rsidRDefault="00EA7D99" w:rsidP="00A370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297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 </w:t>
      </w:r>
      <w:r w:rsidR="00A37093" w:rsidRPr="006F26F2">
        <w:rPr>
          <w:rFonts w:ascii="Times New Roman" w:hAnsi="Times New Roman"/>
          <w:sz w:val="28"/>
          <w:szCs w:val="28"/>
          <w:lang w:val="ru-RU"/>
        </w:rPr>
        <w:t>На основани</w:t>
      </w:r>
      <w:proofErr w:type="gramStart"/>
      <w:r w:rsidR="00A37093" w:rsidRPr="006F26F2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="00A37093" w:rsidRPr="006F26F2">
        <w:rPr>
          <w:rFonts w:ascii="Times New Roman" w:hAnsi="Times New Roman"/>
          <w:sz w:val="28"/>
          <w:szCs w:val="28"/>
          <w:lang w:val="ru-RU"/>
        </w:rPr>
        <w:t xml:space="preserve"> чл. 52, ал. 1 и чл. 21, ал. 1, т. 6</w:t>
      </w:r>
      <w:r w:rsidR="00A37093" w:rsidRPr="006F26F2">
        <w:rPr>
          <w:rFonts w:ascii="Times New Roman" w:hAnsi="Times New Roman"/>
          <w:sz w:val="28"/>
          <w:szCs w:val="28"/>
          <w:lang w:val="bg-BG"/>
        </w:rPr>
        <w:t xml:space="preserve"> от ЗМСМА, </w:t>
      </w:r>
      <w:r w:rsidR="00A37093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A37093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37093">
        <w:rPr>
          <w:rFonts w:ascii="Times New Roman" w:hAnsi="Times New Roman"/>
          <w:sz w:val="28"/>
          <w:szCs w:val="28"/>
          <w:lang w:val="bg-BG"/>
        </w:rPr>
        <w:t>. записка с вх.№ К114/30.08.2017., Общински съвет – Шабла:</w:t>
      </w:r>
    </w:p>
    <w:p w:rsidR="00A37093" w:rsidRPr="00A37093" w:rsidRDefault="00A37093" w:rsidP="00A370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A370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7093">
        <w:rPr>
          <w:rFonts w:ascii="Times New Roman" w:hAnsi="Times New Roman"/>
          <w:sz w:val="28"/>
          <w:szCs w:val="28"/>
          <w:lang w:val="bg-BG"/>
        </w:rPr>
        <w:t>Приема следните изменение и допълнения по бюджета на община Шабла за 2017 г.</w:t>
      </w:r>
    </w:p>
    <w:p w:rsidR="00A37093" w:rsidRPr="00A37093" w:rsidRDefault="00A37093" w:rsidP="00A370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A37093">
        <w:rPr>
          <w:rFonts w:ascii="Times New Roman" w:hAnsi="Times New Roman"/>
          <w:sz w:val="28"/>
          <w:szCs w:val="28"/>
        </w:rPr>
        <w:t xml:space="preserve">1. </w:t>
      </w:r>
      <w:r w:rsidRPr="00A37093">
        <w:rPr>
          <w:rFonts w:ascii="Times New Roman" w:hAnsi="Times New Roman"/>
          <w:sz w:val="28"/>
          <w:szCs w:val="28"/>
          <w:lang w:val="bg-BG"/>
        </w:rPr>
        <w:t xml:space="preserve">Изменя приходната част на бюджета на община Шабла за 2017 </w:t>
      </w:r>
      <w:proofErr w:type="gramStart"/>
      <w:r w:rsidRPr="00A37093">
        <w:rPr>
          <w:rFonts w:ascii="Times New Roman" w:hAnsi="Times New Roman"/>
          <w:sz w:val="28"/>
          <w:szCs w:val="28"/>
          <w:lang w:val="bg-BG"/>
        </w:rPr>
        <w:t>г.,</w:t>
      </w:r>
      <w:proofErr w:type="gramEnd"/>
      <w:r w:rsidRPr="00A37093">
        <w:rPr>
          <w:rFonts w:ascii="Times New Roman" w:hAnsi="Times New Roman"/>
          <w:sz w:val="28"/>
          <w:szCs w:val="28"/>
          <w:lang w:val="bg-BG"/>
        </w:rPr>
        <w:t xml:space="preserve"> както следва: </w:t>
      </w:r>
    </w:p>
    <w:p w:rsidR="00A37093" w:rsidRPr="00A37093" w:rsidRDefault="00A37093" w:rsidP="00A370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A37093">
        <w:rPr>
          <w:rFonts w:ascii="Times New Roman" w:hAnsi="Times New Roman"/>
          <w:sz w:val="28"/>
          <w:szCs w:val="28"/>
          <w:lang w:val="bg-BG"/>
        </w:rPr>
        <w:t>1.</w:t>
      </w:r>
      <w:proofErr w:type="spellStart"/>
      <w:r w:rsidRPr="00A37093">
        <w:rPr>
          <w:rFonts w:ascii="Times New Roman" w:hAnsi="Times New Roman"/>
          <w:sz w:val="28"/>
          <w:szCs w:val="28"/>
          <w:lang w:val="bg-BG"/>
        </w:rPr>
        <w:t>1</w:t>
      </w:r>
      <w:proofErr w:type="spellEnd"/>
      <w:r w:rsidRPr="00A37093">
        <w:rPr>
          <w:rFonts w:ascii="Times New Roman" w:hAnsi="Times New Roman"/>
          <w:sz w:val="28"/>
          <w:szCs w:val="28"/>
          <w:lang w:val="bg-BG"/>
        </w:rPr>
        <w:t>. § 37-01 „Внесен ДДС“ -  „било“ (-) 47 000 лв., „става“ (-) 9</w:t>
      </w:r>
      <w:r w:rsidRPr="00A37093">
        <w:rPr>
          <w:rFonts w:ascii="Times New Roman" w:hAnsi="Times New Roman"/>
          <w:sz w:val="28"/>
          <w:szCs w:val="28"/>
        </w:rPr>
        <w:t>5</w:t>
      </w:r>
      <w:r w:rsidRPr="00A37093">
        <w:rPr>
          <w:rFonts w:ascii="Times New Roman" w:hAnsi="Times New Roman"/>
          <w:sz w:val="28"/>
          <w:szCs w:val="28"/>
          <w:lang w:val="bg-BG"/>
        </w:rPr>
        <w:t> 000 лв.;</w:t>
      </w:r>
    </w:p>
    <w:p w:rsidR="00A37093" w:rsidRPr="00A37093" w:rsidRDefault="00A37093" w:rsidP="00A370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A37093">
        <w:rPr>
          <w:rFonts w:ascii="Times New Roman" w:hAnsi="Times New Roman"/>
          <w:sz w:val="28"/>
          <w:szCs w:val="28"/>
          <w:lang w:val="bg-BG"/>
        </w:rPr>
        <w:t>1.2. § 37-01 „Внесен данък върху приходите от стопанска дейност на бюджетните предприятия“ - „било“ (-) 20 000 лв., „става“ (-) 25 000 лв.;</w:t>
      </w:r>
    </w:p>
    <w:p w:rsidR="00A37093" w:rsidRPr="00A37093" w:rsidRDefault="00A37093" w:rsidP="00A370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A37093">
        <w:rPr>
          <w:rFonts w:ascii="Times New Roman" w:hAnsi="Times New Roman"/>
          <w:sz w:val="28"/>
          <w:szCs w:val="28"/>
          <w:lang w:val="bg-BG"/>
        </w:rPr>
        <w:t>1.3. § 40-22 „Постъпления от продажба на сгради“ - „било“ 0 лв., „става“ 25 010 лв.;</w:t>
      </w:r>
    </w:p>
    <w:p w:rsidR="00A37093" w:rsidRPr="00A37093" w:rsidRDefault="00A37093" w:rsidP="00A370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A37093">
        <w:rPr>
          <w:rFonts w:ascii="Times New Roman" w:hAnsi="Times New Roman"/>
          <w:sz w:val="28"/>
          <w:szCs w:val="28"/>
          <w:lang w:val="bg-BG"/>
        </w:rPr>
        <w:t>1.4. § 40-40 „Постъпления от продажба на земя“ - „било“ 190 000 лв., „става“ 4</w:t>
      </w:r>
      <w:r w:rsidRPr="00A37093">
        <w:rPr>
          <w:rFonts w:ascii="Times New Roman" w:hAnsi="Times New Roman"/>
          <w:sz w:val="28"/>
          <w:szCs w:val="28"/>
        </w:rPr>
        <w:t>31</w:t>
      </w:r>
      <w:r w:rsidRPr="00A37093">
        <w:rPr>
          <w:rFonts w:ascii="Times New Roman" w:hAnsi="Times New Roman"/>
          <w:sz w:val="28"/>
          <w:szCs w:val="28"/>
          <w:lang w:val="bg-BG"/>
        </w:rPr>
        <w:t xml:space="preserve"> 425 лв.;</w:t>
      </w:r>
    </w:p>
    <w:p w:rsidR="00A37093" w:rsidRPr="00A37093" w:rsidRDefault="00A37093" w:rsidP="00A370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A37093">
        <w:rPr>
          <w:rFonts w:ascii="Times New Roman" w:hAnsi="Times New Roman"/>
          <w:sz w:val="28"/>
          <w:szCs w:val="28"/>
          <w:lang w:val="bg-BG"/>
        </w:rPr>
        <w:t xml:space="preserve">1.5. § 62-02 „Предоставени трансфери“ – „било“ (-) 45 000 лв., „става“ (-) 19 000 лв. </w:t>
      </w:r>
    </w:p>
    <w:p w:rsidR="00A37093" w:rsidRDefault="00A37093" w:rsidP="00A37093">
      <w:pPr>
        <w:pStyle w:val="21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093">
        <w:rPr>
          <w:rFonts w:ascii="Times New Roman" w:hAnsi="Times New Roman"/>
          <w:sz w:val="28"/>
          <w:szCs w:val="28"/>
          <w:lang w:val="ru-RU"/>
        </w:rPr>
        <w:t>Изменя</w:t>
      </w:r>
      <w:proofErr w:type="spellEnd"/>
      <w:r w:rsidRPr="00A37093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A37093">
        <w:rPr>
          <w:rFonts w:ascii="Times New Roman" w:hAnsi="Times New Roman"/>
          <w:sz w:val="28"/>
          <w:szCs w:val="28"/>
          <w:lang w:val="ru-RU"/>
        </w:rPr>
        <w:t>допълва</w:t>
      </w:r>
      <w:proofErr w:type="spellEnd"/>
      <w:r w:rsidRPr="00A370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7093">
        <w:rPr>
          <w:rFonts w:ascii="Times New Roman" w:hAnsi="Times New Roman"/>
          <w:sz w:val="28"/>
          <w:szCs w:val="28"/>
        </w:rPr>
        <w:t>„</w:t>
      </w:r>
      <w:proofErr w:type="spellStart"/>
      <w:r w:rsidRPr="00A37093">
        <w:rPr>
          <w:rFonts w:ascii="Times New Roman" w:hAnsi="Times New Roman"/>
          <w:sz w:val="28"/>
          <w:szCs w:val="28"/>
        </w:rPr>
        <w:t>Разчета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за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финансиране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на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капиталовите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разходи</w:t>
      </w:r>
      <w:proofErr w:type="spellEnd"/>
      <w:r w:rsidRPr="00A37093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A37093">
        <w:rPr>
          <w:rFonts w:ascii="Times New Roman" w:hAnsi="Times New Roman"/>
          <w:sz w:val="28"/>
          <w:szCs w:val="28"/>
          <w:lang w:val="ru-RU"/>
        </w:rPr>
        <w:t xml:space="preserve">на община </w:t>
      </w:r>
      <w:proofErr w:type="spellStart"/>
      <w:r w:rsidRPr="00A37093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Pr="00A37093">
        <w:rPr>
          <w:rFonts w:ascii="Times New Roman" w:hAnsi="Times New Roman"/>
          <w:sz w:val="28"/>
          <w:szCs w:val="28"/>
          <w:lang w:val="ru-RU"/>
        </w:rPr>
        <w:t xml:space="preserve"> за 2017 г.</w:t>
      </w:r>
      <w:r w:rsidRPr="00A37093">
        <w:rPr>
          <w:rFonts w:ascii="Times New Roman" w:hAnsi="Times New Roman"/>
          <w:sz w:val="28"/>
          <w:szCs w:val="28"/>
        </w:rPr>
        <w:t>“</w:t>
      </w:r>
      <w:r w:rsidRPr="00A370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37093">
        <w:rPr>
          <w:rFonts w:ascii="Times New Roman" w:hAnsi="Times New Roman"/>
          <w:sz w:val="28"/>
          <w:szCs w:val="28"/>
        </w:rPr>
        <w:t>разпределен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по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обекти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093">
        <w:rPr>
          <w:rFonts w:ascii="Times New Roman" w:hAnsi="Times New Roman"/>
          <w:sz w:val="28"/>
          <w:szCs w:val="28"/>
        </w:rPr>
        <w:t>функции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093">
        <w:rPr>
          <w:rFonts w:ascii="Times New Roman" w:hAnsi="Times New Roman"/>
          <w:sz w:val="28"/>
          <w:szCs w:val="28"/>
        </w:rPr>
        <w:t>дейности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093">
        <w:rPr>
          <w:rFonts w:ascii="Times New Roman" w:hAnsi="Times New Roman"/>
          <w:sz w:val="28"/>
          <w:szCs w:val="28"/>
        </w:rPr>
        <w:t>параграфи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7093">
        <w:rPr>
          <w:rFonts w:ascii="Times New Roman" w:hAnsi="Times New Roman"/>
          <w:sz w:val="28"/>
          <w:szCs w:val="28"/>
        </w:rPr>
        <w:t>източници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на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финансиране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093">
        <w:rPr>
          <w:rFonts w:ascii="Times New Roman" w:hAnsi="Times New Roman"/>
          <w:sz w:val="28"/>
          <w:szCs w:val="28"/>
        </w:rPr>
        <w:t>съгласно</w:t>
      </w:r>
      <w:proofErr w:type="spellEnd"/>
      <w:r w:rsidRPr="00A37093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 w:rsidRPr="00A37093">
        <w:rPr>
          <w:rFonts w:ascii="Times New Roman" w:hAnsi="Times New Roman"/>
          <w:sz w:val="28"/>
          <w:szCs w:val="28"/>
        </w:rPr>
        <w:t xml:space="preserve">№ </w:t>
      </w:r>
      <w:r w:rsidRPr="00A37093">
        <w:rPr>
          <w:rFonts w:ascii="Times New Roman" w:hAnsi="Times New Roman"/>
          <w:sz w:val="28"/>
          <w:szCs w:val="28"/>
          <w:lang w:val="ru-RU"/>
        </w:rPr>
        <w:t xml:space="preserve">3, </w:t>
      </w:r>
      <w:proofErr w:type="gramStart"/>
      <w:r w:rsidRPr="00A3709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A37093">
        <w:rPr>
          <w:rFonts w:ascii="Times New Roman" w:hAnsi="Times New Roman"/>
          <w:sz w:val="28"/>
          <w:szCs w:val="28"/>
          <w:lang w:val="ru-RU"/>
        </w:rPr>
        <w:t xml:space="preserve"> т. ч. </w:t>
      </w:r>
    </w:p>
    <w:p w:rsidR="00A37093" w:rsidRPr="00A37093" w:rsidRDefault="00A37093" w:rsidP="00A37093">
      <w:pPr>
        <w:tabs>
          <w:tab w:val="left" w:pos="1110"/>
          <w:tab w:val="center" w:pos="4536"/>
        </w:tabs>
        <w:jc w:val="left"/>
      </w:pPr>
      <w:r>
        <w:tab/>
      </w:r>
      <w:r>
        <w:tab/>
      </w:r>
      <w:r>
        <w:tab/>
      </w:r>
      <w:r>
        <w:tab/>
      </w:r>
    </w:p>
    <w:p w:rsidR="00A37093" w:rsidRPr="00A37093" w:rsidRDefault="00A37093" w:rsidP="00A370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7093">
        <w:rPr>
          <w:rFonts w:ascii="Times New Roman" w:hAnsi="Times New Roman"/>
          <w:sz w:val="28"/>
          <w:szCs w:val="28"/>
        </w:rPr>
        <w:lastRenderedPageBreak/>
        <w:t>2.1. П</w:t>
      </w:r>
      <w:proofErr w:type="spellStart"/>
      <w:r w:rsidRPr="00A37093">
        <w:rPr>
          <w:rFonts w:ascii="Times New Roman" w:hAnsi="Times New Roman"/>
          <w:sz w:val="28"/>
          <w:szCs w:val="28"/>
          <w:lang w:val="ru-RU"/>
        </w:rPr>
        <w:t>риема</w:t>
      </w:r>
      <w:proofErr w:type="spellEnd"/>
      <w:r w:rsidRPr="00A370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  <w:lang w:val="ru-RU"/>
        </w:rPr>
        <w:t>вътрешно</w:t>
      </w:r>
      <w:proofErr w:type="spellEnd"/>
      <w:r w:rsidRPr="00A370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  <w:lang w:val="ru-RU"/>
        </w:rPr>
        <w:t>компенсирани</w:t>
      </w:r>
      <w:proofErr w:type="spellEnd"/>
      <w:r w:rsidRPr="00A370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  <w:lang w:val="ru-RU"/>
        </w:rPr>
        <w:t>промени</w:t>
      </w:r>
      <w:proofErr w:type="spellEnd"/>
      <w:r w:rsidRPr="00A37093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A37093">
        <w:rPr>
          <w:rFonts w:ascii="Times New Roman" w:hAnsi="Times New Roman"/>
          <w:sz w:val="28"/>
          <w:szCs w:val="28"/>
          <w:lang w:val="ru-RU"/>
        </w:rPr>
        <w:t>утвърдените</w:t>
      </w:r>
      <w:proofErr w:type="spellEnd"/>
      <w:r w:rsidRPr="00A370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  <w:lang w:val="ru-RU"/>
        </w:rPr>
        <w:t>разходи</w:t>
      </w:r>
      <w:proofErr w:type="spellEnd"/>
      <w:r w:rsidRPr="00A37093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A37093">
        <w:rPr>
          <w:rFonts w:ascii="Times New Roman" w:hAnsi="Times New Roman"/>
          <w:sz w:val="28"/>
          <w:szCs w:val="28"/>
          <w:lang w:val="ru-RU"/>
        </w:rPr>
        <w:t>обектите</w:t>
      </w:r>
      <w:proofErr w:type="spellEnd"/>
      <w:r w:rsidRPr="00A37093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37093">
        <w:rPr>
          <w:rFonts w:ascii="Times New Roman" w:hAnsi="Times New Roman"/>
          <w:sz w:val="28"/>
          <w:szCs w:val="28"/>
          <w:lang w:val="ru-RU"/>
        </w:rPr>
        <w:t>проектите</w:t>
      </w:r>
      <w:proofErr w:type="spellEnd"/>
      <w:r w:rsidRPr="00A37093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37093">
        <w:rPr>
          <w:rFonts w:ascii="Times New Roman" w:hAnsi="Times New Roman"/>
          <w:sz w:val="28"/>
          <w:szCs w:val="28"/>
          <w:lang w:val="ru-RU"/>
        </w:rPr>
        <w:t>позициите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093">
        <w:rPr>
          <w:rFonts w:ascii="Times New Roman" w:hAnsi="Times New Roman"/>
          <w:sz w:val="28"/>
          <w:szCs w:val="28"/>
        </w:rPr>
        <w:t>финансирани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със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средства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от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целевата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субсидия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за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капиталови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разходи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по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</w:rPr>
        <w:t>чл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. 51 </w:t>
      </w:r>
      <w:proofErr w:type="spellStart"/>
      <w:r w:rsidRPr="00A37093">
        <w:rPr>
          <w:rFonts w:ascii="Times New Roman" w:hAnsi="Times New Roman"/>
          <w:sz w:val="28"/>
          <w:szCs w:val="28"/>
        </w:rPr>
        <w:t>от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ЗДБРБ </w:t>
      </w:r>
      <w:proofErr w:type="spellStart"/>
      <w:r w:rsidRPr="00A37093">
        <w:rPr>
          <w:rFonts w:ascii="Times New Roman" w:hAnsi="Times New Roman"/>
          <w:sz w:val="28"/>
          <w:szCs w:val="28"/>
        </w:rPr>
        <w:t>за</w:t>
      </w:r>
      <w:proofErr w:type="spellEnd"/>
      <w:r w:rsidRPr="00A37093">
        <w:rPr>
          <w:rFonts w:ascii="Times New Roman" w:hAnsi="Times New Roman"/>
          <w:sz w:val="28"/>
          <w:szCs w:val="28"/>
        </w:rPr>
        <w:t xml:space="preserve"> 2017 г</w:t>
      </w:r>
      <w:proofErr w:type="gramStart"/>
      <w:r w:rsidRPr="00A37093">
        <w:rPr>
          <w:rFonts w:ascii="Times New Roman" w:hAnsi="Times New Roman"/>
          <w:sz w:val="28"/>
          <w:szCs w:val="28"/>
        </w:rPr>
        <w:t>. ,</w:t>
      </w:r>
      <w:proofErr w:type="gramEnd"/>
      <w:r w:rsidRPr="00A37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  <w:lang w:val="ru-RU"/>
        </w:rPr>
        <w:t>както</w:t>
      </w:r>
      <w:proofErr w:type="spellEnd"/>
      <w:r w:rsidRPr="00A370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093">
        <w:rPr>
          <w:rFonts w:ascii="Times New Roman" w:hAnsi="Times New Roman"/>
          <w:sz w:val="28"/>
          <w:szCs w:val="28"/>
          <w:lang w:val="ru-RU"/>
        </w:rPr>
        <w:t>следва</w:t>
      </w:r>
      <w:proofErr w:type="spellEnd"/>
      <w:r w:rsidRPr="00A37093">
        <w:rPr>
          <w:rFonts w:ascii="Times New Roman" w:hAnsi="Times New Roman"/>
          <w:sz w:val="28"/>
          <w:szCs w:val="28"/>
          <w:lang w:val="ru-RU"/>
        </w:rPr>
        <w:t>:</w:t>
      </w:r>
    </w:p>
    <w:p w:rsidR="00A37093" w:rsidRPr="00A37093" w:rsidRDefault="00A37093" w:rsidP="00A37093">
      <w:pPr>
        <w:pStyle w:val="21"/>
        <w:tabs>
          <w:tab w:val="left" w:pos="900"/>
        </w:tabs>
        <w:spacing w:after="0"/>
        <w:ind w:firstLine="6804"/>
        <w:jc w:val="both"/>
        <w:rPr>
          <w:rFonts w:ascii="Times New Roman" w:hAnsi="Times New Roman"/>
          <w:sz w:val="28"/>
          <w:szCs w:val="28"/>
          <w:lang w:val="ru-RU"/>
        </w:rPr>
      </w:pPr>
      <w:r w:rsidRPr="00A37093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A3709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A37093">
        <w:rPr>
          <w:rFonts w:ascii="Times New Roman" w:hAnsi="Times New Roman"/>
          <w:sz w:val="28"/>
          <w:szCs w:val="28"/>
          <w:lang w:val="ru-RU"/>
        </w:rPr>
        <w:t xml:space="preserve"> лева)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977"/>
        <w:gridCol w:w="850"/>
        <w:gridCol w:w="992"/>
        <w:gridCol w:w="709"/>
        <w:gridCol w:w="851"/>
        <w:gridCol w:w="992"/>
        <w:gridCol w:w="850"/>
        <w:gridCol w:w="993"/>
      </w:tblGrid>
      <w:tr w:rsidR="00A37093" w:rsidRPr="006F26F2" w:rsidTr="00F706C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pStyle w:val="21"/>
              <w:tabs>
                <w:tab w:val="left" w:pos="900"/>
              </w:tabs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Д-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pStyle w:val="21"/>
              <w:tabs>
                <w:tab w:val="left" w:pos="9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§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на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обектите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проектите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позициите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Уточнен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Уточнен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pStyle w:val="21"/>
              <w:tabs>
                <w:tab w:val="left" w:pos="900"/>
              </w:tabs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Източници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финансиране</w:t>
            </w:r>
            <w:proofErr w:type="spellEnd"/>
          </w:p>
        </w:tc>
      </w:tr>
      <w:tr w:rsidR="00A37093" w:rsidRPr="006F26F2" w:rsidTr="00F706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Предоставени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целеви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субсидии и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трансфери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държавния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бюджет и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трансфери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други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бюджетни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3" w:rsidRPr="00A37093" w:rsidRDefault="00A37093" w:rsidP="00A3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Собс-твени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средства по чл. 127, </w:t>
            </w:r>
            <w:proofErr w:type="gram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ал</w:t>
            </w:r>
            <w:proofErr w:type="gram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. 2 от ЗПФ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3" w:rsidRPr="00A37093" w:rsidRDefault="00A37093" w:rsidP="00A3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Собс-твени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средства по чл. 127, </w:t>
            </w:r>
            <w:proofErr w:type="gram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ал</w:t>
            </w:r>
            <w:proofErr w:type="gram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. 2 от ЗПФ</w:t>
            </w:r>
          </w:p>
        </w:tc>
      </w:tr>
      <w:tr w:rsidR="00A37093" w:rsidRPr="006F26F2" w:rsidTr="00F706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Било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Става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Било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3" w:rsidRPr="00A37093" w:rsidRDefault="00A37093" w:rsidP="00A37093">
            <w:pPr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Става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3" w:rsidRPr="00A37093" w:rsidRDefault="00A37093" w:rsidP="00A37093">
            <w:pPr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Било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3" w:rsidRPr="00A37093" w:rsidRDefault="00A37093" w:rsidP="00A37093">
            <w:pPr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Става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A37093" w:rsidRPr="00A37093" w:rsidTr="00F70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Основен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покрив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блок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 xml:space="preserve"> Б и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подобряване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енергийната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ефективност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блок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 xml:space="preserve"> А и Б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кметство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</w:rPr>
              <w:t>Крапец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52 895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52 536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52 895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52 536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7093" w:rsidRPr="00A37093" w:rsidTr="00F70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Основен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ремонт на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покрив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кметство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Горичане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33 960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33 922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33 960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33 922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7093" w:rsidRPr="00A37093" w:rsidTr="00F70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2469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Повишаване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енергийната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ефективност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Поликлиника</w:t>
            </w:r>
            <w:proofErr w:type="gram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гр.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Шабла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община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Шабла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Строително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монтажни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работи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Строителен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надзор,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Авторски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35 000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26 425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8 575</w:t>
            </w:r>
          </w:p>
        </w:tc>
      </w:tr>
      <w:tr w:rsidR="00A37093" w:rsidRPr="00A37093" w:rsidTr="00F70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2431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5205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Кухненско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оборудване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ЦДЯ - "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Радост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 - гр.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Шабла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2 498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2 498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7093" w:rsidRPr="00A37093" w:rsidTr="00F70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2604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Работен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проект </w:t>
            </w:r>
            <w:proofErr w:type="gram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proofErr w:type="gram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реконструкция</w:t>
            </w:r>
            <w:proofErr w:type="gram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улично осветление в гр.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Шабла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7093" w:rsidRPr="00A37093" w:rsidTr="00F70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2619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5206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Работен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проект за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изграждане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лодкостоянка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района на СО „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Кария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“,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обш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Шабла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A37093" w:rsidRPr="00A37093" w:rsidTr="00F706C5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2619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5309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ПУП-ПРЗ за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преотреждане</w:t>
            </w:r>
            <w:proofErr w:type="spellEnd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ПИ 83017.30.534 по КК на гр. </w:t>
            </w:r>
            <w:proofErr w:type="spellStart"/>
            <w:r w:rsidRPr="00A37093">
              <w:rPr>
                <w:rFonts w:ascii="Times New Roman" w:hAnsi="Times New Roman"/>
                <w:sz w:val="20"/>
                <w:szCs w:val="20"/>
                <w:lang w:val="ru-RU"/>
              </w:rPr>
              <w:t>Шабла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1 228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1 202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93" w:rsidRPr="00A37093" w:rsidRDefault="00A37093" w:rsidP="00A370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0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37093" w:rsidRPr="00A37093" w:rsidRDefault="00A37093" w:rsidP="00A37093">
      <w:pPr>
        <w:spacing w:after="0"/>
        <w:jc w:val="both"/>
        <w:rPr>
          <w:rFonts w:ascii="Times New Roman" w:hAnsi="Times New Roman"/>
          <w:sz w:val="20"/>
          <w:szCs w:val="20"/>
          <w:lang w:val="bg-BG"/>
        </w:rPr>
      </w:pPr>
    </w:p>
    <w:p w:rsidR="00A37093" w:rsidRPr="006F26F2" w:rsidRDefault="00A37093" w:rsidP="00A3709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26F2">
        <w:rPr>
          <w:rFonts w:ascii="Times New Roman" w:hAnsi="Times New Roman"/>
          <w:sz w:val="28"/>
          <w:szCs w:val="28"/>
          <w:lang w:val="bg-BG"/>
        </w:rPr>
        <w:t>Допълва наименованието на обект: „Безгранично здраве чрез спорт и сътрудничество – обединени в битката срещу заболяванията - Реконструкция на Многофункционална спортна зала - Шабла, Изработване на работен проект, Строителен надзор, Авторски надзор“ със следните дейности:</w:t>
      </w:r>
      <w:r w:rsidRPr="006F26F2">
        <w:rPr>
          <w:rFonts w:ascii="Times New Roman" w:hAnsi="Times New Roman"/>
          <w:sz w:val="28"/>
          <w:szCs w:val="28"/>
        </w:rPr>
        <w:t xml:space="preserve"> </w:t>
      </w:r>
      <w:r w:rsidRPr="006F26F2">
        <w:rPr>
          <w:rFonts w:ascii="Times New Roman" w:hAnsi="Times New Roman"/>
          <w:sz w:val="28"/>
          <w:szCs w:val="28"/>
          <w:lang w:val="bg-BG"/>
        </w:rPr>
        <w:t xml:space="preserve">Обследване за енергийна ефективност, Изготвяне на технически </w:t>
      </w:r>
      <w:r w:rsidRPr="006F26F2">
        <w:rPr>
          <w:rFonts w:ascii="Times New Roman" w:hAnsi="Times New Roman"/>
          <w:sz w:val="28"/>
          <w:szCs w:val="28"/>
          <w:lang w:val="bg-BG"/>
        </w:rPr>
        <w:lastRenderedPageBreak/>
        <w:t xml:space="preserve">паспорт. Завишава стойността на обекта от 29 941 лв. на 39 441 лв., като разликата в размер на 9 500 лв. да се отрази по бюджета на Общината за 2017 г., по дейност </w:t>
      </w:r>
      <w:r w:rsidRPr="006F26F2">
        <w:rPr>
          <w:rFonts w:ascii="Times New Roman" w:hAnsi="Times New Roman"/>
          <w:sz w:val="28"/>
          <w:szCs w:val="28"/>
        </w:rPr>
        <w:t>2714</w:t>
      </w:r>
      <w:r w:rsidRPr="006F26F2">
        <w:rPr>
          <w:rFonts w:ascii="Times New Roman" w:hAnsi="Times New Roman"/>
          <w:sz w:val="28"/>
          <w:szCs w:val="28"/>
          <w:lang w:val="bg-BG"/>
        </w:rPr>
        <w:t xml:space="preserve"> „Спортни бази за спорт за всички“, § 5</w:t>
      </w:r>
      <w:r w:rsidRPr="006F26F2">
        <w:rPr>
          <w:rFonts w:ascii="Times New Roman" w:hAnsi="Times New Roman"/>
          <w:sz w:val="28"/>
          <w:szCs w:val="28"/>
        </w:rPr>
        <w:t>1</w:t>
      </w:r>
      <w:r w:rsidRPr="006F26F2">
        <w:rPr>
          <w:rFonts w:ascii="Times New Roman" w:hAnsi="Times New Roman"/>
          <w:sz w:val="28"/>
          <w:szCs w:val="28"/>
          <w:lang w:val="bg-BG"/>
        </w:rPr>
        <w:t>-0</w:t>
      </w:r>
      <w:r w:rsidRPr="006F26F2">
        <w:rPr>
          <w:rFonts w:ascii="Times New Roman" w:hAnsi="Times New Roman"/>
          <w:sz w:val="28"/>
          <w:szCs w:val="28"/>
        </w:rPr>
        <w:t>0</w:t>
      </w:r>
      <w:r w:rsidRPr="006F26F2">
        <w:rPr>
          <w:rFonts w:ascii="Times New Roman" w:hAnsi="Times New Roman"/>
          <w:sz w:val="28"/>
          <w:szCs w:val="28"/>
          <w:lang w:val="bg-BG"/>
        </w:rPr>
        <w:t xml:space="preserve">, и източник на финансиране – собствени средства по </w:t>
      </w:r>
      <w:r w:rsidRPr="006F26F2">
        <w:rPr>
          <w:rFonts w:ascii="Times New Roman" w:hAnsi="Times New Roman"/>
          <w:sz w:val="28"/>
          <w:szCs w:val="28"/>
          <w:lang w:val="ru-RU"/>
        </w:rPr>
        <w:t>чл. 127, ал. 2 от ЗПФ;</w:t>
      </w:r>
    </w:p>
    <w:p w:rsidR="00A37093" w:rsidRPr="006F26F2" w:rsidRDefault="00A37093" w:rsidP="00A3709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6F26F2">
        <w:rPr>
          <w:rFonts w:ascii="Times New Roman" w:hAnsi="Times New Roman"/>
          <w:sz w:val="28"/>
          <w:szCs w:val="28"/>
          <w:lang w:val="bg-BG"/>
        </w:rPr>
        <w:t>Записва в списъка нов обект с наименование „</w:t>
      </w:r>
      <w:r w:rsidRPr="006F26F2">
        <w:rPr>
          <w:rFonts w:ascii="Times New Roman" w:hAnsi="Times New Roman"/>
          <w:sz w:val="28"/>
          <w:szCs w:val="28"/>
          <w:lang w:val="ru-RU"/>
        </w:rPr>
        <w:t xml:space="preserve">Доставка и монтаж на детски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съоръжения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в двора на ДГ с.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Крапец</w:t>
      </w:r>
      <w:proofErr w:type="spellEnd"/>
      <w:r w:rsidRPr="006F26F2">
        <w:rPr>
          <w:rFonts w:ascii="Times New Roman" w:hAnsi="Times New Roman"/>
          <w:sz w:val="28"/>
          <w:szCs w:val="28"/>
          <w:lang w:val="bg-BG"/>
        </w:rPr>
        <w:t>“ по дейност 2311</w:t>
      </w:r>
      <w:proofErr w:type="gramStart"/>
      <w:r w:rsidRPr="006F26F2">
        <w:rPr>
          <w:rFonts w:ascii="Times New Roman" w:hAnsi="Times New Roman"/>
          <w:sz w:val="28"/>
          <w:szCs w:val="28"/>
          <w:lang w:val="bg-BG"/>
        </w:rPr>
        <w:t xml:space="preserve"> „Д</w:t>
      </w:r>
      <w:proofErr w:type="gramEnd"/>
      <w:r w:rsidRPr="006F26F2">
        <w:rPr>
          <w:rFonts w:ascii="Times New Roman" w:hAnsi="Times New Roman"/>
          <w:sz w:val="28"/>
          <w:szCs w:val="28"/>
          <w:lang w:val="bg-BG"/>
        </w:rPr>
        <w:t xml:space="preserve">етски градини“, § 52-03, със сметна стойност за 2017 г. в размер на 10 000 лв. и източник на финансиране – собствени средства по </w:t>
      </w:r>
      <w:r w:rsidRPr="006F26F2">
        <w:rPr>
          <w:rFonts w:ascii="Times New Roman" w:hAnsi="Times New Roman"/>
          <w:sz w:val="28"/>
          <w:szCs w:val="28"/>
          <w:lang w:val="ru-RU"/>
        </w:rPr>
        <w:t>чл. 127, ал. 2 от ЗПФ;</w:t>
      </w:r>
    </w:p>
    <w:p w:rsidR="00A37093" w:rsidRPr="006F26F2" w:rsidRDefault="00A37093" w:rsidP="00A3709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6F26F2">
        <w:rPr>
          <w:rFonts w:ascii="Times New Roman" w:hAnsi="Times New Roman"/>
          <w:sz w:val="28"/>
          <w:szCs w:val="28"/>
          <w:lang w:val="bg-BG"/>
        </w:rPr>
        <w:t>Записва в списъка нов обект с наименование: „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Интегриран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воден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цикъл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на град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- Идеен проект</w:t>
      </w:r>
      <w:r w:rsidRPr="006F26F2">
        <w:rPr>
          <w:rFonts w:ascii="Times New Roman" w:hAnsi="Times New Roman"/>
          <w:sz w:val="28"/>
          <w:szCs w:val="28"/>
          <w:lang w:val="bg-BG"/>
        </w:rPr>
        <w:t xml:space="preserve">“, по дейност 2603 „Водоснабдяване и канализация“, § 52-06, със сметна стойност за 2017 г. в размер на 36 260 лв. и източник на финансиране – собствени средства по </w:t>
      </w:r>
      <w:r w:rsidRPr="006F26F2">
        <w:rPr>
          <w:rFonts w:ascii="Times New Roman" w:hAnsi="Times New Roman"/>
          <w:sz w:val="28"/>
          <w:szCs w:val="28"/>
          <w:lang w:val="ru-RU"/>
        </w:rPr>
        <w:t>чл. 127, ал. 2 от ЗПФ;</w:t>
      </w:r>
    </w:p>
    <w:p w:rsidR="00A37093" w:rsidRPr="006F26F2" w:rsidRDefault="00A37093" w:rsidP="00A3709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6F26F2">
        <w:rPr>
          <w:rFonts w:ascii="Times New Roman" w:hAnsi="Times New Roman"/>
          <w:sz w:val="28"/>
          <w:szCs w:val="28"/>
          <w:lang w:val="bg-BG"/>
        </w:rPr>
        <w:t>Записва в списъка нов обект с наименование: „</w:t>
      </w:r>
      <w:r w:rsidRPr="006F26F2">
        <w:rPr>
          <w:rFonts w:ascii="Times New Roman" w:hAnsi="Times New Roman"/>
          <w:sz w:val="28"/>
          <w:szCs w:val="28"/>
          <w:lang w:val="ru-RU"/>
        </w:rPr>
        <w:t xml:space="preserve">РП за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изграждане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на "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Повдигнати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пътеки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пътна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безопасност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участъци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от 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улична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мрежа, по ул. "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Първа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", с.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Граничар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и ул. "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Първа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", с.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Езерец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, общ.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Pr="006F26F2">
        <w:rPr>
          <w:rFonts w:ascii="Times New Roman" w:hAnsi="Times New Roman"/>
          <w:sz w:val="28"/>
          <w:szCs w:val="28"/>
          <w:lang w:val="bg-BG"/>
        </w:rPr>
        <w:t xml:space="preserve">“, по дейност 2606 „Изграждане, ремонт и поддържане на уличната мрежа“, § 53-09, със сметна стойност за 2017 г. в размер на 1 000 лв. и източник на финансиране – собствени средства </w:t>
      </w:r>
      <w:proofErr w:type="gramStart"/>
      <w:r w:rsidRPr="006F26F2">
        <w:rPr>
          <w:rFonts w:ascii="Times New Roman" w:hAnsi="Times New Roman"/>
          <w:sz w:val="28"/>
          <w:szCs w:val="28"/>
          <w:lang w:val="bg-BG"/>
        </w:rPr>
        <w:t>по</w:t>
      </w:r>
      <w:proofErr w:type="gramEnd"/>
      <w:r w:rsidRPr="006F26F2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F26F2">
        <w:rPr>
          <w:rFonts w:ascii="Times New Roman" w:hAnsi="Times New Roman"/>
          <w:sz w:val="28"/>
          <w:szCs w:val="28"/>
          <w:lang w:val="ru-RU"/>
        </w:rPr>
        <w:t>чл. 127, ал. 2 от ЗПФ;</w:t>
      </w:r>
    </w:p>
    <w:p w:rsidR="00A37093" w:rsidRPr="006F26F2" w:rsidRDefault="00A37093" w:rsidP="00A37093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6F26F2">
        <w:rPr>
          <w:rFonts w:ascii="Times New Roman" w:hAnsi="Times New Roman"/>
          <w:sz w:val="28"/>
          <w:szCs w:val="28"/>
          <w:lang w:val="bg-BG"/>
        </w:rPr>
        <w:t>Записва в списъка нов обект с наименование: „</w:t>
      </w:r>
      <w:r w:rsidRPr="006F26F2">
        <w:rPr>
          <w:rFonts w:ascii="Times New Roman" w:hAnsi="Times New Roman"/>
          <w:sz w:val="28"/>
          <w:szCs w:val="28"/>
          <w:lang w:val="ru-RU"/>
        </w:rPr>
        <w:t xml:space="preserve">РП за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изграждане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на "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Повдигнати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пътеки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пътна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безопасност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участъци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от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Републикански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път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I-9,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преминаващ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през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община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, при км. 5+832 с.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Дуранкулак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, км. 11+476 с.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Ваклино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, км. 27+926 с.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Горун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"", </w:t>
      </w:r>
      <w:r w:rsidRPr="006F26F2">
        <w:rPr>
          <w:rFonts w:ascii="Times New Roman" w:hAnsi="Times New Roman"/>
          <w:sz w:val="28"/>
          <w:szCs w:val="28"/>
          <w:lang w:val="bg-BG"/>
        </w:rPr>
        <w:t xml:space="preserve">по дейност 2832 „Служби </w:t>
      </w:r>
      <w:proofErr w:type="gramStart"/>
      <w:r w:rsidRPr="006F26F2">
        <w:rPr>
          <w:rFonts w:ascii="Times New Roman" w:hAnsi="Times New Roman"/>
          <w:sz w:val="28"/>
          <w:szCs w:val="28"/>
          <w:lang w:val="bg-BG"/>
        </w:rPr>
        <w:t>и дейности</w:t>
      </w:r>
      <w:proofErr w:type="gramEnd"/>
      <w:r w:rsidRPr="006F26F2">
        <w:rPr>
          <w:rFonts w:ascii="Times New Roman" w:hAnsi="Times New Roman"/>
          <w:sz w:val="28"/>
          <w:szCs w:val="28"/>
          <w:lang w:val="bg-BG"/>
        </w:rPr>
        <w:t xml:space="preserve"> по поддържане, ремонт и изграждане на пътищата“, § 53-09, със сметна стойност за 2017 г. в размер на 2 100 лв. и източник на финансиране – собствени средства по чл. 127, ал. 2 от ЗПФ;</w:t>
      </w:r>
    </w:p>
    <w:p w:rsidR="00A37093" w:rsidRPr="006F26F2" w:rsidRDefault="00A37093" w:rsidP="00A37093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6F26F2">
        <w:rPr>
          <w:rFonts w:ascii="Times New Roman" w:hAnsi="Times New Roman"/>
          <w:sz w:val="28"/>
          <w:szCs w:val="28"/>
          <w:lang w:val="bg-BG"/>
        </w:rPr>
        <w:t>Записва в списъка нов обект с наименование: РП за изграждане на "Повдигнати пътеки за пътна безопасност в участъци от Републикански път III-901, по ул. "Равно поле" и ул. "</w:t>
      </w:r>
      <w:proofErr w:type="spellStart"/>
      <w:r w:rsidRPr="006F26F2">
        <w:rPr>
          <w:rFonts w:ascii="Times New Roman" w:hAnsi="Times New Roman"/>
          <w:sz w:val="28"/>
          <w:szCs w:val="28"/>
          <w:lang w:val="bg-BG"/>
        </w:rPr>
        <w:t>Нефтяник</w:t>
      </w:r>
      <w:proofErr w:type="spellEnd"/>
      <w:r w:rsidRPr="006F26F2">
        <w:rPr>
          <w:rFonts w:ascii="Times New Roman" w:hAnsi="Times New Roman"/>
          <w:sz w:val="28"/>
          <w:szCs w:val="28"/>
          <w:lang w:val="bg-BG"/>
        </w:rPr>
        <w:t>", гр. Шабла, по дейност 2832 „Служби и дейности по поддържане, ремонт и изграждане на пътищата“, § 53-09, със сметна стойност за 2017 г. в размер на 2 100 лв. и източник на финансиране - целеви трансфер по § 61-01, за ТРП на участъци от републиканската пътна мрежа, включена в границите на урбанизираните територии.</w:t>
      </w:r>
    </w:p>
    <w:p w:rsidR="00A37093" w:rsidRPr="006F26F2" w:rsidRDefault="00A37093" w:rsidP="00A3709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Изменя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допълва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26F2">
        <w:rPr>
          <w:rFonts w:ascii="Times New Roman" w:hAnsi="Times New Roman"/>
          <w:sz w:val="28"/>
          <w:szCs w:val="28"/>
        </w:rPr>
        <w:t>„</w:t>
      </w:r>
      <w:r w:rsidRPr="006F26F2">
        <w:rPr>
          <w:rFonts w:ascii="Times New Roman" w:hAnsi="Times New Roman"/>
          <w:sz w:val="28"/>
          <w:szCs w:val="28"/>
          <w:lang w:val="bg-BG"/>
        </w:rPr>
        <w:t>С</w:t>
      </w:r>
      <w:proofErr w:type="spellStart"/>
      <w:r w:rsidRPr="006F26F2">
        <w:rPr>
          <w:rFonts w:ascii="Times New Roman" w:hAnsi="Times New Roman"/>
          <w:sz w:val="28"/>
          <w:szCs w:val="28"/>
        </w:rPr>
        <w:t>писък</w:t>
      </w:r>
      <w:proofErr w:type="spellEnd"/>
      <w:r w:rsidRPr="006F26F2">
        <w:rPr>
          <w:rFonts w:ascii="Times New Roman" w:hAnsi="Times New Roman"/>
          <w:sz w:val="28"/>
          <w:szCs w:val="28"/>
          <w:lang w:val="bg-BG"/>
        </w:rPr>
        <w:t>а</w:t>
      </w:r>
      <w:r w:rsidRPr="006F2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</w:rPr>
        <w:t>на</w:t>
      </w:r>
      <w:proofErr w:type="spellEnd"/>
      <w:r w:rsidRPr="006F2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</w:rPr>
        <w:t>обектите</w:t>
      </w:r>
      <w:proofErr w:type="spellEnd"/>
      <w:r w:rsidRPr="006F2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</w:rPr>
        <w:t>предвидени</w:t>
      </w:r>
      <w:proofErr w:type="spellEnd"/>
      <w:r w:rsidRPr="006F2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</w:rPr>
        <w:t>за</w:t>
      </w:r>
      <w:proofErr w:type="spellEnd"/>
      <w:r w:rsidRPr="006F2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</w:rPr>
        <w:t>текущ</w:t>
      </w:r>
      <w:proofErr w:type="spellEnd"/>
      <w:r w:rsidRPr="006F26F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F26F2">
        <w:rPr>
          <w:rFonts w:ascii="Times New Roman" w:hAnsi="Times New Roman"/>
          <w:sz w:val="28"/>
          <w:szCs w:val="28"/>
        </w:rPr>
        <w:t>ремонт</w:t>
      </w:r>
      <w:proofErr w:type="spellEnd"/>
      <w:r w:rsidRPr="006F2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</w:rPr>
        <w:t>през</w:t>
      </w:r>
      <w:proofErr w:type="spellEnd"/>
      <w:r w:rsidRPr="006F26F2">
        <w:rPr>
          <w:rFonts w:ascii="Times New Roman" w:hAnsi="Times New Roman"/>
          <w:sz w:val="28"/>
          <w:szCs w:val="28"/>
        </w:rPr>
        <w:t xml:space="preserve"> 2017 </w:t>
      </w:r>
      <w:proofErr w:type="spellStart"/>
      <w:r w:rsidRPr="006F26F2">
        <w:rPr>
          <w:rFonts w:ascii="Times New Roman" w:hAnsi="Times New Roman"/>
          <w:sz w:val="28"/>
          <w:szCs w:val="28"/>
        </w:rPr>
        <w:t>година</w:t>
      </w:r>
      <w:proofErr w:type="spellEnd"/>
      <w:r w:rsidRPr="006F26F2">
        <w:rPr>
          <w:rFonts w:ascii="Times New Roman" w:hAnsi="Times New Roman"/>
          <w:sz w:val="28"/>
          <w:szCs w:val="28"/>
        </w:rPr>
        <w:t>“</w:t>
      </w:r>
      <w:r w:rsidRPr="006F26F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F26F2">
        <w:rPr>
          <w:rFonts w:ascii="Times New Roman" w:hAnsi="Times New Roman"/>
          <w:sz w:val="28"/>
          <w:szCs w:val="28"/>
        </w:rPr>
        <w:t>разпределен</w:t>
      </w:r>
      <w:proofErr w:type="spellEnd"/>
      <w:r w:rsidRPr="006F2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</w:rPr>
        <w:t>по</w:t>
      </w:r>
      <w:proofErr w:type="spellEnd"/>
      <w:r w:rsidRPr="006F2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</w:rPr>
        <w:t>обекти</w:t>
      </w:r>
      <w:proofErr w:type="spellEnd"/>
      <w:r w:rsidRPr="006F26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26F2">
        <w:rPr>
          <w:rFonts w:ascii="Times New Roman" w:hAnsi="Times New Roman"/>
          <w:sz w:val="28"/>
          <w:szCs w:val="28"/>
        </w:rPr>
        <w:t>функции</w:t>
      </w:r>
      <w:proofErr w:type="spellEnd"/>
      <w:r w:rsidRPr="006F26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26F2">
        <w:rPr>
          <w:rFonts w:ascii="Times New Roman" w:hAnsi="Times New Roman"/>
          <w:sz w:val="28"/>
          <w:szCs w:val="28"/>
        </w:rPr>
        <w:t>дейности</w:t>
      </w:r>
      <w:proofErr w:type="spellEnd"/>
      <w:r w:rsidRPr="006F26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26F2">
        <w:rPr>
          <w:rFonts w:ascii="Times New Roman" w:hAnsi="Times New Roman"/>
          <w:sz w:val="28"/>
          <w:szCs w:val="28"/>
        </w:rPr>
        <w:t>параграфи</w:t>
      </w:r>
      <w:proofErr w:type="spellEnd"/>
      <w:r w:rsidRPr="006F26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F26F2">
        <w:rPr>
          <w:rFonts w:ascii="Times New Roman" w:hAnsi="Times New Roman"/>
          <w:sz w:val="28"/>
          <w:szCs w:val="28"/>
        </w:rPr>
        <w:t>източници</w:t>
      </w:r>
      <w:proofErr w:type="spellEnd"/>
      <w:r w:rsidRPr="006F2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</w:rPr>
        <w:t>на</w:t>
      </w:r>
      <w:proofErr w:type="spellEnd"/>
      <w:r w:rsidRPr="006F2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</w:rPr>
        <w:t>финансиране</w:t>
      </w:r>
      <w:proofErr w:type="spellEnd"/>
      <w:r w:rsidRPr="006F26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26F2">
        <w:rPr>
          <w:rFonts w:ascii="Times New Roman" w:hAnsi="Times New Roman"/>
          <w:sz w:val="28"/>
          <w:szCs w:val="28"/>
        </w:rPr>
        <w:t>съгласно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 w:rsidRPr="006F26F2">
        <w:rPr>
          <w:rFonts w:ascii="Times New Roman" w:hAnsi="Times New Roman"/>
          <w:sz w:val="28"/>
          <w:szCs w:val="28"/>
        </w:rPr>
        <w:t xml:space="preserve">№ </w:t>
      </w:r>
      <w:r w:rsidRPr="006F26F2">
        <w:rPr>
          <w:rFonts w:ascii="Times New Roman" w:hAnsi="Times New Roman"/>
          <w:sz w:val="28"/>
          <w:szCs w:val="28"/>
          <w:lang w:val="ru-RU"/>
        </w:rPr>
        <w:t>3А.</w:t>
      </w:r>
    </w:p>
    <w:p w:rsidR="00A37093" w:rsidRPr="006F26F2" w:rsidRDefault="00A37093" w:rsidP="00A3709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6F26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Намалява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плана на </w:t>
      </w:r>
      <w:r w:rsidRPr="006F26F2">
        <w:rPr>
          <w:rFonts w:ascii="Times New Roman" w:hAnsi="Times New Roman"/>
          <w:sz w:val="28"/>
          <w:szCs w:val="28"/>
          <w:lang w:val="bg-BG"/>
        </w:rPr>
        <w:t xml:space="preserve">§ 10-00 „Издръжка“ на дейност 2832 „Служби </w:t>
      </w:r>
      <w:proofErr w:type="gramStart"/>
      <w:r w:rsidRPr="006F26F2">
        <w:rPr>
          <w:rFonts w:ascii="Times New Roman" w:hAnsi="Times New Roman"/>
          <w:sz w:val="28"/>
          <w:szCs w:val="28"/>
          <w:lang w:val="bg-BG"/>
        </w:rPr>
        <w:t>и дейности</w:t>
      </w:r>
      <w:proofErr w:type="gramEnd"/>
      <w:r w:rsidRPr="006F26F2">
        <w:rPr>
          <w:rFonts w:ascii="Times New Roman" w:hAnsi="Times New Roman"/>
          <w:sz w:val="28"/>
          <w:szCs w:val="28"/>
          <w:lang w:val="bg-BG"/>
        </w:rPr>
        <w:t xml:space="preserve"> по поддържане, ремонт и изграждане на пътищата“ с 2 100 лв.</w:t>
      </w:r>
    </w:p>
    <w:p w:rsidR="00A37093" w:rsidRPr="006F26F2" w:rsidRDefault="00A37093" w:rsidP="00A3709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Увеличава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плана на </w:t>
      </w:r>
      <w:r w:rsidRPr="006F26F2">
        <w:rPr>
          <w:rFonts w:ascii="Times New Roman" w:hAnsi="Times New Roman"/>
          <w:sz w:val="28"/>
          <w:szCs w:val="28"/>
          <w:lang w:val="bg-BG"/>
        </w:rPr>
        <w:t>§ 10-00 „Издръжка“ на дейност 2604 „Осветление на улици и площади“ с 21 000 лв.</w:t>
      </w:r>
    </w:p>
    <w:p w:rsidR="00A37093" w:rsidRPr="006F26F2" w:rsidRDefault="00A37093" w:rsidP="00A3709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t>Увеличава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плана на </w:t>
      </w:r>
      <w:r w:rsidRPr="006F26F2">
        <w:rPr>
          <w:rFonts w:ascii="Times New Roman" w:hAnsi="Times New Roman"/>
          <w:sz w:val="28"/>
          <w:szCs w:val="28"/>
          <w:lang w:val="bg-BG"/>
        </w:rPr>
        <w:t>§ 10-92 „Разходи за договорни санкции и неустойки, съдебни обезщетения и разноски“ на дейност 2603 „Водоснабдяване и канализация“ с 6 000 лв.</w:t>
      </w:r>
    </w:p>
    <w:p w:rsidR="00A37093" w:rsidRPr="006F26F2" w:rsidRDefault="00A37093" w:rsidP="00A3709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6F26F2">
        <w:rPr>
          <w:rFonts w:ascii="Times New Roman" w:hAnsi="Times New Roman"/>
          <w:sz w:val="28"/>
          <w:szCs w:val="28"/>
          <w:lang w:val="ru-RU"/>
        </w:rPr>
        <w:lastRenderedPageBreak/>
        <w:t>Увеличава</w:t>
      </w:r>
      <w:proofErr w:type="spellEnd"/>
      <w:r w:rsidRPr="006F26F2">
        <w:rPr>
          <w:rFonts w:ascii="Times New Roman" w:hAnsi="Times New Roman"/>
          <w:sz w:val="28"/>
          <w:szCs w:val="28"/>
          <w:lang w:val="ru-RU"/>
        </w:rPr>
        <w:t xml:space="preserve"> плана на </w:t>
      </w:r>
      <w:r w:rsidRPr="006F26F2">
        <w:rPr>
          <w:rFonts w:ascii="Times New Roman" w:hAnsi="Times New Roman"/>
          <w:sz w:val="28"/>
          <w:szCs w:val="28"/>
          <w:lang w:val="bg-BG"/>
        </w:rPr>
        <w:t>§ 29-91 „Други разходи за лихви към  местни лица“ на дейност</w:t>
      </w:r>
      <w:r w:rsidRPr="006F26F2">
        <w:rPr>
          <w:rFonts w:ascii="Times New Roman" w:hAnsi="Times New Roman"/>
          <w:sz w:val="28"/>
          <w:szCs w:val="28"/>
        </w:rPr>
        <w:t xml:space="preserve">  </w:t>
      </w:r>
      <w:r w:rsidRPr="006F26F2">
        <w:rPr>
          <w:rFonts w:ascii="Times New Roman" w:hAnsi="Times New Roman"/>
          <w:sz w:val="28"/>
          <w:szCs w:val="28"/>
          <w:lang w:val="bg-BG"/>
        </w:rPr>
        <w:t>2910 „Разходи за лихви” с 20 000 лв.</w:t>
      </w:r>
    </w:p>
    <w:p w:rsidR="00A37093" w:rsidRDefault="00A37093" w:rsidP="00A37093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6F26F2">
        <w:rPr>
          <w:rFonts w:ascii="Times New Roman" w:hAnsi="Times New Roman"/>
          <w:sz w:val="28"/>
          <w:szCs w:val="28"/>
          <w:lang w:val="bg-BG"/>
        </w:rPr>
        <w:t>8.</w:t>
      </w:r>
      <w:r w:rsidRPr="006F26F2">
        <w:rPr>
          <w:rFonts w:ascii="Times New Roman" w:hAnsi="Times New Roman"/>
          <w:sz w:val="28"/>
          <w:szCs w:val="28"/>
        </w:rPr>
        <w:t xml:space="preserve"> </w:t>
      </w:r>
      <w:r w:rsidRPr="006F26F2">
        <w:rPr>
          <w:rFonts w:ascii="Times New Roman" w:hAnsi="Times New Roman"/>
          <w:sz w:val="28"/>
          <w:szCs w:val="28"/>
          <w:lang w:val="bg-BG"/>
        </w:rPr>
        <w:t>Задължава кмета на Общината</w:t>
      </w:r>
      <w:r w:rsidRPr="006F26F2">
        <w:rPr>
          <w:rFonts w:ascii="Times New Roman" w:hAnsi="Times New Roman"/>
          <w:sz w:val="28"/>
          <w:szCs w:val="28"/>
        </w:rPr>
        <w:t>,</w:t>
      </w:r>
      <w:r w:rsidRPr="006F26F2">
        <w:rPr>
          <w:rFonts w:ascii="Times New Roman" w:hAnsi="Times New Roman"/>
          <w:sz w:val="28"/>
          <w:szCs w:val="28"/>
          <w:lang w:val="bg-BG"/>
        </w:rPr>
        <w:t xml:space="preserve"> да разпредели одобрените средства по приходната и разходната част на общинския бюджет, по пълна бюджетна класификация, и по разпоредители с бюджет.</w:t>
      </w:r>
    </w:p>
    <w:p w:rsidR="00235DD7" w:rsidRDefault="00235DD7" w:rsidP="00A37093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35DD7" w:rsidRDefault="00235DD7" w:rsidP="00235D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 w:rsidR="002F03E6">
        <w:rPr>
          <w:rFonts w:ascii="Times New Roman" w:hAnsi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 </w:t>
      </w:r>
      <w:r w:rsidR="002F03E6">
        <w:rPr>
          <w:rFonts w:ascii="Times New Roman" w:hAnsi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235DD7" w:rsidRDefault="00235DD7" w:rsidP="00235D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</w:t>
      </w:r>
      <w:r w:rsidR="002F03E6">
        <w:rPr>
          <w:rFonts w:ascii="Times New Roman" w:hAnsi="Times New Roman"/>
          <w:b/>
          <w:sz w:val="24"/>
          <w:szCs w:val="24"/>
          <w:lang w:val="bg-BG"/>
        </w:rPr>
        <w:t xml:space="preserve"> Румен Георгиев Радев,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Велизар Валентинов Иванов; Теодора Иванова Асенова;  Иванка Цвяткова Пенева; Кирил Стефанов Кирилов;</w:t>
      </w:r>
      <w:r w:rsidR="002F03E6">
        <w:rPr>
          <w:rFonts w:ascii="Times New Roman" w:hAnsi="Times New Roman"/>
          <w:b/>
          <w:sz w:val="24"/>
          <w:szCs w:val="24"/>
          <w:lang w:val="bg-BG"/>
        </w:rPr>
        <w:t xml:space="preserve"> Елеонора Николова Василева,  Стефан Вълев Иванов 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Живко Спасов Иванов  </w:t>
      </w:r>
      <w:r w:rsidR="002F03E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374750" w:rsidRDefault="00374750" w:rsidP="00374750">
      <w:pPr>
        <w:widowControl w:val="0"/>
        <w:autoSpaceDE w:val="0"/>
        <w:autoSpaceDN w:val="0"/>
        <w:adjustRightInd w:val="0"/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374750" w:rsidRDefault="00374750" w:rsidP="003747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Pr="00374750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изпълнение на проект „Повишаване на енергийната ефективност в Поликлиника гр.Шабла, община Шабла“, финансиран от Национален Доверителен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Екофонд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/НДЕФ/. </w:t>
      </w:r>
    </w:p>
    <w:p w:rsidR="00374750" w:rsidRDefault="00374750" w:rsidP="00374750">
      <w:pPr>
        <w:spacing w:after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37093" w:rsidRPr="00031A9C" w:rsidRDefault="00374750" w:rsidP="00031A9C">
      <w:pPr>
        <w:tabs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298</w:t>
      </w:r>
      <w:r>
        <w:rPr>
          <w:rFonts w:ascii="Times New Roman" w:hAnsi="Times New Roman"/>
          <w:b/>
          <w:sz w:val="28"/>
          <w:szCs w:val="28"/>
        </w:rPr>
        <w:t>.</w:t>
      </w:r>
      <w:r w:rsidR="00A37093" w:rsidRPr="00693A1B">
        <w:rPr>
          <w:rFonts w:ascii="Times New Roman" w:hAnsi="Times New Roman"/>
          <w:bCs/>
          <w:sz w:val="28"/>
          <w:szCs w:val="28"/>
          <w:lang w:val="bg-BG"/>
        </w:rPr>
        <w:t>На основание чл.21, ал.1, т.23 и ал.2 от ЗМСМА,</w:t>
      </w:r>
      <w:r w:rsidR="00A37093">
        <w:rPr>
          <w:rFonts w:ascii="Times New Roman" w:hAnsi="Times New Roman"/>
          <w:bCs/>
          <w:sz w:val="28"/>
          <w:szCs w:val="28"/>
          <w:lang w:val="bg-BG"/>
        </w:rPr>
        <w:t xml:space="preserve"> във връзка с докладна записка с вх.№ К-116/04.09.2017г., </w:t>
      </w:r>
      <w:r w:rsidR="00A37093" w:rsidRPr="00693A1B">
        <w:rPr>
          <w:rFonts w:ascii="Times New Roman" w:hAnsi="Times New Roman"/>
          <w:bCs/>
          <w:sz w:val="28"/>
          <w:szCs w:val="28"/>
          <w:lang w:val="bg-BG"/>
        </w:rPr>
        <w:t xml:space="preserve"> </w:t>
      </w:r>
      <w:r w:rsidR="00A37093" w:rsidRPr="00693A1B">
        <w:rPr>
          <w:rFonts w:ascii="Times New Roman" w:hAnsi="Times New Roman"/>
          <w:sz w:val="28"/>
          <w:szCs w:val="28"/>
          <w:lang w:val="bg-BG"/>
        </w:rPr>
        <w:t>Общински съвет- Шабла:</w:t>
      </w:r>
    </w:p>
    <w:p w:rsidR="00A37093" w:rsidRPr="00693A1B" w:rsidRDefault="00A37093" w:rsidP="00A37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3A1B">
        <w:rPr>
          <w:rFonts w:ascii="Times New Roman" w:hAnsi="Times New Roman"/>
          <w:sz w:val="28"/>
          <w:szCs w:val="28"/>
          <w:lang w:val="bg-BG"/>
        </w:rPr>
        <w:t>Потвърждава, че средствата, необходими за осигуряването на собствения финансов принос в размер на 15 % от стойността на проект „Повишаване на енергийната ефективност в Поликлиника гр. Шабла, община Шабла“, са заложени в бюджета на община Шабла за 2017 година.</w:t>
      </w:r>
    </w:p>
    <w:p w:rsidR="00B95CC3" w:rsidRDefault="00B95CC3">
      <w:pPr>
        <w:rPr>
          <w:lang w:val="bg-BG"/>
        </w:rPr>
      </w:pPr>
    </w:p>
    <w:p w:rsidR="00730B81" w:rsidRDefault="00730B81" w:rsidP="0073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</w:t>
      </w:r>
      <w:r w:rsidR="002F03E6">
        <w:rPr>
          <w:rFonts w:ascii="Times New Roman" w:hAnsi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 </w:t>
      </w:r>
      <w:r w:rsidR="002F03E6">
        <w:rPr>
          <w:rFonts w:ascii="Times New Roman" w:hAnsi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730B81" w:rsidRDefault="00730B81" w:rsidP="00730B81">
      <w:pPr>
        <w:rPr>
          <w:lang w:val="bg-BG"/>
        </w:rPr>
      </w:pPr>
    </w:p>
    <w:p w:rsidR="00730B81" w:rsidRDefault="00730B81" w:rsidP="00730B81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30B81" w:rsidRDefault="00730B81" w:rsidP="00730B81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30B81" w:rsidRDefault="00730B81" w:rsidP="00730B81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 </w:t>
      </w:r>
      <w:r w:rsidR="00C74531">
        <w:rPr>
          <w:rFonts w:ascii="Times New Roman" w:hAnsi="Times New Roman"/>
          <w:b/>
          <w:sz w:val="28"/>
          <w:szCs w:val="28"/>
          <w:lang w:val="bg-BG"/>
        </w:rPr>
        <w:t>/п/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</w:p>
    <w:p w:rsidR="00730B81" w:rsidRDefault="00730B81" w:rsidP="00730B81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730B81" w:rsidRDefault="00730B81" w:rsidP="00730B81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30B81" w:rsidRDefault="00730B81" w:rsidP="00730B81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730B81" w:rsidRDefault="00730B81" w:rsidP="00730B81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730B81" w:rsidRDefault="00730B81" w:rsidP="00730B81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730B81" w:rsidRPr="00730B81" w:rsidRDefault="00730B81">
      <w:pPr>
        <w:rPr>
          <w:lang w:val="bg-BG"/>
        </w:rPr>
      </w:pPr>
    </w:p>
    <w:sectPr w:rsidR="00730B81" w:rsidRPr="0073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76BF4"/>
    <w:multiLevelType w:val="multilevel"/>
    <w:tmpl w:val="1A4C2732"/>
    <w:lvl w:ilvl="0">
      <w:start w:val="2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1920" w:hanging="36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2280" w:hanging="72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080"/>
      </w:pPr>
    </w:lvl>
    <w:lvl w:ilvl="6">
      <w:start w:val="1"/>
      <w:numFmt w:val="decimal"/>
      <w:isLgl/>
      <w:lvlText w:val="%1.%2.%3.%4.%5.%6.%7."/>
      <w:lvlJc w:val="left"/>
      <w:pPr>
        <w:ind w:left="3000" w:hanging="1440"/>
      </w:p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71"/>
    <w:rsid w:val="00031A9C"/>
    <w:rsid w:val="001C3C71"/>
    <w:rsid w:val="00235DD7"/>
    <w:rsid w:val="002F03E6"/>
    <w:rsid w:val="00374750"/>
    <w:rsid w:val="00730B81"/>
    <w:rsid w:val="00A37093"/>
    <w:rsid w:val="00B95CC3"/>
    <w:rsid w:val="00C74531"/>
    <w:rsid w:val="00EA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99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EA7D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EA7D99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A7D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EA7D99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EA7D99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EA7D99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EA7D99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EA7D99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EA7D99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A3709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A37093"/>
    <w:rPr>
      <w:rFonts w:ascii="Calibri" w:eastAsia="Calibri" w:hAnsi="Calibri" w:cs="Times New Roman"/>
      <w:lang w:val="en-US"/>
    </w:rPr>
  </w:style>
  <w:style w:type="paragraph" w:styleId="a8">
    <w:name w:val="No Spacing"/>
    <w:uiPriority w:val="1"/>
    <w:qFormat/>
    <w:rsid w:val="00A37093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paragraph" w:styleId="a9">
    <w:name w:val="List Paragraph"/>
    <w:basedOn w:val="a"/>
    <w:uiPriority w:val="34"/>
    <w:qFormat/>
    <w:rsid w:val="00A3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99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EA7D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EA7D99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A7D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EA7D99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EA7D99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EA7D99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EA7D99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EA7D99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EA7D99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A3709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A37093"/>
    <w:rPr>
      <w:rFonts w:ascii="Calibri" w:eastAsia="Calibri" w:hAnsi="Calibri" w:cs="Times New Roman"/>
      <w:lang w:val="en-US"/>
    </w:rPr>
  </w:style>
  <w:style w:type="paragraph" w:styleId="a8">
    <w:name w:val="No Spacing"/>
    <w:uiPriority w:val="1"/>
    <w:qFormat/>
    <w:rsid w:val="00A37093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paragraph" w:styleId="a9">
    <w:name w:val="List Paragraph"/>
    <w:basedOn w:val="a"/>
    <w:uiPriority w:val="34"/>
    <w:qFormat/>
    <w:rsid w:val="00A3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8</cp:revision>
  <cp:lastPrinted>2017-09-07T13:30:00Z</cp:lastPrinted>
  <dcterms:created xsi:type="dcterms:W3CDTF">2017-09-07T06:44:00Z</dcterms:created>
  <dcterms:modified xsi:type="dcterms:W3CDTF">2017-09-07T13:36:00Z</dcterms:modified>
</cp:coreProperties>
</file>